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395" w:rsidRDefault="00F91AFA">
      <w:pPr>
        <w:rPr>
          <w:rtl/>
          <w:lang w:bidi="ar-AE"/>
        </w:rPr>
      </w:pPr>
      <w:r>
        <w:rPr>
          <w:noProof/>
          <w:rtl/>
        </w:rPr>
        <w:pict>
          <v:roundrect id="_x0000_s1860" style="position:absolute;left:0;text-align:left;margin-left:.85pt;margin-top:10.2pt;width:151.55pt;height:173.6pt;z-index:252835840" arcsize="10923f" fillcolor="#ffffe7" stroked="f" strokecolor="#ffc000">
            <v:fill rotate="t"/>
            <v:textbox style="mso-next-textbox:#_x0000_s1860">
              <w:txbxContent>
                <w:p w:rsidR="00470420" w:rsidRPr="00006F7A" w:rsidRDefault="00470420" w:rsidP="003A2118">
                  <w:pPr>
                    <w:spacing w:after="0" w:line="240" w:lineRule="auto"/>
                    <w:jc w:val="center"/>
                    <w:rPr>
                      <w:rStyle w:val="a5"/>
                      <w:rFonts w:cs="Monotype Koufi"/>
                      <w:color w:val="3333FF"/>
                      <w:sz w:val="32"/>
                      <w:szCs w:val="32"/>
                      <w:rtl/>
                    </w:rPr>
                  </w:pPr>
                  <w:r w:rsidRPr="00006F7A">
                    <w:rPr>
                      <w:rStyle w:val="a5"/>
                      <w:rFonts w:cs="Monotype Koufi" w:hint="cs"/>
                      <w:color w:val="3333FF"/>
                      <w:sz w:val="32"/>
                      <w:szCs w:val="32"/>
                      <w:rtl/>
                    </w:rPr>
                    <w:t>جريدة</w:t>
                  </w:r>
                </w:p>
                <w:p w:rsidR="00470420" w:rsidRPr="0051651F" w:rsidRDefault="00470420" w:rsidP="00900940">
                  <w:pPr>
                    <w:spacing w:after="0" w:line="240" w:lineRule="auto"/>
                    <w:jc w:val="center"/>
                    <w:rPr>
                      <w:rStyle w:val="a5"/>
                      <w:rFonts w:cs="Monotype Koufi"/>
                      <w:sz w:val="32"/>
                      <w:szCs w:val="32"/>
                    </w:rPr>
                  </w:pPr>
                  <w:r w:rsidRPr="0051651F">
                    <w:rPr>
                      <w:rStyle w:val="a5"/>
                      <w:rFonts w:cs="Monotype Koufi" w:hint="cs"/>
                      <w:color w:val="00863D"/>
                      <w:sz w:val="32"/>
                      <w:szCs w:val="32"/>
                      <w:rtl/>
                    </w:rPr>
                    <w:t>أدبية</w:t>
                  </w:r>
                  <w:r>
                    <w:rPr>
                      <w:rStyle w:val="a5"/>
                      <w:rFonts w:cs="Monotype Koufi" w:hint="cs"/>
                      <w:color w:val="00863D"/>
                      <w:sz w:val="32"/>
                      <w:szCs w:val="32"/>
                      <w:rtl/>
                    </w:rPr>
                    <w:t xml:space="preserve">       </w:t>
                  </w:r>
                  <w:r w:rsidRPr="0051651F">
                    <w:rPr>
                      <w:rStyle w:val="a5"/>
                      <w:rFonts w:cs="Monotype Koufi"/>
                      <w:sz w:val="32"/>
                      <w:szCs w:val="32"/>
                    </w:rPr>
                    <w:t xml:space="preserve">    </w:t>
                  </w:r>
                  <w:r w:rsidRPr="0051651F">
                    <w:rPr>
                      <w:rStyle w:val="a5"/>
                      <w:rFonts w:cs="Monotype Koufi" w:hint="cs"/>
                      <w:sz w:val="32"/>
                      <w:szCs w:val="32"/>
                      <w:rtl/>
                    </w:rPr>
                    <w:t xml:space="preserve">   </w:t>
                  </w:r>
                  <w:r w:rsidRPr="0051651F">
                    <w:rPr>
                      <w:rStyle w:val="a5"/>
                      <w:rFonts w:cs="Monotype Koufi" w:hint="cs"/>
                      <w:color w:val="DEA900"/>
                      <w:sz w:val="32"/>
                      <w:szCs w:val="32"/>
                      <w:rtl/>
                    </w:rPr>
                    <w:t>ثقافية</w:t>
                  </w:r>
                  <w:r w:rsidRPr="0051651F">
                    <w:rPr>
                      <w:rStyle w:val="a5"/>
                      <w:rFonts w:cs="Monotype Koufi" w:hint="cs"/>
                      <w:sz w:val="32"/>
                      <w:szCs w:val="32"/>
                      <w:rtl/>
                    </w:rPr>
                    <w:t xml:space="preserve"> </w:t>
                  </w:r>
                </w:p>
                <w:p w:rsidR="00470420" w:rsidRPr="0051651F" w:rsidRDefault="00470420" w:rsidP="003A2118">
                  <w:pPr>
                    <w:spacing w:after="0" w:line="240" w:lineRule="auto"/>
                    <w:jc w:val="center"/>
                    <w:rPr>
                      <w:rStyle w:val="a5"/>
                      <w:color w:val="C00000"/>
                      <w:sz w:val="32"/>
                      <w:szCs w:val="32"/>
                      <w:rtl/>
                    </w:rPr>
                  </w:pPr>
                  <w:r w:rsidRPr="0051651F">
                    <w:rPr>
                      <w:rStyle w:val="a5"/>
                      <w:rFonts w:cs="Monotype Koufi" w:hint="cs"/>
                      <w:color w:val="C00000"/>
                      <w:sz w:val="32"/>
                      <w:szCs w:val="32"/>
                      <w:rtl/>
                    </w:rPr>
                    <w:t>فكرية</w:t>
                  </w:r>
                </w:p>
                <w:p w:rsidR="00470420" w:rsidRDefault="00470420" w:rsidP="00753F56">
                  <w:pPr>
                    <w:spacing w:after="0" w:line="360" w:lineRule="auto"/>
                    <w:jc w:val="center"/>
                    <w:rPr>
                      <w:rStyle w:val="a5"/>
                      <w:rFonts w:cs="Monotype Koufi"/>
                      <w:color w:val="652B91"/>
                      <w:sz w:val="24"/>
                      <w:szCs w:val="24"/>
                    </w:rPr>
                  </w:pPr>
                </w:p>
                <w:p w:rsidR="00470420" w:rsidRPr="0051651F" w:rsidRDefault="00470420" w:rsidP="00006F7A">
                  <w:pPr>
                    <w:spacing w:after="0" w:line="240" w:lineRule="auto"/>
                    <w:jc w:val="center"/>
                    <w:rPr>
                      <w:rStyle w:val="a5"/>
                      <w:rFonts w:cs="Monotype Koufi"/>
                      <w:color w:val="0070C0"/>
                      <w:sz w:val="32"/>
                      <w:szCs w:val="32"/>
                    </w:rPr>
                  </w:pPr>
                  <w:r w:rsidRPr="0051651F">
                    <w:rPr>
                      <w:rStyle w:val="a5"/>
                      <w:rFonts w:cs="Monotype Koufi" w:hint="cs"/>
                      <w:color w:val="0070C0"/>
                      <w:sz w:val="32"/>
                      <w:szCs w:val="32"/>
                      <w:rtl/>
                    </w:rPr>
                    <w:t xml:space="preserve">تأسست في  </w:t>
                  </w:r>
                </w:p>
                <w:p w:rsidR="00470420" w:rsidRPr="0051651F" w:rsidRDefault="00470420" w:rsidP="00006F7A">
                  <w:pPr>
                    <w:spacing w:after="0" w:line="240" w:lineRule="auto"/>
                    <w:jc w:val="center"/>
                    <w:rPr>
                      <w:rStyle w:val="a5"/>
                      <w:rFonts w:cs="Monotype Koufi"/>
                      <w:color w:val="0070C0"/>
                      <w:sz w:val="32"/>
                      <w:szCs w:val="32"/>
                      <w:rtl/>
                      <w:lang w:bidi="ar-AE"/>
                    </w:rPr>
                  </w:pPr>
                  <w:r w:rsidRPr="0051651F">
                    <w:rPr>
                      <w:rStyle w:val="a5"/>
                      <w:rFonts w:cs="Monotype Koufi" w:hint="cs"/>
                      <w:color w:val="0070C0"/>
                      <w:sz w:val="32"/>
                      <w:szCs w:val="32"/>
                      <w:rtl/>
                    </w:rPr>
                    <w:t xml:space="preserve"> 22 نيسان 2012 .</w:t>
                  </w:r>
                </w:p>
                <w:p w:rsidR="00470420" w:rsidRPr="00160F77" w:rsidRDefault="00470420" w:rsidP="00753F56">
                  <w:pPr>
                    <w:spacing w:after="0" w:line="360" w:lineRule="auto"/>
                    <w:jc w:val="center"/>
                    <w:rPr>
                      <w:rStyle w:val="a5"/>
                      <w:rFonts w:cs="Monotype Koufi"/>
                      <w:color w:val="652B91"/>
                      <w:sz w:val="24"/>
                      <w:szCs w:val="24"/>
                      <w:rtl/>
                    </w:rPr>
                  </w:pPr>
                </w:p>
              </w:txbxContent>
            </v:textbox>
            <w10:wrap anchorx="page"/>
          </v:roundrect>
        </w:pict>
      </w:r>
      <w:r w:rsidR="00900940">
        <w:rPr>
          <w:noProof/>
        </w:rPr>
        <w:drawing>
          <wp:anchor distT="0" distB="0" distL="114300" distR="114300" simplePos="0" relativeHeight="255564800" behindDoc="0" locked="0" layoutInCell="1" allowOverlap="1">
            <wp:simplePos x="0" y="0"/>
            <wp:positionH relativeFrom="column">
              <wp:posOffset>1953895</wp:posOffset>
            </wp:positionH>
            <wp:positionV relativeFrom="paragraph">
              <wp:posOffset>154305</wp:posOffset>
            </wp:positionV>
            <wp:extent cx="8181975" cy="2195195"/>
            <wp:effectExtent l="19050" t="0" r="9525" b="0"/>
            <wp:wrapNone/>
            <wp:docPr id="19" name="Picture 1" descr="C:\Documents and Settings\User\Desktop\99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995124.jpg"/>
                    <pic:cNvPicPr>
                      <a:picLocks noChangeAspect="1" noChangeArrowheads="1"/>
                    </pic:cNvPicPr>
                  </pic:nvPicPr>
                  <pic:blipFill>
                    <a:blip r:embed="rId8" cstate="print"/>
                    <a:srcRect/>
                    <a:stretch>
                      <a:fillRect/>
                    </a:stretch>
                  </pic:blipFill>
                  <pic:spPr bwMode="auto">
                    <a:xfrm>
                      <a:off x="0" y="0"/>
                      <a:ext cx="8181975" cy="2195195"/>
                    </a:xfrm>
                    <a:prstGeom prst="rect">
                      <a:avLst/>
                    </a:prstGeom>
                    <a:noFill/>
                    <a:ln w="9525">
                      <a:noFill/>
                      <a:miter lim="800000"/>
                      <a:headEnd/>
                      <a:tailEnd/>
                    </a:ln>
                  </pic:spPr>
                </pic:pic>
              </a:graphicData>
            </a:graphic>
          </wp:anchor>
        </w:drawing>
      </w:r>
      <w:r w:rsidR="00391EFD">
        <w:rPr>
          <w:rFonts w:hint="cs"/>
          <w:rtl/>
          <w:lang w:bidi="ar-AE"/>
        </w:rPr>
        <w:t xml:space="preserve"> </w:t>
      </w:r>
    </w:p>
    <w:p w:rsidR="00422395" w:rsidRDefault="00422395">
      <w:pPr>
        <w:rPr>
          <w:lang w:bidi="ar-AE"/>
        </w:rPr>
      </w:pPr>
    </w:p>
    <w:p w:rsidR="00422395" w:rsidRDefault="00422395">
      <w:pPr>
        <w:rPr>
          <w:lang w:bidi="ar-AE"/>
        </w:rPr>
      </w:pPr>
    </w:p>
    <w:p w:rsidR="00422395" w:rsidRDefault="00422395">
      <w:pPr>
        <w:rPr>
          <w:lang w:bidi="ar-AE"/>
        </w:rPr>
      </w:pPr>
    </w:p>
    <w:p w:rsidR="00422395" w:rsidRDefault="00422395">
      <w:pPr>
        <w:rPr>
          <w:lang w:bidi="ar-AE"/>
        </w:rPr>
      </w:pPr>
    </w:p>
    <w:p w:rsidR="00422395" w:rsidRDefault="00422395">
      <w:pPr>
        <w:rPr>
          <w:lang w:bidi="ar-AE"/>
        </w:rPr>
      </w:pPr>
    </w:p>
    <w:p w:rsidR="00422395" w:rsidRDefault="00422395">
      <w:pPr>
        <w:rPr>
          <w:lang w:bidi="ar-AE"/>
        </w:rPr>
      </w:pPr>
    </w:p>
    <w:p w:rsidR="00422395" w:rsidRDefault="00F91AFA">
      <w:pPr>
        <w:rPr>
          <w:lang w:bidi="ar-AE"/>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190" type="#_x0000_t98" style="position:absolute;left:0;text-align:left;margin-left:5.3pt;margin-top:8.7pt;width:391.6pt;height:198.85pt;z-index:257524736" fillcolor="white [3201]" stroked="f" strokecolor="#92cddc [1944]" strokeweight="1pt">
            <v:fill color2="#d3ebf1" focusposition="1" focussize="" focus="-50%" type="gradient"/>
            <v:shadow type="perspective" color="#205867 [1608]" opacity=".5" offset="1pt" offset2="-3pt"/>
            <v:textbox style="mso-next-textbox:#_x0000_s18190">
              <w:txbxContent>
                <w:p w:rsidR="00470420" w:rsidRPr="003A1B8A" w:rsidRDefault="00470420" w:rsidP="00D34CAA">
                  <w:pPr>
                    <w:pStyle w:val="ecxmsonormal"/>
                    <w:bidi/>
                    <w:spacing w:before="0" w:beforeAutospacing="0" w:after="120" w:afterAutospacing="0" w:line="320" w:lineRule="atLeast"/>
                    <w:jc w:val="center"/>
                    <w:rPr>
                      <w:rFonts w:ascii="Calibri" w:hAnsi="Calibri"/>
                      <w:b/>
                      <w:bCs/>
                      <w:color w:val="009999"/>
                      <w:sz w:val="40"/>
                      <w:szCs w:val="40"/>
                      <w:rtl/>
                    </w:rPr>
                  </w:pPr>
                  <w:r w:rsidRPr="003A1B8A">
                    <w:rPr>
                      <w:rFonts w:asciiTheme="majorBidi" w:hAnsiTheme="majorBidi" w:cstheme="majorBidi"/>
                      <w:b/>
                      <w:bCs/>
                      <w:color w:val="009999"/>
                      <w:sz w:val="40"/>
                      <w:szCs w:val="40"/>
                      <w:rtl/>
                      <w:lang w:bidi="ar-AE"/>
                    </w:rPr>
                    <w:t xml:space="preserve">جريدة </w:t>
                  </w:r>
                  <w:r w:rsidRPr="003A1B8A">
                    <w:rPr>
                      <w:rFonts w:asciiTheme="majorBidi" w:hAnsiTheme="majorBidi" w:cstheme="majorBidi"/>
                      <w:b/>
                      <w:bCs/>
                      <w:color w:val="009999"/>
                      <w:sz w:val="40"/>
                      <w:szCs w:val="40"/>
                      <w:rtl/>
                    </w:rPr>
                    <w:t>"القلم الجديد -</w:t>
                  </w:r>
                  <w:r w:rsidRPr="003A1B8A">
                    <w:rPr>
                      <w:rFonts w:asciiTheme="majorBidi" w:hAnsiTheme="majorBidi" w:cstheme="majorBidi"/>
                      <w:b/>
                      <w:bCs/>
                      <w:color w:val="009999"/>
                      <w:sz w:val="40"/>
                      <w:szCs w:val="40"/>
                    </w:rPr>
                    <w:t xml:space="preserve">PЀNÛSA NÛ </w:t>
                  </w:r>
                  <w:r w:rsidRPr="003A1B8A">
                    <w:rPr>
                      <w:rFonts w:asciiTheme="majorBidi" w:hAnsiTheme="majorBidi" w:cstheme="majorBidi"/>
                      <w:b/>
                      <w:bCs/>
                      <w:color w:val="009999"/>
                      <w:sz w:val="40"/>
                      <w:szCs w:val="40"/>
                      <w:rtl/>
                      <w:lang w:bidi="ar-AE"/>
                    </w:rPr>
                    <w:t>"</w:t>
                  </w:r>
                  <w:r>
                    <w:rPr>
                      <w:rFonts w:asciiTheme="majorBidi" w:hAnsiTheme="majorBidi" w:cstheme="majorBidi" w:hint="cs"/>
                      <w:b/>
                      <w:bCs/>
                      <w:color w:val="009999"/>
                      <w:sz w:val="40"/>
                      <w:szCs w:val="40"/>
                      <w:rtl/>
                      <w:lang w:bidi="ar-AE"/>
                    </w:rPr>
                    <w:t xml:space="preserve"> </w:t>
                  </w:r>
                  <w:r w:rsidRPr="003A1B8A">
                    <w:rPr>
                      <w:rFonts w:ascii="Calibri" w:hAnsi="Calibri" w:hint="cs"/>
                      <w:b/>
                      <w:bCs/>
                      <w:color w:val="009999"/>
                      <w:sz w:val="40"/>
                      <w:szCs w:val="40"/>
                      <w:rtl/>
                      <w:lang w:bidi="ar-AE"/>
                    </w:rPr>
                    <w:t xml:space="preserve">تفتح ملفات خاصة عن الأدباء والكتاب </w:t>
                  </w:r>
                  <w:r w:rsidRPr="003A1B8A">
                    <w:rPr>
                      <w:rFonts w:ascii="Calibri" w:hAnsi="Calibri" w:hint="cs"/>
                      <w:b/>
                      <w:bCs/>
                      <w:color w:val="009999"/>
                      <w:sz w:val="40"/>
                      <w:szCs w:val="40"/>
                      <w:rtl/>
                    </w:rPr>
                    <w:t>والفنانين الكرد</w:t>
                  </w:r>
                </w:p>
                <w:p w:rsidR="00470420" w:rsidRPr="00900940" w:rsidRDefault="00470420" w:rsidP="006B33BB">
                  <w:pPr>
                    <w:pStyle w:val="ecxmsonormal"/>
                    <w:bidi/>
                    <w:spacing w:before="0" w:beforeAutospacing="0" w:after="120" w:afterAutospacing="0" w:line="320" w:lineRule="atLeast"/>
                    <w:jc w:val="both"/>
                    <w:rPr>
                      <w:rFonts w:asciiTheme="majorBidi" w:hAnsiTheme="majorBidi" w:cstheme="majorBidi"/>
                      <w:b/>
                      <w:bCs/>
                      <w:color w:val="003399"/>
                      <w:rtl/>
                      <w:lang w:bidi="ar-AE"/>
                    </w:rPr>
                  </w:pPr>
                  <w:r w:rsidRPr="00900940">
                    <w:rPr>
                      <w:rFonts w:asciiTheme="majorBidi" w:hAnsiTheme="majorBidi" w:cstheme="majorBidi"/>
                      <w:b/>
                      <w:bCs/>
                      <w:color w:val="003399"/>
                      <w:rtl/>
                      <w:lang w:bidi="ar-AE"/>
                    </w:rPr>
                    <w:t xml:space="preserve">قررت أسرة تحرير </w:t>
                  </w:r>
                  <w:r>
                    <w:rPr>
                      <w:rFonts w:asciiTheme="majorBidi" w:hAnsiTheme="majorBidi" w:cstheme="majorBidi" w:hint="cs"/>
                      <w:b/>
                      <w:bCs/>
                      <w:color w:val="003399"/>
                      <w:rtl/>
                      <w:lang w:bidi="ar-AE"/>
                    </w:rPr>
                    <w:t>ال</w:t>
                  </w:r>
                  <w:r w:rsidRPr="00900940">
                    <w:rPr>
                      <w:rFonts w:asciiTheme="majorBidi" w:hAnsiTheme="majorBidi" w:cstheme="majorBidi"/>
                      <w:b/>
                      <w:bCs/>
                      <w:color w:val="003399"/>
                      <w:rtl/>
                      <w:lang w:bidi="ar-AE"/>
                    </w:rPr>
                    <w:t>جريدة فتح ملفات للأدباء والكتاب والفنانين</w:t>
                  </w:r>
                  <w:r w:rsidRPr="00900940">
                    <w:rPr>
                      <w:rStyle w:val="apple-converted-space"/>
                      <w:rFonts w:asciiTheme="majorBidi" w:hAnsiTheme="majorBidi" w:cstheme="majorBidi"/>
                      <w:b/>
                      <w:bCs/>
                      <w:color w:val="003399"/>
                      <w:rtl/>
                      <w:lang w:bidi="ar-AE"/>
                    </w:rPr>
                    <w:t> </w:t>
                  </w:r>
                  <w:r w:rsidRPr="00900940">
                    <w:rPr>
                      <w:rFonts w:asciiTheme="majorBidi" w:hAnsiTheme="majorBidi" w:cstheme="majorBidi"/>
                      <w:b/>
                      <w:bCs/>
                      <w:color w:val="003399"/>
                      <w:rtl/>
                      <w:lang w:bidi="ar-AE"/>
                    </w:rPr>
                    <w:t>الكرد الذين قدموا ويقدمون</w:t>
                  </w:r>
                  <w:r>
                    <w:rPr>
                      <w:rFonts w:asciiTheme="majorBidi" w:hAnsiTheme="majorBidi" w:cstheme="majorBidi" w:hint="cs"/>
                      <w:b/>
                      <w:bCs/>
                      <w:color w:val="003399"/>
                      <w:rtl/>
                      <w:lang w:bidi="ar-AE"/>
                    </w:rPr>
                    <w:t xml:space="preserve"> </w:t>
                  </w:r>
                  <w:r w:rsidRPr="00900940">
                    <w:rPr>
                      <w:rFonts w:asciiTheme="majorBidi" w:hAnsiTheme="majorBidi" w:cstheme="majorBidi"/>
                      <w:b/>
                      <w:bCs/>
                      <w:color w:val="003399"/>
                      <w:rtl/>
                      <w:lang w:bidi="ar-AE"/>
                    </w:rPr>
                    <w:t xml:space="preserve">للثقافة والإبداع والفكر والفن. </w:t>
                  </w:r>
                </w:p>
                <w:p w:rsidR="00470420" w:rsidRPr="002C6DA8" w:rsidRDefault="00470420" w:rsidP="006B33BB">
                  <w:pPr>
                    <w:pStyle w:val="ecxmsonormal"/>
                    <w:bidi/>
                    <w:spacing w:before="0" w:beforeAutospacing="0" w:after="120" w:afterAutospacing="0" w:line="320" w:lineRule="atLeast"/>
                    <w:jc w:val="both"/>
                    <w:rPr>
                      <w:b/>
                      <w:bCs/>
                      <w:color w:val="0070C0"/>
                      <w:sz w:val="22"/>
                      <w:szCs w:val="22"/>
                      <w:rtl/>
                      <w:lang w:bidi="ar-IQ"/>
                    </w:rPr>
                  </w:pPr>
                  <w:r w:rsidRPr="00900940">
                    <w:rPr>
                      <w:rFonts w:asciiTheme="majorBidi" w:hAnsiTheme="majorBidi" w:cstheme="majorBidi"/>
                      <w:b/>
                      <w:bCs/>
                      <w:color w:val="003399"/>
                      <w:rtl/>
                      <w:lang w:bidi="ar-IQ"/>
                    </w:rPr>
                    <w:t>نتمنى من الكتاب الأفاضل الإسهام في هذا الملف خدمة للثقافة الكوردية وتعبيراً عن تقدير لمن خدموها ويخدمونها، كتكريم أولي لهم، بحيث لا يتعدى المقال ألف كلمة، ليكون هناك حضور نوعي وكمي أكثر يزين الملف.</w:t>
                  </w:r>
                  <w:r w:rsidRPr="00900940">
                    <w:rPr>
                      <w:rFonts w:asciiTheme="majorBidi" w:hAnsiTheme="majorBidi" w:cstheme="majorBidi"/>
                      <w:b/>
                      <w:bCs/>
                      <w:color w:val="003399"/>
                      <w:rtl/>
                      <w:lang w:bidi="ar-AE"/>
                    </w:rPr>
                    <w:t xml:space="preserve"> </w:t>
                  </w:r>
                  <w:r w:rsidRPr="00900940">
                    <w:rPr>
                      <w:rFonts w:asciiTheme="majorBidi" w:hAnsiTheme="majorBidi" w:cstheme="majorBidi"/>
                      <w:b/>
                      <w:bCs/>
                      <w:color w:val="003399"/>
                      <w:rtl/>
                      <w:lang w:bidi="ar-IQ"/>
                    </w:rPr>
                    <w:t>والدعوة مفتوحة</w:t>
                  </w:r>
                  <w:r w:rsidRPr="00900940">
                    <w:rPr>
                      <w:rFonts w:asciiTheme="majorBidi" w:hAnsiTheme="majorBidi" w:cstheme="majorBidi"/>
                      <w:b/>
                      <w:bCs/>
                      <w:color w:val="003399"/>
                      <w:rtl/>
                    </w:rPr>
                    <w:t xml:space="preserve"> </w:t>
                  </w:r>
                  <w:r w:rsidRPr="00900940">
                    <w:rPr>
                      <w:rFonts w:asciiTheme="majorBidi" w:hAnsiTheme="majorBidi" w:cstheme="majorBidi"/>
                      <w:b/>
                      <w:bCs/>
                      <w:color w:val="003399"/>
                      <w:rtl/>
                      <w:lang w:bidi="ar-IQ"/>
                    </w:rPr>
                    <w:t xml:space="preserve">على إيميل الجريدة </w:t>
                  </w:r>
                  <w:r>
                    <w:rPr>
                      <w:rFonts w:asciiTheme="majorBidi" w:hAnsiTheme="majorBidi" w:cstheme="majorBidi" w:hint="cs"/>
                      <w:b/>
                      <w:bCs/>
                      <w:color w:val="003399"/>
                      <w:rtl/>
                      <w:lang w:bidi="ar-IQ"/>
                    </w:rPr>
                    <w:t>.</w:t>
                  </w:r>
                  <w:r>
                    <w:rPr>
                      <w:rFonts w:hint="cs"/>
                      <w:b/>
                      <w:bCs/>
                      <w:color w:val="0070C0"/>
                      <w:sz w:val="22"/>
                      <w:szCs w:val="22"/>
                      <w:rtl/>
                      <w:lang w:bidi="ar-AE"/>
                    </w:rPr>
                    <w:t xml:space="preserve"> </w:t>
                  </w:r>
                  <w:r>
                    <w:rPr>
                      <w:rFonts w:hint="cs"/>
                      <w:b/>
                      <w:bCs/>
                      <w:color w:val="0070C0"/>
                      <w:sz w:val="32"/>
                      <w:szCs w:val="32"/>
                      <w:rtl/>
                      <w:lang w:bidi="ar-IQ"/>
                    </w:rPr>
                    <w:t xml:space="preserve">  </w:t>
                  </w:r>
                </w:p>
                <w:p w:rsidR="00470420" w:rsidRPr="00786BFB" w:rsidRDefault="00470420" w:rsidP="00DC13A0"/>
              </w:txbxContent>
            </v:textbox>
            <w10:wrap anchorx="page"/>
          </v:shape>
        </w:pict>
      </w:r>
      <w:r>
        <w:rPr>
          <w:noProof/>
        </w:rPr>
        <w:pict>
          <v:shapetype id="_x0000_t202" coordsize="21600,21600" o:spt="202" path="m,l,21600r21600,l21600,xe">
            <v:stroke joinstyle="miter"/>
            <v:path gradientshapeok="t" o:connecttype="rect"/>
          </v:shapetype>
          <v:shape id="_x0000_s14551" type="#_x0000_t202" style="position:absolute;left:0;text-align:left;margin-left:5.3pt;margin-top:5.7pt;width:787.4pt;height:27.1pt;z-index:253372416" fillcolor="#92d050" strokecolor="#d8d8d8 [2732]" strokeweight="1.5pt">
            <v:fill color2="#ede2f6" rotate="t" focus="-50%" type="gradient"/>
            <v:imagedata embosscolor="shadow add(51)"/>
            <v:shadow on="t" type="emboss" color="white [3212]" color2="shadow add(102)" offset="1pt,1pt"/>
            <v:textbox style="mso-next-textbox:#_x0000_s14551">
              <w:txbxContent>
                <w:p w:rsidR="00470420" w:rsidRPr="00B4014C" w:rsidRDefault="00470420" w:rsidP="00900940">
                  <w:pPr>
                    <w:spacing w:after="0" w:line="240" w:lineRule="auto"/>
                    <w:jc w:val="center"/>
                    <w:rPr>
                      <w:rFonts w:cs="Monotype Koufi"/>
                      <w:color w:val="7030A0"/>
                      <w:sz w:val="24"/>
                      <w:szCs w:val="24"/>
                      <w:lang w:bidi="ar-AE"/>
                    </w:rPr>
                  </w:pPr>
                  <w:r>
                    <w:rPr>
                      <w:b/>
                      <w:bCs/>
                      <w:color w:val="FFFFFF" w:themeColor="background1"/>
                      <w:sz w:val="28"/>
                      <w:szCs w:val="28"/>
                    </w:rPr>
                    <w:t xml:space="preserve"> </w:t>
                  </w:r>
                  <w:r w:rsidRPr="00430597">
                    <w:rPr>
                      <w:rFonts w:cs="Monotype Koufi" w:hint="cs"/>
                      <w:b/>
                      <w:bCs/>
                      <w:color w:val="0070C0"/>
                      <w:sz w:val="24"/>
                      <w:szCs w:val="24"/>
                      <w:rtl/>
                    </w:rPr>
                    <w:t xml:space="preserve">البريد العام للجريدة:   </w:t>
                  </w:r>
                  <w:r w:rsidRPr="00430597">
                    <w:rPr>
                      <w:rFonts w:cs="Monotype Koufi" w:hint="cs"/>
                      <w:b/>
                      <w:bCs/>
                      <w:color w:val="0070C0"/>
                      <w:sz w:val="24"/>
                      <w:szCs w:val="24"/>
                      <w:rtl/>
                      <w:lang w:bidi="ar-AE"/>
                    </w:rPr>
                    <w:t xml:space="preserve"> </w:t>
                  </w:r>
                  <w:hyperlink r:id="rId9" w:history="1">
                    <w:r w:rsidRPr="007A61A1">
                      <w:rPr>
                        <w:rStyle w:val="Hyperlink"/>
                        <w:rFonts w:cs="Monotype Koufi"/>
                      </w:rPr>
                      <w:t>r.penusanu@gmail.com</w:t>
                    </w:r>
                  </w:hyperlink>
                  <w:r w:rsidRPr="00B4014C">
                    <w:rPr>
                      <w:rFonts w:hint="cs"/>
                      <w:color w:val="7030A0"/>
                      <w:rtl/>
                    </w:rPr>
                    <w:t xml:space="preserve">     </w:t>
                  </w:r>
                  <w:r>
                    <w:rPr>
                      <w:rFonts w:hint="cs"/>
                      <w:color w:val="7030A0"/>
                      <w:rtl/>
                    </w:rPr>
                    <w:t xml:space="preserve">                                                                                                                     </w:t>
                  </w:r>
                  <w:r w:rsidRPr="00B4014C">
                    <w:rPr>
                      <w:rFonts w:hint="cs"/>
                      <w:color w:val="7030A0"/>
                      <w:rtl/>
                    </w:rPr>
                    <w:t xml:space="preserve"> </w:t>
                  </w:r>
                  <w:r w:rsidRPr="00B4014C">
                    <w:rPr>
                      <w:rFonts w:hint="cs"/>
                      <w:b/>
                      <w:bCs/>
                      <w:color w:val="7030A0"/>
                      <w:rtl/>
                    </w:rPr>
                    <w:t xml:space="preserve">  </w:t>
                  </w:r>
                  <w:r w:rsidRPr="00B4014C">
                    <w:rPr>
                      <w:rFonts w:hint="cs"/>
                      <w:b/>
                      <w:bCs/>
                      <w:color w:val="7030A0"/>
                      <w:sz w:val="24"/>
                      <w:szCs w:val="24"/>
                      <w:rtl/>
                    </w:rPr>
                    <w:t xml:space="preserve"> </w:t>
                  </w:r>
                  <w:r>
                    <w:rPr>
                      <w:rFonts w:hint="cs"/>
                      <w:b/>
                      <w:bCs/>
                      <w:color w:val="C00000"/>
                      <w:sz w:val="24"/>
                      <w:szCs w:val="24"/>
                      <w:rtl/>
                    </w:rPr>
                    <w:t>تحرير</w:t>
                  </w:r>
                  <w:r w:rsidRPr="004A6B48">
                    <w:rPr>
                      <w:rFonts w:hint="cs"/>
                      <w:b/>
                      <w:bCs/>
                      <w:color w:val="C00000"/>
                      <w:sz w:val="24"/>
                      <w:szCs w:val="24"/>
                      <w:rtl/>
                    </w:rPr>
                    <w:t xml:space="preserve"> وإخراج</w:t>
                  </w:r>
                  <w:r>
                    <w:rPr>
                      <w:rFonts w:hint="cs"/>
                      <w:b/>
                      <w:bCs/>
                      <w:color w:val="C00000"/>
                      <w:sz w:val="24"/>
                      <w:szCs w:val="24"/>
                      <w:rtl/>
                    </w:rPr>
                    <w:t>:</w:t>
                  </w:r>
                  <w:r w:rsidRPr="003A2118">
                    <w:rPr>
                      <w:rFonts w:hint="cs"/>
                      <w:b/>
                      <w:bCs/>
                      <w:color w:val="FFFFFF" w:themeColor="background1"/>
                      <w:sz w:val="28"/>
                      <w:szCs w:val="28"/>
                      <w:rtl/>
                    </w:rPr>
                    <w:t xml:space="preserve"> </w:t>
                  </w:r>
                  <w:r w:rsidRPr="0052722B">
                    <w:rPr>
                      <w:rFonts w:hint="cs"/>
                      <w:b/>
                      <w:bCs/>
                      <w:sz w:val="28"/>
                      <w:szCs w:val="28"/>
                      <w:rtl/>
                    </w:rPr>
                    <w:t>خورشيد شوزي</w:t>
                  </w:r>
                </w:p>
                <w:p w:rsidR="00470420" w:rsidRDefault="00470420" w:rsidP="00160F77">
                  <w:pPr>
                    <w:jc w:val="center"/>
                    <w:rPr>
                      <w:lang w:bidi="ar-AE"/>
                    </w:rPr>
                  </w:pPr>
                </w:p>
                <w:p w:rsidR="00470420" w:rsidRPr="00160F77" w:rsidRDefault="00470420" w:rsidP="00160F77">
                  <w:pPr>
                    <w:jc w:val="center"/>
                    <w:rPr>
                      <w:color w:val="58267E"/>
                      <w:sz w:val="28"/>
                      <w:szCs w:val="28"/>
                    </w:rPr>
                  </w:pPr>
                </w:p>
              </w:txbxContent>
            </v:textbox>
            <w10:wrap anchorx="page"/>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85" type="#_x0000_t176" style="position:absolute;left:0;text-align:left;margin-left:187.65pt;margin-top:5.65pt;width:345pt;height:23.4pt;z-index:257525760" filled="f" fillcolor="#0070c0" stroked="f">
            <v:fill color2="fill lighten(140)" angle="-45" focusposition="1" focussize="" method="linear sigma" focus="50%" type="gradient"/>
            <v:textbox style="mso-next-textbox:#_x0000_s1285">
              <w:txbxContent>
                <w:p w:rsidR="00470420" w:rsidRPr="00444650" w:rsidRDefault="00470420" w:rsidP="0064233E">
                  <w:pPr>
                    <w:rPr>
                      <w:rFonts w:ascii="Tahoma" w:hAnsi="Tahoma" w:cs="Monotype Koufi"/>
                      <w:b/>
                      <w:bCs/>
                      <w:color w:val="FFFF00"/>
                      <w:sz w:val="24"/>
                      <w:szCs w:val="24"/>
                    </w:rPr>
                  </w:pPr>
                  <w:r w:rsidRPr="00DA5E9E">
                    <w:rPr>
                      <w:rFonts w:ascii="Tahoma" w:hAnsi="Tahoma" w:cs="Monotype Koufi"/>
                      <w:b/>
                      <w:bCs/>
                      <w:color w:val="FFFF00"/>
                      <w:sz w:val="20"/>
                      <w:szCs w:val="20"/>
                    </w:rPr>
                    <w:t xml:space="preserve">   </w:t>
                  </w:r>
                  <w:r w:rsidRPr="00444650">
                    <w:rPr>
                      <w:rFonts w:ascii="Tahoma" w:hAnsi="Tahoma" w:cs="Monotype Koufi" w:hint="cs"/>
                      <w:b/>
                      <w:bCs/>
                      <w:color w:val="FFFF00"/>
                      <w:sz w:val="24"/>
                      <w:szCs w:val="24"/>
                      <w:rtl/>
                    </w:rPr>
                    <w:t xml:space="preserve">السنة الثالثة        </w:t>
                  </w:r>
                  <w:r w:rsidRPr="00444650">
                    <w:rPr>
                      <w:rFonts w:ascii="Tahoma" w:hAnsi="Tahoma" w:cs="Monotype Koufi"/>
                      <w:b/>
                      <w:bCs/>
                      <w:color w:val="FFFF00"/>
                      <w:sz w:val="24"/>
                      <w:szCs w:val="24"/>
                    </w:rPr>
                    <w:t>-</w:t>
                  </w:r>
                  <w:r w:rsidRPr="00444650">
                    <w:rPr>
                      <w:rFonts w:ascii="Tahoma" w:hAnsi="Tahoma" w:cs="Monotype Koufi" w:hint="cs"/>
                      <w:b/>
                      <w:bCs/>
                      <w:color w:val="FFFF00"/>
                      <w:sz w:val="24"/>
                      <w:szCs w:val="24"/>
                      <w:rtl/>
                    </w:rPr>
                    <w:t xml:space="preserve">       العدد   (28)</w:t>
                  </w:r>
                  <w:r w:rsidRPr="00444650">
                    <w:rPr>
                      <w:rFonts w:ascii="Tahoma" w:hAnsi="Tahoma" w:cs="Monotype Koufi" w:hint="cs"/>
                      <w:b/>
                      <w:bCs/>
                      <w:color w:val="FFFF00"/>
                      <w:sz w:val="24"/>
                      <w:szCs w:val="24"/>
                      <w:rtl/>
                      <w:lang w:bidi="ar-AE"/>
                    </w:rPr>
                    <w:t xml:space="preserve">                    </w:t>
                  </w:r>
                  <w:r w:rsidRPr="00444650">
                    <w:rPr>
                      <w:rFonts w:ascii="Tahoma" w:hAnsi="Tahoma" w:cs="Monotype Koufi" w:hint="cs"/>
                      <w:b/>
                      <w:bCs/>
                      <w:color w:val="FFFF00"/>
                      <w:sz w:val="24"/>
                      <w:szCs w:val="24"/>
                      <w:rtl/>
                    </w:rPr>
                    <w:t xml:space="preserve">    </w:t>
                  </w:r>
                  <w:r w:rsidRPr="00444650">
                    <w:rPr>
                      <w:rFonts w:ascii="Tahoma" w:hAnsi="Tahoma" w:cs="Monotype Koufi" w:hint="cs"/>
                      <w:b/>
                      <w:bCs/>
                      <w:color w:val="FFFF00"/>
                      <w:sz w:val="24"/>
                      <w:szCs w:val="24"/>
                      <w:rtl/>
                      <w:lang w:bidi="ar-AE"/>
                    </w:rPr>
                    <w:t>آب</w:t>
                  </w:r>
                  <w:r w:rsidRPr="00444650">
                    <w:rPr>
                      <w:rFonts w:ascii="Tahoma" w:hAnsi="Tahoma" w:cs="Monotype Koufi" w:hint="cs"/>
                      <w:b/>
                      <w:bCs/>
                      <w:color w:val="FFFF00"/>
                      <w:sz w:val="24"/>
                      <w:szCs w:val="24"/>
                      <w:rtl/>
                    </w:rPr>
                    <w:t xml:space="preserve">/ اغسطس   -      2014 م </w:t>
                  </w:r>
                </w:p>
                <w:p w:rsidR="00470420" w:rsidRPr="00C1785B" w:rsidRDefault="00470420" w:rsidP="00F15179">
                  <w:pPr>
                    <w:jc w:val="center"/>
                    <w:rPr>
                      <w:rFonts w:ascii="Tahoma" w:hAnsi="Tahoma" w:cs="Monotype Koufi"/>
                      <w:sz w:val="24"/>
                      <w:szCs w:val="24"/>
                    </w:rPr>
                  </w:pPr>
                </w:p>
              </w:txbxContent>
            </v:textbox>
            <w10:wrap anchorx="page"/>
          </v:shape>
        </w:pict>
      </w:r>
    </w:p>
    <w:p w:rsidR="00422395" w:rsidRDefault="00F91AFA">
      <w:pPr>
        <w:rPr>
          <w:lang w:bidi="ar-AE"/>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252" type="#_x0000_t120" style="position:absolute;left:0;text-align:left;margin-left:406.65pt;margin-top:9pt;width:376.5pt;height:78pt;z-index:257489920" stroked="f" strokecolor="red" strokeweight="6pt">
            <v:fill color2="#ffb3b3" rotate="t" focus="-50%" type="gradient"/>
            <v:textbox>
              <w:txbxContent>
                <w:p w:rsidR="00470420" w:rsidRPr="006B33BB" w:rsidRDefault="00470420" w:rsidP="00CD74AC">
                  <w:pPr>
                    <w:jc w:val="center"/>
                    <w:rPr>
                      <w:rFonts w:cs="Al-Kharashi 2"/>
                      <w:b/>
                      <w:bCs/>
                      <w:color w:val="CC0066"/>
                      <w:sz w:val="24"/>
                      <w:szCs w:val="24"/>
                      <w:lang w:bidi="ar-AE"/>
                    </w:rPr>
                  </w:pPr>
                  <w:r w:rsidRPr="00CD74AC">
                    <w:rPr>
                      <w:rFonts w:cs="Al-Kharashi 2" w:hint="cs"/>
                      <w:b/>
                      <w:bCs/>
                      <w:color w:val="CC0066"/>
                      <w:sz w:val="56"/>
                      <w:szCs w:val="56"/>
                      <w:rtl/>
                      <w:lang w:bidi="ar-AE"/>
                    </w:rPr>
                    <w:t>داعـش  و  الكــــرد</w:t>
                  </w:r>
                </w:p>
              </w:txbxContent>
            </v:textbox>
            <w10:wrap anchorx="page"/>
          </v:shape>
        </w:pict>
      </w:r>
    </w:p>
    <w:p w:rsidR="00422395" w:rsidRDefault="00422395">
      <w:pPr>
        <w:rPr>
          <w:lang w:bidi="ar-AE"/>
        </w:rPr>
      </w:pPr>
    </w:p>
    <w:p w:rsidR="00422395" w:rsidRDefault="00422395">
      <w:pPr>
        <w:rPr>
          <w:lang w:bidi="ar-AE"/>
        </w:rPr>
      </w:pPr>
    </w:p>
    <w:p w:rsidR="00422395" w:rsidRDefault="00F91AFA">
      <w:pPr>
        <w:rPr>
          <w:lang w:bidi="ar-AE"/>
        </w:rPr>
      </w:pPr>
      <w:r>
        <w:rPr>
          <w:noProof/>
        </w:rPr>
        <w:pict>
          <v:shape id="_x0000_s18189" type="#_x0000_t202" style="position:absolute;left:0;text-align:left;margin-left:402.15pt;margin-top:10.7pt;width:391.3pt;height:851.25pt;z-index:257417216" fillcolor="#ffefef" stroked="f">
            <v:textbox>
              <w:txbxContent>
                <w:p w:rsidR="00470420" w:rsidRDefault="00470420" w:rsidP="005C2762">
                  <w:pPr>
                    <w:spacing w:after="0" w:line="240" w:lineRule="auto"/>
                    <w:ind w:left="-45" w:right="-187"/>
                    <w:rPr>
                      <w:rFonts w:asciiTheme="majorBidi" w:hAnsiTheme="majorBidi" w:cstheme="majorBidi"/>
                      <w:b/>
                      <w:bCs/>
                      <w:sz w:val="40"/>
                      <w:szCs w:val="40"/>
                      <w:rtl/>
                    </w:rPr>
                  </w:pPr>
                  <w:r w:rsidRPr="00ED4C69">
                    <w:rPr>
                      <w:rFonts w:asciiTheme="majorBidi" w:hAnsiTheme="majorBidi" w:cstheme="majorBidi"/>
                      <w:b/>
                      <w:bCs/>
                      <w:sz w:val="40"/>
                      <w:szCs w:val="40"/>
                      <w:rtl/>
                    </w:rPr>
                    <w:t>إب</w:t>
                  </w:r>
                  <w:r>
                    <w:rPr>
                      <w:rFonts w:asciiTheme="majorBidi" w:hAnsiTheme="majorBidi" w:cstheme="majorBidi"/>
                      <w:b/>
                      <w:bCs/>
                      <w:sz w:val="40"/>
                      <w:szCs w:val="40"/>
                      <w:rtl/>
                    </w:rPr>
                    <w:t>راهيم محم</w:t>
                  </w:r>
                  <w:r w:rsidRPr="00ED4C69">
                    <w:rPr>
                      <w:rFonts w:asciiTheme="majorBidi" w:hAnsiTheme="majorBidi" w:cstheme="majorBidi"/>
                      <w:b/>
                      <w:bCs/>
                      <w:sz w:val="40"/>
                      <w:szCs w:val="40"/>
                      <w:rtl/>
                    </w:rPr>
                    <w:t>ود</w:t>
                  </w:r>
                </w:p>
                <w:p w:rsidR="00470420" w:rsidRPr="00C84FA0" w:rsidRDefault="00470420" w:rsidP="005C2762">
                  <w:pPr>
                    <w:pStyle w:val="a8"/>
                    <w:bidi/>
                    <w:spacing w:after="120" w:line="320" w:lineRule="atLeast"/>
                    <w:rPr>
                      <w:rFonts w:asciiTheme="majorBidi" w:hAnsiTheme="majorBidi" w:cstheme="majorBidi"/>
                      <w:b/>
                      <w:bCs/>
                      <w:sz w:val="16"/>
                      <w:szCs w:val="16"/>
                      <w:rtl/>
                    </w:rPr>
                  </w:pPr>
                </w:p>
                <w:p w:rsidR="00470420" w:rsidRPr="00C84FA0" w:rsidRDefault="00470420" w:rsidP="00C84FA0">
                  <w:pPr>
                    <w:pStyle w:val="a8"/>
                    <w:bidi/>
                    <w:spacing w:after="120" w:line="320" w:lineRule="atLeast"/>
                    <w:rPr>
                      <w:rFonts w:asciiTheme="majorBidi" w:hAnsiTheme="majorBidi" w:cstheme="majorBidi"/>
                      <w:b/>
                      <w:bCs/>
                      <w:sz w:val="16"/>
                      <w:szCs w:val="16"/>
                      <w:rtl/>
                    </w:rPr>
                  </w:pPr>
                </w:p>
                <w:p w:rsidR="00470420" w:rsidRPr="005C2762" w:rsidRDefault="00470420" w:rsidP="005C2762">
                  <w:pPr>
                    <w:pStyle w:val="a8"/>
                    <w:bidi/>
                    <w:spacing w:after="120" w:line="320" w:lineRule="atLeast"/>
                    <w:rPr>
                      <w:rFonts w:asciiTheme="majorBidi" w:hAnsiTheme="majorBidi" w:cstheme="majorBidi"/>
                      <w:b/>
                      <w:bCs/>
                      <w:color w:val="0091FE"/>
                      <w:sz w:val="40"/>
                      <w:szCs w:val="40"/>
                      <w:rtl/>
                      <w:lang w:bidi="ar-IQ"/>
                    </w:rPr>
                  </w:pPr>
                  <w:r>
                    <w:rPr>
                      <w:rFonts w:asciiTheme="majorBidi" w:hAnsiTheme="majorBidi" w:cstheme="majorBidi" w:hint="cs"/>
                      <w:b/>
                      <w:bCs/>
                      <w:color w:val="0091FE"/>
                      <w:sz w:val="40"/>
                      <w:szCs w:val="40"/>
                      <w:rtl/>
                      <w:lang w:bidi="ar-IQ"/>
                    </w:rPr>
                    <w:t xml:space="preserve">              </w:t>
                  </w:r>
                  <w:r w:rsidRPr="005C2762">
                    <w:rPr>
                      <w:rFonts w:asciiTheme="majorBidi" w:hAnsiTheme="majorBidi" w:cstheme="majorBidi"/>
                      <w:b/>
                      <w:bCs/>
                      <w:color w:val="0091FE"/>
                      <w:sz w:val="40"/>
                      <w:szCs w:val="40"/>
                      <w:rtl/>
                      <w:lang w:bidi="ar-IQ"/>
                    </w:rPr>
                    <w:t xml:space="preserve">سورة شنكال القلمية هذه المرَّة </w:t>
                  </w:r>
                </w:p>
                <w:p w:rsidR="00470420" w:rsidRPr="00963281"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 xml:space="preserve">إنزال شنكال في مقام القلم، هو الاعتراف الأمثل والحقيق بشنكال بمداده القلمي شاهد عيان مأساة شنكالييه وهي تعم جغرافيته، وهي ذات صدى ومدى: شنك.. شنك.. شنكال، وشكال في هيئة قلم أسطورية كأهليه هذه المرة أيضاً. فعل الإنزال هو ترجمة لفعل الارتقاء بنا باسمه. </w:t>
                  </w:r>
                </w:p>
                <w:p w:rsidR="00470420" w:rsidRPr="00963281"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ولعلم من يعلم من أهل القلم ومن يحمل قلماً قلماً، ومن يسمي قلماً قلماً، أن لكل مصيبة ضريبتها في الإيلام والتنبيه وتأكيد الدور والعلاقة، وتسمية الموقع، ليعلم أن للمصيبة صداها، ما يستلهَم منها، كما هو المعلوم في سيَر العظماء والكتاب والفنانين وأي عبقري في العالم، أن ساعة أي قلم تخص أياً منهم، إنما تسمي انعطافته، بلوغه سن التعبير الأوفى عن حقيقة لا ترى إلا من خلاله، وأن القلم المنسوب إلى مصيبة كهذه هو الذي يهب حامله ما يبقيه في عهدة الأبدية.</w:t>
                  </w:r>
                </w:p>
                <w:p w:rsidR="00470420" w:rsidRPr="00963281"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ولشنكال سورته القلمية الحية، ولمن يريد تلقي العلم الطبيعي من شنكال أن يجد في كل جهاته ما يشبه القلم، وما يعزّز في بقاء القلم ويمد في عمره أو فنون خطابه، وهو مترع بالذي يمنح المعني به حضوراً قلمياً، هو حضوره أمام مرآة ذاته، دأبه المشروع لأن يكون طبعاً، وسورة شنكال مأخوذة دون تحريف أو تجيير من كتابه الجغرافي، التضاريسي، الطبيعي تماماً، سورة طبق الأصل عما يكون شنكال، وهو في إعلان مأساة نافذة، ليس من معني به، إلا ويحتاج إلى نيل قلم من جهة فيه، أو من أي كائن يخرج منه، أو ينتسب إليه، أو حتى لو كان مجرد جماد وهو مقشعر البدن إزاء الغزوة الداعشية الآثمة بامتياز، سورة شنكال القلمية سورة الكردية وهو في اللحظة التاريخية الأكثر أهلية لأن ينظَر فيها، لأن يعيد النظر في أمر حساباته مع المحيطين به من لغات شتى، أن يرتّب مفرداته ومشاهده اللونية المؤرشفة لديه، تجاوباً مع مكونات السورة، ونشأتها الصادمة، ويعمل في السورة قراءة وتفسيراً وتأويلاً ورسم معان كذلك.</w:t>
                  </w:r>
                </w:p>
                <w:p w:rsidR="00470420" w:rsidRPr="00963281"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سورة شنكال هذه المرة، وليس كأي مرة</w:t>
                  </w:r>
                  <w:r>
                    <w:rPr>
                      <w:rFonts w:ascii="Tahoma" w:hAnsi="Tahoma" w:cs="Tahoma" w:hint="cs"/>
                      <w:rtl/>
                      <w:lang w:bidi="ar-IQ"/>
                    </w:rPr>
                    <w:t xml:space="preserve"> </w:t>
                  </w:r>
                  <w:r w:rsidRPr="00963281">
                    <w:rPr>
                      <w:rFonts w:ascii="Tahoma" w:hAnsi="Tahoma" w:cs="Tahoma"/>
                      <w:rtl/>
                      <w:lang w:bidi="ar-IQ"/>
                    </w:rPr>
                    <w:t>"وآمل التركيز المضاعف هذه المرة"، لأن شنكال هنا هو الآخر، وربما الأخير في مستوى الاسم والهيئة، إن لم يتحرك من يجد في روحه نبض شنكال وهو على بينة من أمر كرديته، هي قيامته في الذي يعيشه ألماً وهول واقعة، ويشهر قلمه، وأن يسطر ولو حرفاً، أن يهز شباك العالم من حوله، كما هو الحد الأدنى من الواجب.</w:t>
                  </w:r>
                </w:p>
                <w:p w:rsidR="00470420" w:rsidRDefault="00470420" w:rsidP="001C59EE">
                  <w:pPr>
                    <w:pStyle w:val="a8"/>
                    <w:bidi/>
                    <w:spacing w:after="120" w:line="320" w:lineRule="atLeast"/>
                    <w:ind w:right="2790"/>
                    <w:jc w:val="both"/>
                    <w:rPr>
                      <w:rFonts w:ascii="Tahoma" w:hAnsi="Tahoma" w:cs="Tahoma"/>
                      <w:rtl/>
                      <w:lang w:bidi="ar-IQ"/>
                    </w:rPr>
                  </w:pPr>
                  <w:r w:rsidRPr="00963281">
                    <w:rPr>
                      <w:rFonts w:ascii="Tahoma" w:hAnsi="Tahoma" w:cs="Tahoma"/>
                      <w:rtl/>
                      <w:lang w:bidi="ar-IQ"/>
                    </w:rPr>
                    <w:t xml:space="preserve">سورة شنكال القلمية جامعة مانعة، برافعته المأسوية، وإشهاره الذي يتقدم كل مأساة عصرية، وما أضخم قلمه، ما أعظمه، ما أفهمه، ما ألهمه وأألمه، وهو في امتداده القلمي، وبروزه القلمي، ووضعيته القلمية، وهو يبث في جهاته الأربع شكواه الكارثية. هل تصورتم قلماً يبكي، كلمة تشهق وتصعق من كارثة تتهدد كل شيء بكل ما يرهب الكون ذاته؟ هل عايشتهم قلماً ينقبض على نفسه، وهو واجم، </w:t>
                  </w:r>
                </w:p>
                <w:p w:rsidR="00470420" w:rsidRPr="00963281" w:rsidRDefault="00470420" w:rsidP="001C59EE">
                  <w:pPr>
                    <w:pStyle w:val="a8"/>
                    <w:bidi/>
                    <w:spacing w:after="120" w:line="320" w:lineRule="atLeast"/>
                    <w:jc w:val="both"/>
                    <w:rPr>
                      <w:rFonts w:ascii="Tahoma" w:hAnsi="Tahoma" w:cs="Tahoma"/>
                      <w:rtl/>
                      <w:lang w:bidi="ar-IQ"/>
                    </w:rPr>
                  </w:pPr>
                  <w:r w:rsidRPr="00963281">
                    <w:rPr>
                      <w:rFonts w:ascii="Tahoma" w:hAnsi="Tahoma" w:cs="Tahoma"/>
                      <w:rtl/>
                      <w:lang w:bidi="ar-IQ"/>
                    </w:rPr>
                    <w:t>وهو في أوج صدمته مما يجري؟ هل جرّبتم لمسه من الداخل؟ هل سعيتم إلى محاولة الإصغاء إلى لغات مكابدته ومجاهدته لما هو جار على أرضه، في بشره وكائناته الأخرى؟ هل تمكنتم من التقاط نداءات استغاثات تختبر كل قلم آخر ؟</w:t>
                  </w:r>
                  <w:r>
                    <w:rPr>
                      <w:rFonts w:ascii="Tahoma" w:hAnsi="Tahoma" w:cs="Tahoma" w:hint="cs"/>
                      <w:rtl/>
                      <w:lang w:bidi="ar-IQ"/>
                    </w:rPr>
                    <w:t>.</w:t>
                  </w:r>
                </w:p>
                <w:p w:rsidR="00470420"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سورة شنكال القلمية هي سورة كرديه الإيزيدي. لا بد أنها سورة تضاف إلى مجموعة السور التي عرفها في تاريخه المتشعب والمشهود له بالنكبات، كما لو أنه طريد الآخرين التاريخي، وحتى من بني جلدته الكرد أحياناً وأحياناً وأحياناً باسم الدين، ونسيان آصرة القربى الأولى والأَولى في الوجود الرحمي المشترك: الرابطة الكردية قومياً، ولكنها، ولمن يمتلك وعي المكان والزمان في متحولاتهما ومفارقات المستجدات، هي سورة استثنائية،</w:t>
                  </w:r>
                  <w:r w:rsidRPr="005C2762">
                    <w:rPr>
                      <w:rFonts w:ascii="Tahoma" w:hAnsi="Tahoma" w:cs="Tahoma"/>
                      <w:rtl/>
                      <w:lang w:bidi="ar-IQ"/>
                    </w:rPr>
                    <w:t xml:space="preserve"> </w:t>
                  </w:r>
                  <w:r w:rsidRPr="00963281">
                    <w:rPr>
                      <w:rFonts w:ascii="Tahoma" w:hAnsi="Tahoma" w:cs="Tahoma"/>
                      <w:rtl/>
                      <w:lang w:bidi="ar-IQ"/>
                    </w:rPr>
                    <w:t>كما هي الآن قيد التشكل، ولما</w:t>
                  </w:r>
                  <w:r w:rsidRPr="005C2762">
                    <w:rPr>
                      <w:rFonts w:ascii="Tahoma" w:hAnsi="Tahoma" w:cs="Tahoma"/>
                      <w:rtl/>
                      <w:lang w:bidi="ar-IQ"/>
                    </w:rPr>
                    <w:t xml:space="preserve"> </w:t>
                  </w:r>
                  <w:r w:rsidRPr="00963281">
                    <w:rPr>
                      <w:rFonts w:ascii="Tahoma" w:hAnsi="Tahoma" w:cs="Tahoma"/>
                      <w:rtl/>
                      <w:lang w:bidi="ar-IQ"/>
                    </w:rPr>
                    <w:t>تختَتم بعد،</w:t>
                  </w:r>
                  <w:r w:rsidRPr="005C2762">
                    <w:rPr>
                      <w:rFonts w:ascii="Tahoma" w:hAnsi="Tahoma" w:cs="Tahoma"/>
                      <w:rtl/>
                      <w:lang w:bidi="ar-IQ"/>
                    </w:rPr>
                    <w:t xml:space="preserve"> </w:t>
                  </w:r>
                  <w:r w:rsidRPr="00963281">
                    <w:rPr>
                      <w:rFonts w:ascii="Tahoma" w:hAnsi="Tahoma" w:cs="Tahoma"/>
                      <w:rtl/>
                      <w:lang w:bidi="ar-IQ"/>
                    </w:rPr>
                    <w:t>سورة</w:t>
                  </w:r>
                </w:p>
                <w:p w:rsidR="00470420" w:rsidRPr="00963281" w:rsidRDefault="00470420" w:rsidP="005C2762">
                  <w:pPr>
                    <w:pStyle w:val="a8"/>
                    <w:bidi/>
                    <w:spacing w:after="120" w:line="320" w:lineRule="atLeast"/>
                    <w:rPr>
                      <w:rFonts w:asciiTheme="majorBidi" w:hAnsiTheme="majorBidi" w:cstheme="majorBidi"/>
                      <w:b/>
                      <w:bCs/>
                      <w:sz w:val="40"/>
                      <w:szCs w:val="40"/>
                      <w:rtl/>
                      <w:lang w:bidi="ar-IQ"/>
                    </w:rPr>
                  </w:pPr>
                </w:p>
                <w:p w:rsidR="00470420" w:rsidRDefault="00470420">
                  <w:pPr>
                    <w:rPr>
                      <w:rtl/>
                      <w:lang w:bidi="ar-AE"/>
                    </w:rPr>
                  </w:pPr>
                </w:p>
                <w:p w:rsidR="00470420" w:rsidRDefault="00470420">
                  <w:pPr>
                    <w:rPr>
                      <w:rtl/>
                      <w:lang w:bidi="ar-AE"/>
                    </w:rPr>
                  </w:pPr>
                </w:p>
                <w:p w:rsidR="00470420" w:rsidRDefault="00470420">
                  <w:pPr>
                    <w:rPr>
                      <w:rtl/>
                      <w:lang w:bidi="ar-AE"/>
                    </w:rPr>
                  </w:pPr>
                </w:p>
                <w:p w:rsidR="00470420" w:rsidRDefault="00470420">
                  <w:pPr>
                    <w:rPr>
                      <w:lang w:bidi="ar-AE"/>
                    </w:rPr>
                  </w:pPr>
                </w:p>
              </w:txbxContent>
            </v:textbox>
            <w10:wrap anchorx="page"/>
          </v:shape>
        </w:pict>
      </w:r>
      <w:r w:rsidR="001C59EE">
        <w:rPr>
          <w:rFonts w:cs="Arial"/>
          <w:noProof/>
        </w:rPr>
        <w:drawing>
          <wp:anchor distT="0" distB="0" distL="114300" distR="114300" simplePos="0" relativeHeight="257423360" behindDoc="0" locked="0" layoutInCell="1" allowOverlap="1">
            <wp:simplePos x="0" y="0"/>
            <wp:positionH relativeFrom="column">
              <wp:posOffset>5173980</wp:posOffset>
            </wp:positionH>
            <wp:positionV relativeFrom="paragraph">
              <wp:posOffset>69215</wp:posOffset>
            </wp:positionV>
            <wp:extent cx="1104900" cy="1326515"/>
            <wp:effectExtent l="133350" t="38100" r="76200" b="64135"/>
            <wp:wrapNone/>
            <wp:docPr id="3699" name="Picture 3" descr="C:\Documents and Settings\User\Desktop\بينوس - العدد 20\صور\brahim_mehm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بينوس - العدد 20\صور\brahim_mehmud.jpg"/>
                    <pic:cNvPicPr>
                      <a:picLocks noChangeAspect="1" noChangeArrowheads="1"/>
                    </pic:cNvPicPr>
                  </pic:nvPicPr>
                  <pic:blipFill>
                    <a:blip r:embed="rId10" cstate="print">
                      <a:lum bright="10000"/>
                    </a:blip>
                    <a:srcRect/>
                    <a:stretch>
                      <a:fillRect/>
                    </a:stretch>
                  </pic:blipFill>
                  <pic:spPr bwMode="auto">
                    <a:xfrm>
                      <a:off x="0" y="0"/>
                      <a:ext cx="1104900" cy="1326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91AFA">
        <w:rPr>
          <w:rFonts w:cs="Arial"/>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30" type="#_x0000_t60" style="position:absolute;left:0;text-align:left;margin-left:485.4pt;margin-top:10.7pt;width:224.25pt;height:69pt;flip:y;z-index:257469440;mso-position-horizontal-relative:text;mso-position-vertical-relative:text" adj="2774,-32" stroked="f">
            <v:fill color2="#d8d8d8 [2732]" rotate="t" focus="-50%" type="gradient"/>
            <v:textbox style="mso-next-textbox:#_x0000_s1030">
              <w:txbxContent>
                <w:p w:rsidR="00470420" w:rsidRPr="00906C6E" w:rsidRDefault="00470420" w:rsidP="00C62351">
                  <w:pPr>
                    <w:jc w:val="center"/>
                    <w:rPr>
                      <w:color w:val="0099CC"/>
                      <w:sz w:val="48"/>
                      <w:szCs w:val="48"/>
                    </w:rPr>
                  </w:pPr>
                  <w:r w:rsidRPr="00906C6E">
                    <w:rPr>
                      <w:rFonts w:cs="AL-Hor" w:hint="cs"/>
                      <w:b/>
                      <w:bCs/>
                      <w:color w:val="0099CC"/>
                      <w:sz w:val="48"/>
                      <w:szCs w:val="48"/>
                      <w:rtl/>
                    </w:rPr>
                    <w:t>المقـــال الافتتـــاحي</w:t>
                  </w:r>
                </w:p>
              </w:txbxContent>
            </v:textbox>
            <w10:wrap anchorx="page"/>
          </v:shape>
        </w:pict>
      </w:r>
    </w:p>
    <w:p w:rsidR="00422395" w:rsidRDefault="00422395">
      <w:pPr>
        <w:rPr>
          <w:lang w:bidi="ar-AE"/>
        </w:rPr>
      </w:pPr>
    </w:p>
    <w:p w:rsidR="00422395" w:rsidRDefault="00422395">
      <w:pPr>
        <w:rPr>
          <w:lang w:bidi="ar-AE"/>
        </w:rPr>
      </w:pPr>
    </w:p>
    <w:p w:rsidR="00422395" w:rsidRDefault="00F91AFA">
      <w:pPr>
        <w:rPr>
          <w:lang w:bidi="ar-AE"/>
        </w:rPr>
      </w:pPr>
      <w:r>
        <w:rPr>
          <w:noProof/>
        </w:rPr>
        <w:pict>
          <v:shape id="_x0000_s18231" type="#_x0000_t202" style="position:absolute;left:0;text-align:left;margin-left:5.3pt;margin-top:6.2pt;width:391.6pt;height:779.4pt;z-index:257471488" fillcolor="#f7f9ff" stroked="f">
            <v:textbox>
              <w:txbxContent>
                <w:p w:rsidR="00470420" w:rsidRPr="006072DF" w:rsidRDefault="00470420" w:rsidP="00A75D09">
                  <w:pPr>
                    <w:jc w:val="center"/>
                    <w:rPr>
                      <w:rFonts w:cs="Al-Kharashi 29"/>
                      <w:b/>
                      <w:bCs/>
                      <w:color w:val="00A4DE"/>
                      <w:sz w:val="48"/>
                      <w:szCs w:val="48"/>
                      <w:shd w:val="clear" w:color="auto" w:fill="FFFFFF"/>
                      <w:rtl/>
                    </w:rPr>
                  </w:pPr>
                  <w:r w:rsidRPr="006072DF">
                    <w:rPr>
                      <w:rFonts w:cs="Al-Kharashi 29" w:hint="cs"/>
                      <w:b/>
                      <w:bCs/>
                      <w:color w:val="00A4DE"/>
                      <w:sz w:val="48"/>
                      <w:szCs w:val="48"/>
                      <w:shd w:val="clear" w:color="auto" w:fill="FFFFFF"/>
                      <w:rtl/>
                    </w:rPr>
                    <w:t>يلمـــاز غونَيــــه.....</w:t>
                  </w:r>
                </w:p>
                <w:p w:rsidR="00470420" w:rsidRDefault="00470420" w:rsidP="00746076">
                  <w:pPr>
                    <w:jc w:val="center"/>
                    <w:rPr>
                      <w:rFonts w:cs="AL-Hor"/>
                      <w:b/>
                      <w:bCs/>
                      <w:color w:val="3333FF"/>
                      <w:sz w:val="40"/>
                      <w:szCs w:val="40"/>
                      <w:rtl/>
                      <w:lang w:bidi="ar-AE"/>
                    </w:rPr>
                  </w:pPr>
                  <w:r>
                    <w:rPr>
                      <w:rFonts w:cs="AL-Hor" w:hint="cs"/>
                      <w:b/>
                      <w:bCs/>
                      <w:color w:val="3333FF"/>
                      <w:sz w:val="40"/>
                      <w:szCs w:val="40"/>
                      <w:shd w:val="clear" w:color="auto" w:fill="FFFFFF"/>
                      <w:rtl/>
                    </w:rPr>
                    <w:t xml:space="preserve">         </w:t>
                  </w:r>
                  <w:r w:rsidRPr="006072DF">
                    <w:rPr>
                      <w:rFonts w:cs="AL-Hor" w:hint="cs"/>
                      <w:b/>
                      <w:bCs/>
                      <w:color w:val="3333FF"/>
                      <w:sz w:val="40"/>
                      <w:szCs w:val="40"/>
                      <w:shd w:val="clear" w:color="auto" w:fill="FFFFFF"/>
                      <w:rtl/>
                    </w:rPr>
                    <w:t>أديـبــــــاً و وسـيـنـار يـسـتـــــا</w:t>
                  </w:r>
                  <w:r>
                    <w:rPr>
                      <w:rFonts w:cs="AL-Hor" w:hint="cs"/>
                      <w:b/>
                      <w:bCs/>
                      <w:color w:val="3333FF"/>
                      <w:sz w:val="40"/>
                      <w:szCs w:val="40"/>
                      <w:shd w:val="clear" w:color="auto" w:fill="FFFFFF"/>
                      <w:rtl/>
                    </w:rPr>
                    <w:t xml:space="preserve">ً </w:t>
                  </w:r>
                  <w:r w:rsidRPr="006072DF">
                    <w:rPr>
                      <w:rFonts w:cs="AL-Hor" w:hint="cs"/>
                      <w:b/>
                      <w:bCs/>
                      <w:color w:val="3333FF"/>
                      <w:sz w:val="40"/>
                      <w:szCs w:val="40"/>
                      <w:shd w:val="clear" w:color="auto" w:fill="FFFFFF"/>
                      <w:rtl/>
                    </w:rPr>
                    <w:t>و</w:t>
                  </w:r>
                  <w:r>
                    <w:rPr>
                      <w:rFonts w:cs="AL-Hor" w:hint="cs"/>
                      <w:b/>
                      <w:bCs/>
                      <w:color w:val="3333FF"/>
                      <w:sz w:val="40"/>
                      <w:szCs w:val="40"/>
                      <w:shd w:val="clear" w:color="auto" w:fill="FFFFFF"/>
                      <w:rtl/>
                    </w:rPr>
                    <w:t xml:space="preserve"> ممثــــلاً </w:t>
                  </w:r>
                  <w:r w:rsidRPr="006072DF">
                    <w:rPr>
                      <w:rFonts w:cs="AL-Hor" w:hint="cs"/>
                      <w:b/>
                      <w:bCs/>
                      <w:color w:val="3333FF"/>
                      <w:sz w:val="40"/>
                      <w:szCs w:val="40"/>
                      <w:shd w:val="clear" w:color="auto" w:fill="FFFFFF"/>
                      <w:rtl/>
                    </w:rPr>
                    <w:t>و</w:t>
                  </w:r>
                  <w:r>
                    <w:rPr>
                      <w:rFonts w:cs="AL-Hor" w:hint="cs"/>
                      <w:b/>
                      <w:bCs/>
                      <w:color w:val="3333FF"/>
                      <w:sz w:val="40"/>
                      <w:szCs w:val="40"/>
                      <w:shd w:val="clear" w:color="auto" w:fill="FFFFFF"/>
                      <w:rtl/>
                    </w:rPr>
                    <w:t xml:space="preserve"> مخـرجــــاً        </w:t>
                  </w:r>
                  <w:r w:rsidRPr="006072DF">
                    <w:rPr>
                      <w:rFonts w:cs="AL-Hor" w:hint="cs"/>
                      <w:b/>
                      <w:bCs/>
                      <w:color w:val="3333FF"/>
                      <w:sz w:val="40"/>
                      <w:szCs w:val="40"/>
                      <w:shd w:val="clear" w:color="auto" w:fill="FFFFFF"/>
                      <w:rtl/>
                    </w:rPr>
                    <w:t>ً</w:t>
                  </w:r>
                </w:p>
                <w:p w:rsidR="00470420" w:rsidRPr="006072DF" w:rsidRDefault="00470420" w:rsidP="00746076">
                  <w:pPr>
                    <w:jc w:val="center"/>
                    <w:rPr>
                      <w:rFonts w:cs="AL-Hor"/>
                      <w:b/>
                      <w:bCs/>
                      <w:color w:val="3333FF"/>
                      <w:sz w:val="40"/>
                      <w:szCs w:val="40"/>
                      <w:lang w:bidi="ar-AE"/>
                    </w:rPr>
                  </w:pPr>
                  <w:r w:rsidRPr="006072DF">
                    <w:rPr>
                      <w:rFonts w:cs="AL-Hor" w:hint="cs"/>
                      <w:b/>
                      <w:bCs/>
                      <w:color w:val="3333FF"/>
                      <w:sz w:val="40"/>
                      <w:szCs w:val="40"/>
                      <w:rtl/>
                      <w:lang w:bidi="ar-AE"/>
                    </w:rPr>
                    <w:t xml:space="preserve"> </w:t>
                  </w:r>
                  <w:r>
                    <w:rPr>
                      <w:b/>
                      <w:bCs/>
                      <w:sz w:val="40"/>
                      <w:szCs w:val="40"/>
                      <w:rtl/>
                    </w:rPr>
                    <w:t>إعداد وتقديم: خورشيد شوزي</w:t>
                  </w: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Default="00470420" w:rsidP="003A1B8A">
                  <w:pPr>
                    <w:rPr>
                      <w:rtl/>
                      <w:lang w:bidi="ar-AE"/>
                    </w:rPr>
                  </w:pPr>
                </w:p>
                <w:p w:rsidR="00470420" w:rsidRPr="000433E1" w:rsidRDefault="00470420" w:rsidP="006072DF">
                  <w:pPr>
                    <w:rPr>
                      <w:rFonts w:asciiTheme="majorBidi" w:hAnsiTheme="majorBidi" w:cstheme="majorBidi"/>
                      <w:b/>
                      <w:bCs/>
                      <w:color w:val="008080"/>
                      <w:sz w:val="32"/>
                      <w:szCs w:val="32"/>
                      <w:rtl/>
                    </w:rPr>
                  </w:pPr>
                  <w:r w:rsidRPr="000433E1">
                    <w:rPr>
                      <w:rFonts w:asciiTheme="majorBidi" w:hAnsiTheme="majorBidi" w:cstheme="majorBidi"/>
                      <w:b/>
                      <w:bCs/>
                      <w:color w:val="008080"/>
                      <w:sz w:val="32"/>
                      <w:szCs w:val="32"/>
                      <w:rtl/>
                    </w:rPr>
                    <w:t>تقدمــــــة</w:t>
                  </w:r>
                </w:p>
                <w:p w:rsidR="00470420" w:rsidRPr="006072DF" w:rsidRDefault="00470420" w:rsidP="006072DF">
                  <w:pPr>
                    <w:spacing w:after="120" w:line="320" w:lineRule="atLeast"/>
                    <w:jc w:val="both"/>
                    <w:rPr>
                      <w:rFonts w:ascii="Tahoma" w:hAnsi="Tahoma" w:cs="Tahoma"/>
                      <w:rtl/>
                      <w:lang w:bidi="ar-AE"/>
                    </w:rPr>
                  </w:pPr>
                  <w:r w:rsidRPr="006072DF">
                    <w:rPr>
                      <w:rFonts w:ascii="Tahoma" w:hAnsi="Tahoma" w:cs="Tahoma"/>
                      <w:rtl/>
                      <w:lang w:bidi="ar-AE"/>
                    </w:rPr>
                    <w:t>غونيه .. صوت البؤساء والحق والعدل في كردستان وتركيا .. غرسة مبدعة من الثقة والإصرار، الخلق والإبداع .. محول الزنزانة إلى مكان للعطاء والابداع .. إنه مدرسة كاملة.</w:t>
                  </w:r>
                </w:p>
                <w:p w:rsidR="00470420" w:rsidRPr="006072DF" w:rsidRDefault="00470420" w:rsidP="006072DF">
                  <w:pPr>
                    <w:spacing w:after="120" w:line="320" w:lineRule="atLeast"/>
                    <w:jc w:val="both"/>
                    <w:rPr>
                      <w:rFonts w:ascii="Tahoma" w:hAnsi="Tahoma" w:cs="Tahoma"/>
                      <w:rtl/>
                      <w:lang w:bidi="ar-AE"/>
                    </w:rPr>
                  </w:pPr>
                  <w:r w:rsidRPr="006072DF">
                    <w:rPr>
                      <w:rFonts w:ascii="Tahoma" w:hAnsi="Tahoma" w:cs="Tahoma" w:hint="cs"/>
                      <w:rtl/>
                      <w:lang w:bidi="ar-AE"/>
                    </w:rPr>
                    <w:t>غ</w:t>
                  </w:r>
                  <w:r w:rsidRPr="006072DF">
                    <w:rPr>
                      <w:rFonts w:ascii="Tahoma" w:hAnsi="Tahoma" w:cs="Tahoma"/>
                      <w:rtl/>
                      <w:lang w:bidi="ar-AE"/>
                    </w:rPr>
                    <w:t xml:space="preserve">ونيه شخصية متعددة الجوانب، فهو الأديب القاص والروائي المبدع والسيناريست والممثل والمخرج السينمائي البارع، </w:t>
                  </w:r>
                  <w:r w:rsidRPr="006072DF">
                    <w:rPr>
                      <w:rFonts w:ascii="Tahoma" w:hAnsi="Tahoma" w:cs="Tahoma" w:hint="cs"/>
                      <w:rtl/>
                      <w:lang w:bidi="ar-AE"/>
                    </w:rPr>
                    <w:t>إلى</w:t>
                  </w:r>
                  <w:r w:rsidRPr="006072DF">
                    <w:rPr>
                      <w:rFonts w:ascii="Tahoma" w:hAnsi="Tahoma" w:cs="Tahoma"/>
                      <w:rtl/>
                      <w:lang w:bidi="ar-AE"/>
                    </w:rPr>
                    <w:t xml:space="preserve"> جانب كونه متمرداً على الظلم بشخصيته الإنسانية.</w:t>
                  </w:r>
                  <w:r w:rsidRPr="006072DF">
                    <w:rPr>
                      <w:rFonts w:ascii="Tahoma" w:hAnsi="Tahoma" w:cs="Tahoma" w:hint="cs"/>
                      <w:rtl/>
                      <w:lang w:bidi="ar-AE"/>
                    </w:rPr>
                    <w:t xml:space="preserve"> </w:t>
                  </w:r>
                  <w:r w:rsidRPr="006072DF">
                    <w:rPr>
                      <w:rFonts w:ascii="Tahoma" w:hAnsi="Tahoma" w:cs="Tahoma"/>
                      <w:rtl/>
                    </w:rPr>
                    <w:t>كان قدر</w:t>
                  </w:r>
                  <w:r w:rsidRPr="006072DF">
                    <w:rPr>
                      <w:rFonts w:ascii="Tahoma" w:hAnsi="Tahoma" w:cs="Tahoma" w:hint="cs"/>
                      <w:rtl/>
                    </w:rPr>
                    <w:t>ُه</w:t>
                  </w:r>
                  <w:r w:rsidRPr="006072DF">
                    <w:rPr>
                      <w:rFonts w:ascii="Tahoma" w:hAnsi="Tahoma" w:cs="Tahoma"/>
                      <w:rtl/>
                    </w:rPr>
                    <w:t xml:space="preserve"> أن يولد في بلد يمنع فيه أبسط حقوق</w:t>
                  </w:r>
                  <w:r w:rsidRPr="006072DF">
                    <w:rPr>
                      <w:rFonts w:ascii="Tahoma" w:hAnsi="Tahoma" w:cs="Tahoma" w:hint="cs"/>
                      <w:rtl/>
                    </w:rPr>
                    <w:t xml:space="preserve"> الإنسان</w:t>
                  </w:r>
                  <w:r w:rsidRPr="006072DF">
                    <w:rPr>
                      <w:rFonts w:ascii="Tahoma" w:hAnsi="Tahoma" w:cs="Tahoma"/>
                      <w:rtl/>
                    </w:rPr>
                    <w:t xml:space="preserve"> وهو استخدام لغته الأم ... بدأ مشواره مع الكتابة وإصدار النشرات باللغة التركية المفروضة على شعبه قسراً ليدخل السجن ولأول مرة إثر نشره لقصة قصيرة ... قضى في السجن 18 شهراً ثم تم نفيه إلى مدينة قونية ... </w:t>
                  </w:r>
                  <w:r w:rsidRPr="006072DF">
                    <w:rPr>
                      <w:rFonts w:ascii="Tahoma" w:hAnsi="Tahoma" w:cs="Tahoma"/>
                      <w:rtl/>
                      <w:lang w:bidi="ar-AE"/>
                    </w:rPr>
                    <w:t>أولى رواياته هي بعنوان "الأعناق الملتوية" ثم غير عنوانها إلى "ماتوا ورؤوسهم محنية" وحازت على جائزة أورهان كمال عام 1970، وترجمت إلى اللغات: الفرنسية والعربية والروسية تحت عنوان "الأرواح المزهقة".</w:t>
                  </w:r>
                </w:p>
                <w:p w:rsidR="00470420" w:rsidRDefault="00470420" w:rsidP="001D1D58">
                  <w:pPr>
                    <w:spacing w:after="120" w:line="320" w:lineRule="atLeast"/>
                    <w:jc w:val="both"/>
                    <w:rPr>
                      <w:rFonts w:ascii="Tahoma" w:hAnsi="Tahoma" w:cs="Tahoma"/>
                      <w:shd w:val="clear" w:color="auto" w:fill="FAFAFA"/>
                      <w:rtl/>
                    </w:rPr>
                  </w:pPr>
                  <w:r>
                    <w:rPr>
                      <w:rFonts w:ascii="Tahoma" w:hAnsi="Tahoma" w:cs="Tahoma"/>
                      <w:rtl/>
                    </w:rPr>
                    <w:t>دخل عالم السينما عام 1959 كمساعد مخرج لفيلم "أبناء من هذا الوطن</w:t>
                  </w:r>
                  <w:r>
                    <w:rPr>
                      <w:rStyle w:val="a7"/>
                      <w:rFonts w:ascii="Tahoma" w:hAnsi="Tahoma" w:cs="Tahoma"/>
                      <w:color w:val="000000"/>
                      <w:rtl/>
                    </w:rPr>
                    <w:t>"</w:t>
                  </w:r>
                  <w:r w:rsidRPr="006072DF">
                    <w:rPr>
                      <w:rStyle w:val="a5"/>
                      <w:rFonts w:ascii="Tahoma" w:hAnsi="Tahoma" w:cs="Tahoma"/>
                      <w:b w:val="0"/>
                      <w:bCs w:val="0"/>
                      <w:color w:val="000000"/>
                      <w:rtl/>
                    </w:rPr>
                    <w:t xml:space="preserve"> </w:t>
                  </w:r>
                  <w:r w:rsidRPr="00EB7B5E">
                    <w:rPr>
                      <w:rStyle w:val="a7"/>
                      <w:rFonts w:ascii="Tahoma" w:hAnsi="Tahoma" w:cs="Tahoma"/>
                      <w:b w:val="0"/>
                      <w:bCs w:val="0"/>
                      <w:color w:val="000000"/>
                      <w:rtl/>
                    </w:rPr>
                    <w:t>بمساعدة المخرج</w:t>
                  </w:r>
                  <w:r w:rsidRPr="001D1D58">
                    <w:rPr>
                      <w:rStyle w:val="a7"/>
                      <w:rFonts w:ascii="Tahoma" w:hAnsi="Tahoma" w:cs="Tahoma"/>
                      <w:b w:val="0"/>
                      <w:bCs w:val="0"/>
                      <w:color w:val="000000"/>
                      <w:rtl/>
                    </w:rPr>
                    <w:t xml:space="preserve"> </w:t>
                  </w:r>
                  <w:r w:rsidRPr="00EB7B5E">
                    <w:rPr>
                      <w:rStyle w:val="a7"/>
                      <w:rFonts w:ascii="Tahoma" w:hAnsi="Tahoma" w:cs="Tahoma"/>
                      <w:b w:val="0"/>
                      <w:bCs w:val="0"/>
                      <w:color w:val="000000"/>
                      <w:rtl/>
                    </w:rPr>
                    <w:t>التركي</w:t>
                  </w:r>
                  <w:r>
                    <w:rPr>
                      <w:rStyle w:val="a7"/>
                      <w:rFonts w:ascii="Tahoma" w:hAnsi="Tahoma" w:cs="Tahoma" w:hint="cs"/>
                      <w:b w:val="0"/>
                      <w:bCs w:val="0"/>
                      <w:color w:val="000000"/>
                      <w:rtl/>
                    </w:rPr>
                    <w:t xml:space="preserve"> التقدمي</w:t>
                  </w:r>
                  <w:r w:rsidRPr="00EB7B5E">
                    <w:rPr>
                      <w:rStyle w:val="a7"/>
                      <w:rFonts w:ascii="Tahoma" w:hAnsi="Tahoma" w:cs="Tahoma"/>
                      <w:b w:val="0"/>
                      <w:bCs w:val="0"/>
                      <w:color w:val="000000"/>
                      <w:rtl/>
                    </w:rPr>
                    <w:t xml:space="preserve"> عاطف يلماز</w:t>
                  </w:r>
                  <w:r>
                    <w:rPr>
                      <w:rFonts w:ascii="Tahoma" w:hAnsi="Tahoma" w:cs="Tahoma"/>
                      <w:rtl/>
                    </w:rPr>
                    <w:t xml:space="preserve">، وبدأ بكتابة الروايات والسيناريو ليدخل السجن مرة أخرى </w:t>
                  </w:r>
                  <w:r w:rsidRPr="00EB7B5E">
                    <w:rPr>
                      <w:rStyle w:val="a7"/>
                      <w:rFonts w:ascii="Tahoma" w:hAnsi="Tahoma" w:cs="Tahoma"/>
                      <w:b w:val="0"/>
                      <w:bCs w:val="0"/>
                      <w:color w:val="000000"/>
                      <w:rtl/>
                    </w:rPr>
                    <w:t>لمدة سنة ونصف في العام 1961</w:t>
                  </w:r>
                  <w:r>
                    <w:rPr>
                      <w:rStyle w:val="a7"/>
                      <w:rFonts w:ascii="Tahoma" w:hAnsi="Tahoma" w:cs="Tahoma"/>
                      <w:color w:val="000000"/>
                      <w:rtl/>
                    </w:rPr>
                    <w:t xml:space="preserve"> </w:t>
                  </w:r>
                  <w:r>
                    <w:rPr>
                      <w:rFonts w:ascii="Tahoma" w:hAnsi="Tahoma" w:cs="Tahoma"/>
                      <w:rtl/>
                    </w:rPr>
                    <w:t>إثر إصداره لسيناريو "زهرة الصحراء" حيث اتهم بالترويج للأفكار اليسارية</w:t>
                  </w:r>
                  <w:r>
                    <w:rPr>
                      <w:rFonts w:ascii="Tahoma" w:hAnsi="Tahoma" w:cs="Tahoma"/>
                      <w:shd w:val="clear" w:color="auto" w:fill="FAFAFA"/>
                      <w:rtl/>
                    </w:rPr>
                    <w:t>.</w:t>
                  </w:r>
                </w:p>
                <w:p w:rsidR="00470420" w:rsidRDefault="00470420" w:rsidP="003A1B8A"/>
              </w:txbxContent>
            </v:textbox>
            <w10:wrap anchorx="page"/>
          </v:shape>
        </w:pict>
      </w:r>
    </w:p>
    <w:p w:rsidR="00422395" w:rsidRDefault="00422395">
      <w:pPr>
        <w:rPr>
          <w:lang w:bidi="ar-AE"/>
        </w:rPr>
      </w:pPr>
    </w:p>
    <w:p w:rsidR="00422395" w:rsidRDefault="00422395">
      <w:pPr>
        <w:rPr>
          <w:lang w:bidi="ar-AE"/>
        </w:rPr>
      </w:pPr>
    </w:p>
    <w:p w:rsidR="00B95559" w:rsidRDefault="00B95559">
      <w:pPr>
        <w:rPr>
          <w:rtl/>
          <w:lang w:bidi="ar-AE"/>
        </w:rPr>
      </w:pPr>
    </w:p>
    <w:p w:rsidR="00422395" w:rsidRDefault="00422395">
      <w:pPr>
        <w:rPr>
          <w:rtl/>
          <w:lang w:bidi="ar-AE"/>
        </w:rPr>
      </w:pPr>
    </w:p>
    <w:p w:rsidR="00422395" w:rsidRDefault="008F41B4">
      <w:pPr>
        <w:rPr>
          <w:rtl/>
          <w:lang w:bidi="ar-AE"/>
        </w:rPr>
      </w:pPr>
      <w:r>
        <w:rPr>
          <w:noProof/>
          <w:rtl/>
        </w:rPr>
        <w:drawing>
          <wp:anchor distT="0" distB="0" distL="114300" distR="114300" simplePos="0" relativeHeight="257492992" behindDoc="0" locked="0" layoutInCell="1" allowOverlap="1">
            <wp:simplePos x="0" y="0"/>
            <wp:positionH relativeFrom="column">
              <wp:posOffset>659130</wp:posOffset>
            </wp:positionH>
            <wp:positionV relativeFrom="paragraph">
              <wp:posOffset>135890</wp:posOffset>
            </wp:positionV>
            <wp:extent cx="3743325" cy="4705350"/>
            <wp:effectExtent l="19050" t="0" r="9525" b="0"/>
            <wp:wrapNone/>
            <wp:docPr id="14" name="صورة 1" descr="http://imup2.dorar-aliraq.net/2012-12/6544.yalm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imup2.dorar-aliraq.net/2012-12/6544.yalmaz1.jpg"/>
                    <pic:cNvPicPr>
                      <a:picLocks noChangeAspect="1" noChangeArrowheads="1"/>
                    </pic:cNvPicPr>
                  </pic:nvPicPr>
                  <pic:blipFill>
                    <a:blip r:embed="rId11"/>
                    <a:srcRect/>
                    <a:stretch>
                      <a:fillRect/>
                    </a:stretch>
                  </pic:blipFill>
                  <pic:spPr bwMode="auto">
                    <a:xfrm>
                      <a:off x="0" y="0"/>
                      <a:ext cx="3743325" cy="4705350"/>
                    </a:xfrm>
                    <a:prstGeom prst="rect">
                      <a:avLst/>
                    </a:prstGeom>
                    <a:noFill/>
                  </pic:spPr>
                </pic:pic>
              </a:graphicData>
            </a:graphic>
          </wp:anchor>
        </w:drawing>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1C59EE">
      <w:pPr>
        <w:rPr>
          <w:rtl/>
          <w:lang w:bidi="ar-AE"/>
        </w:rPr>
      </w:pPr>
      <w:r>
        <w:rPr>
          <w:noProof/>
          <w:rtl/>
        </w:rPr>
        <w:drawing>
          <wp:anchor distT="0" distB="0" distL="114300" distR="114300" simplePos="0" relativeHeight="257809408" behindDoc="0" locked="0" layoutInCell="1" allowOverlap="1">
            <wp:simplePos x="0" y="0"/>
            <wp:positionH relativeFrom="column">
              <wp:posOffset>5097780</wp:posOffset>
            </wp:positionH>
            <wp:positionV relativeFrom="paragraph">
              <wp:posOffset>95885</wp:posOffset>
            </wp:positionV>
            <wp:extent cx="1790700" cy="1733550"/>
            <wp:effectExtent l="19050" t="0" r="0" b="0"/>
            <wp:wrapNone/>
            <wp:docPr id="3683" name="Picture 3" descr="C:\Documents and Setting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images.jpg"/>
                    <pic:cNvPicPr>
                      <a:picLocks noChangeAspect="1" noChangeArrowheads="1"/>
                    </pic:cNvPicPr>
                  </pic:nvPicPr>
                  <pic:blipFill>
                    <a:blip r:embed="rId12" cstate="print">
                      <a:lum bright="10000"/>
                    </a:blip>
                    <a:srcRect/>
                    <a:stretch>
                      <a:fillRect/>
                    </a:stretch>
                  </pic:blipFill>
                  <pic:spPr bwMode="auto">
                    <a:xfrm>
                      <a:off x="0" y="0"/>
                      <a:ext cx="1790700" cy="1733550"/>
                    </a:xfrm>
                    <a:prstGeom prst="rect">
                      <a:avLst/>
                    </a:prstGeom>
                    <a:noFill/>
                    <a:ln w="9525">
                      <a:noFill/>
                      <a:miter lim="800000"/>
                      <a:headEnd/>
                      <a:tailEnd/>
                    </a:ln>
                  </pic:spPr>
                </pic:pic>
              </a:graphicData>
            </a:graphic>
          </wp:anchor>
        </w:drawing>
      </w:r>
    </w:p>
    <w:p w:rsidR="00422395" w:rsidRDefault="00D769FF">
      <w:pPr>
        <w:rPr>
          <w:rtl/>
          <w:lang w:bidi="ar-AE"/>
        </w:rPr>
      </w:pPr>
      <w:r w:rsidRPr="00D769FF">
        <w:rPr>
          <w:rFonts w:cs="Arial"/>
          <w:rtl/>
          <w:lang w:bidi="ar-AE"/>
        </w:rPr>
        <w:t xml:space="preserve">  </w:t>
      </w:r>
    </w:p>
    <w:p w:rsidR="00422395" w:rsidRDefault="00422395">
      <w:pPr>
        <w:rPr>
          <w:rtl/>
          <w:lang w:bidi="ar-AE"/>
        </w:rPr>
      </w:pPr>
    </w:p>
    <w:p w:rsidR="00422395" w:rsidRDefault="00D769FF">
      <w:pPr>
        <w:rPr>
          <w:rtl/>
          <w:lang w:bidi="ar-AE"/>
        </w:rPr>
      </w:pPr>
      <w:r w:rsidRPr="00D769FF">
        <w:rPr>
          <w:rFonts w:cs="Arial"/>
          <w:rtl/>
          <w:lang w:bidi="ar-AE"/>
        </w:rPr>
        <w:t xml:space="preserve"> </w: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lastRenderedPageBreak/>
        <w:pict>
          <v:shape id="_x0000_s15302" type="#_x0000_t176" style="position:absolute;left:0;text-align:left;margin-left:3253.5pt;margin-top:0;width:121.35pt;height:49.6pt;z-index:254587904;mso-position-horizontal:right;mso-position-horizontal-relative:margin;mso-position-vertical:top;mso-position-vertical-relative:margin" filled="f" fillcolor="#d8d8d8" strokecolor="#c00000" strokeweight="1pt">
            <v:stroke dashstyle="dash"/>
            <v:textbox style="mso-next-textbox:#_x0000_s15302">
              <w:txbxContent>
                <w:p w:rsidR="00470420" w:rsidRPr="00551AAE" w:rsidRDefault="00470420" w:rsidP="007F100B">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Pr="00F91AFA">
        <w:rPr>
          <w:noProof/>
          <w:highlight w:val="darkRed"/>
          <w:rtl/>
        </w:rPr>
        <w:pict>
          <v:shape id="_x0000_s1034" type="#_x0000_t202" style="position:absolute;left:0;text-align:left;margin-left:5.15pt;margin-top:6.25pt;width:36.75pt;height:37.3pt;z-index:251667456" filled="f" fillcolor="black" strokecolor="#f2f2f2" strokeweight="3pt">
            <v:shadow on="t" type="perspective" color="#7f7f7f" opacity=".5" offset="1pt" offset2="-1pt"/>
            <v:textbox style="mso-next-textbox:#_x0000_s1034">
              <w:txbxContent>
                <w:p w:rsidR="00470420" w:rsidRPr="00D960B5" w:rsidRDefault="00470420" w:rsidP="00FB0884">
                  <w:pPr>
                    <w:jc w:val="center"/>
                    <w:rPr>
                      <w:szCs w:val="48"/>
                      <w:lang w:bidi="ar-AE"/>
                    </w:rPr>
                  </w:pPr>
                  <w:r>
                    <w:rPr>
                      <w:rFonts w:hint="cs"/>
                      <w:szCs w:val="48"/>
                      <w:rtl/>
                      <w:lang w:bidi="ar-AE"/>
                    </w:rPr>
                    <w:t>2</w:t>
                  </w:r>
                </w:p>
              </w:txbxContent>
            </v:textbox>
            <w10:wrap anchorx="page"/>
          </v:shape>
        </w:pict>
      </w:r>
      <w:r w:rsidR="00763DFC" w:rsidRPr="00763DFC">
        <w:rPr>
          <w:rFonts w:cs="Arial"/>
          <w:noProof/>
          <w:rtl/>
        </w:rPr>
        <w:drawing>
          <wp:anchor distT="0" distB="0" distL="114300" distR="114300" simplePos="0" relativeHeight="256599040" behindDoc="0" locked="0" layoutInCell="1" allowOverlap="1">
            <wp:simplePos x="4650427" y="368135"/>
            <wp:positionH relativeFrom="margin">
              <wp:align>center</wp:align>
            </wp:positionH>
            <wp:positionV relativeFrom="margin">
              <wp:align>top</wp:align>
            </wp:positionV>
            <wp:extent cx="954726" cy="522514"/>
            <wp:effectExtent l="19050" t="0" r="0" b="0"/>
            <wp:wrapSquare wrapText="bothSides"/>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p>
    <w:p w:rsidR="00422395" w:rsidRDefault="00F91AFA">
      <w:pPr>
        <w:rPr>
          <w:rtl/>
          <w:lang w:bidi="ar-AE"/>
        </w:rPr>
      </w:pPr>
      <w:r w:rsidRPr="00F91AFA">
        <w:rPr>
          <w:noProof/>
          <w:highlight w:val="darkRed"/>
          <w:rtl/>
        </w:rPr>
        <w:pict>
          <v:shape id="_x0000_s1035" type="#_x0000_t202" style="position:absolute;left:0;text-align:left;margin-left:90.15pt;margin-top:3.25pt;width:571.7pt;height:22.55pt;z-index:251668480" filled="f" stroked="f">
            <v:textbox style="mso-next-textbox:#_x0000_s103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6757AB">
                  <w:pPr>
                    <w:rPr>
                      <w:color w:val="0000CC"/>
                      <w:szCs w:val="14"/>
                    </w:rPr>
                  </w:pPr>
                </w:p>
                <w:p w:rsidR="00470420" w:rsidRPr="006757AB" w:rsidRDefault="00470420" w:rsidP="006757AB">
                  <w:pPr>
                    <w:rPr>
                      <w:szCs w:val="14"/>
                    </w:rPr>
                  </w:pPr>
                </w:p>
              </w:txbxContent>
            </v:textbox>
            <w10:wrap anchorx="page"/>
          </v:shape>
        </w:pict>
      </w:r>
    </w:p>
    <w:p w:rsidR="00422395" w:rsidRDefault="00F91AFA">
      <w:pPr>
        <w:rPr>
          <w:rtl/>
          <w:lang w:bidi="ar-AE"/>
        </w:rPr>
      </w:pPr>
      <w:r>
        <w:rPr>
          <w:noProof/>
          <w:rtl/>
        </w:rPr>
        <w:pict>
          <v:shape id="_x0000_s18191" type="#_x0000_t202" style="position:absolute;left:0;text-align:left;margin-left:402.55pt;margin-top:11.05pt;width:386.7pt;height:412.5pt;z-index:257420288" fillcolor="#ffefef" stroked="f">
            <v:textbox>
              <w:txbxContent>
                <w:p w:rsidR="00470420" w:rsidRPr="00963281"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القيامة على الشنكالي، كما لو أنه اختبار الداعشي الباغي لذاته، وأمر همجيته، بعكس سورة التكوين التي تعنيه في وجوده وكيفية ظهوره وانتشاره وأمر عقيدته ومحتوى العقيدة هذه، وهي السورة التي تتداخل فيها المشاهد القياماتية، وتتشعب، وتتخذ أشكالاً وهيئات، وفي لغات ولغات، إلى جانب الكردية، كما هو وضع المعنيين به، ولا بد أن سورة شنكال القلمية في وضعية اللامنجز، ولن يكون من إنجاز لنهاية له، حتى لو استعاد شنكال بعضاً من توازنه، وليس حياته، إذ إن شنكال إسهام حياتي وهو باق ما بقيت الحياة، إنما هو رهان الآخرين في أمر لا يؤجّل، وأن موضوعة النهاية للسورة، حتى وإن سمّيت، سوف تستمر في البناء والتشكل على وقع أصوات ضحاياه من كل نوع شنكالي ولزمن يستغرق كل زمن، كما لو أن سورة شنكال هذه هي "أم" السور، استناداً إلى فظاعة الحادث والمستحدث، ولهذا، فإن سورة شنكال الق</w:t>
                  </w:r>
                  <w:r>
                    <w:rPr>
                      <w:rFonts w:ascii="Tahoma" w:hAnsi="Tahoma" w:cs="Tahoma" w:hint="cs"/>
                      <w:rtl/>
                      <w:lang w:bidi="ar-IQ"/>
                    </w:rPr>
                    <w:t>ل</w:t>
                  </w:r>
                  <w:r w:rsidRPr="00963281">
                    <w:rPr>
                      <w:rFonts w:ascii="Tahoma" w:hAnsi="Tahoma" w:cs="Tahoma"/>
                      <w:rtl/>
                      <w:lang w:bidi="ar-IQ"/>
                    </w:rPr>
                    <w:t>مية، لا بد أن تكون سورة موضوعة على طاولة كل كردي، أن يلقّن بها الرضيع، ويذكّر به الطاعن في السن وهو يشكو النسيان الدوري، بالطريقة التي تليق بشنكال ومأساة الإيزيدي، وإمكان ربطها بكل سور الكردي التي أبرزها تاريخ حضوره وانتشاره كردستانياً، واختزنها في روحه حيثما اتجه وحل.</w:t>
                  </w:r>
                </w:p>
                <w:p w:rsidR="00470420" w:rsidRPr="00963281"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سورة شنكال القلمية ليست مجازية، إذ ما أبغض المجاز في مشهد يجر مشهداً، وثمة مأساة مسموعة ومشخصة، ويمكن شم الأرواح التي يأتي عليها حريق القتلة الدواعشيين وأصحابهم وأتباعهم، وتلمس جور الجاري في الضحايا وأهل الضحايا، ولا بد من أخذ العلم إزاء هذا الاستثناء المذبحي في أمر الشنكالي، والامتلاء بدلالة مأساته، إذ ليس كالتاريخ ما يعلّم ويفهِم ويلهم ويحوّل، والذاكرة هي الحاسمة هنا، ولسورة شنكال إن أعطيت حقها من الاهتمام، تعلمنا، نحن الذين نتلاقى بأقلامنا، بقدر ما نتمايز بأقلامنا، أن نعيش آتياً أكثر استنارة.</w:t>
                  </w:r>
                </w:p>
                <w:p w:rsidR="00470420" w:rsidRPr="00963281" w:rsidRDefault="00470420" w:rsidP="005C2762">
                  <w:pPr>
                    <w:pStyle w:val="a8"/>
                    <w:bidi/>
                    <w:spacing w:after="120" w:line="320" w:lineRule="atLeast"/>
                    <w:jc w:val="both"/>
                    <w:rPr>
                      <w:rFonts w:ascii="Tahoma" w:hAnsi="Tahoma" w:cs="Tahoma"/>
                      <w:rtl/>
                      <w:lang w:bidi="ar-IQ"/>
                    </w:rPr>
                  </w:pPr>
                  <w:r w:rsidRPr="00963281">
                    <w:rPr>
                      <w:rFonts w:ascii="Tahoma" w:hAnsi="Tahoma" w:cs="Tahoma"/>
                      <w:rtl/>
                      <w:lang w:bidi="ar-IQ"/>
                    </w:rPr>
                    <w:t>سورة شنكال القلمية ليست حديث الآخر، إنما حديثنا، سورتنا التي تتناسل، أو تنسخ فينا أمداءها وأضواءها.</w:t>
                  </w:r>
                </w:p>
                <w:p w:rsidR="00470420" w:rsidRPr="00963281" w:rsidRDefault="00470420" w:rsidP="005C2762">
                  <w:pPr>
                    <w:pStyle w:val="a8"/>
                    <w:bidi/>
                    <w:spacing w:after="120" w:line="320" w:lineRule="atLeast"/>
                    <w:jc w:val="both"/>
                    <w:rPr>
                      <w:rFonts w:ascii="Tahoma" w:hAnsi="Tahoma" w:cs="Tahoma"/>
                      <w:lang w:bidi="ar-IQ"/>
                    </w:rPr>
                  </w:pPr>
                  <w:r w:rsidRPr="00963281">
                    <w:rPr>
                      <w:rFonts w:ascii="Tahoma" w:hAnsi="Tahoma" w:cs="Tahoma"/>
                      <w:rtl/>
                      <w:lang w:bidi="ar-IQ"/>
                    </w:rPr>
                    <w:t>قل لي إذاً، أي حضور لسورة شنكال القلمية فيك، لديك، أق</w:t>
                  </w:r>
                  <w:r>
                    <w:rPr>
                      <w:rFonts w:ascii="Tahoma" w:hAnsi="Tahoma" w:cs="Tahoma" w:hint="cs"/>
                      <w:rtl/>
                      <w:lang w:bidi="ar-IQ"/>
                    </w:rPr>
                    <w:t>ُ</w:t>
                  </w:r>
                  <w:r w:rsidRPr="00963281">
                    <w:rPr>
                      <w:rFonts w:ascii="Tahoma" w:hAnsi="Tahoma" w:cs="Tahoma"/>
                      <w:rtl/>
                      <w:lang w:bidi="ar-IQ"/>
                    </w:rPr>
                    <w:t>ل</w:t>
                  </w:r>
                  <w:r>
                    <w:rPr>
                      <w:rFonts w:ascii="Tahoma" w:hAnsi="Tahoma" w:cs="Tahoma" w:hint="cs"/>
                      <w:rtl/>
                      <w:lang w:bidi="ar-IQ"/>
                    </w:rPr>
                    <w:t>ْ</w:t>
                  </w:r>
                  <w:r w:rsidRPr="00963281">
                    <w:rPr>
                      <w:rFonts w:ascii="Tahoma" w:hAnsi="Tahoma" w:cs="Tahoma"/>
                      <w:rtl/>
                      <w:lang w:bidi="ar-IQ"/>
                    </w:rPr>
                    <w:t xml:space="preserve"> لك أي</w:t>
                  </w:r>
                  <w:r>
                    <w:rPr>
                      <w:rFonts w:ascii="Tahoma" w:hAnsi="Tahoma" w:cs="Tahoma" w:hint="cs"/>
                      <w:rtl/>
                      <w:lang w:bidi="ar-IQ"/>
                    </w:rPr>
                    <w:t>ّ</w:t>
                  </w:r>
                  <w:r w:rsidRPr="00963281">
                    <w:rPr>
                      <w:rFonts w:ascii="Tahoma" w:hAnsi="Tahoma" w:cs="Tahoma"/>
                      <w:rtl/>
                      <w:lang w:bidi="ar-IQ"/>
                    </w:rPr>
                    <w:t xml:space="preserve"> كردي أنت ...!</w:t>
                  </w:r>
                </w:p>
                <w:p w:rsidR="00470420" w:rsidRDefault="00470420">
                  <w:pPr>
                    <w:rPr>
                      <w:rtl/>
                      <w:lang w:bidi="ar-IQ"/>
                    </w:rPr>
                  </w:pPr>
                </w:p>
                <w:p w:rsidR="00470420" w:rsidRDefault="00470420">
                  <w:pPr>
                    <w:rPr>
                      <w:rtl/>
                      <w:lang w:bidi="ar-IQ"/>
                    </w:rPr>
                  </w:pPr>
                </w:p>
                <w:p w:rsidR="00470420" w:rsidRDefault="00470420">
                  <w:pPr>
                    <w:rPr>
                      <w:rtl/>
                      <w:lang w:bidi="ar-IQ"/>
                    </w:rPr>
                  </w:pPr>
                </w:p>
                <w:p w:rsidR="00470420" w:rsidRDefault="00470420">
                  <w:pPr>
                    <w:rPr>
                      <w:rtl/>
                      <w:lang w:bidi="ar-IQ"/>
                    </w:rPr>
                  </w:pP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تسرقوا مني حلمي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AE"/>
                    </w:rPr>
                    <w:t xml:space="preserve"> </w:t>
                  </w:r>
                  <w:r w:rsidRPr="003673C6">
                    <w:rPr>
                      <w:rFonts w:ascii="Tahoma" w:hAnsi="Tahoma" w:cs="Tahoma"/>
                      <w:sz w:val="24"/>
                      <w:szCs w:val="24"/>
                      <w:rtl/>
                      <w:lang w:bidi="ar-SY"/>
                    </w:rPr>
                    <w:t>تقتلوا أفكاري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 تحجبوا الشمس عني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تطفئوا أنواري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فحلمي طويل الأمد</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مقطع الجسد</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hint="cs"/>
                      <w:sz w:val="24"/>
                      <w:szCs w:val="24"/>
                      <w:rtl/>
                      <w:lang w:bidi="ar-SY"/>
                    </w:rPr>
                    <w:t>مل</w:t>
                  </w:r>
                  <w:r>
                    <w:rPr>
                      <w:rFonts w:ascii="Tahoma" w:hAnsi="Tahoma" w:cs="Tahoma" w:hint="cs"/>
                      <w:sz w:val="24"/>
                      <w:szCs w:val="24"/>
                      <w:rtl/>
                      <w:lang w:bidi="ar-SY"/>
                    </w:rPr>
                    <w:t>ي</w:t>
                  </w:r>
                  <w:r w:rsidRPr="003673C6">
                    <w:rPr>
                      <w:rFonts w:ascii="Tahoma" w:hAnsi="Tahoma" w:cs="Tahoma" w:hint="cs"/>
                      <w:sz w:val="24"/>
                      <w:szCs w:val="24"/>
                      <w:rtl/>
                      <w:lang w:bidi="ar-SY"/>
                    </w:rPr>
                    <w:t>ء</w:t>
                  </w:r>
                  <w:r w:rsidRPr="003673C6">
                    <w:rPr>
                      <w:rFonts w:ascii="Tahoma" w:hAnsi="Tahoma" w:cs="Tahoma"/>
                      <w:sz w:val="24"/>
                      <w:szCs w:val="24"/>
                      <w:rtl/>
                      <w:lang w:bidi="ar-SY"/>
                    </w:rPr>
                    <w:t xml:space="preserve"> بالتضحيات</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بالأسرار</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ورثته منذ زمن بعيد</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عن أبي عن أمي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وأجدادي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 تخطفوا آمالي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تحرقوا وجداني</w:t>
                  </w:r>
                </w:p>
                <w:p w:rsidR="00470420" w:rsidRPr="003673C6" w:rsidRDefault="00470420" w:rsidP="005C2762">
                  <w:pPr>
                    <w:spacing w:after="120" w:line="320" w:lineRule="atLeast"/>
                    <w:jc w:val="center"/>
                    <w:rPr>
                      <w:rFonts w:ascii="Tahoma" w:hAnsi="Tahoma" w:cs="Tahoma"/>
                      <w:sz w:val="24"/>
                      <w:szCs w:val="24"/>
                      <w:lang w:bidi="ar-SY"/>
                    </w:rPr>
                  </w:pPr>
                  <w:r w:rsidRPr="003673C6">
                    <w:rPr>
                      <w:rFonts w:ascii="Tahoma" w:hAnsi="Tahoma" w:cs="Tahoma"/>
                      <w:sz w:val="24"/>
                      <w:szCs w:val="24"/>
                      <w:rtl/>
                      <w:lang w:bidi="ar-SY"/>
                    </w:rPr>
                    <w:t>لا تعبثوا بلوحة وجودي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تنزعوا ألواني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فلوحتي رسمتها</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برحيق أنفاسي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كللتها بسهولي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بشمسي وجبالي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عطرتها بنسيم</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ودياني وتلالي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لونتها بدماء شهدائي</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 تسرقوا مني أمنية</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طرزتها بالورود</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بالرياحين بالأزهار</w:t>
                  </w:r>
                </w:p>
                <w:p w:rsidR="00470420" w:rsidRPr="003673C6" w:rsidRDefault="00470420" w:rsidP="005C2762">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لسنين لشهور</w:t>
                  </w:r>
                </w:p>
                <w:p w:rsidR="00470420" w:rsidRDefault="00470420">
                  <w:pPr>
                    <w:rPr>
                      <w:lang w:bidi="ar-SY"/>
                    </w:rPr>
                  </w:pPr>
                </w:p>
              </w:txbxContent>
            </v:textbox>
            <w10:wrap anchorx="page"/>
          </v:shape>
        </w:pict>
      </w:r>
      <w:r>
        <w:rPr>
          <w:noProof/>
          <w:rtl/>
        </w:rPr>
        <w:pict>
          <v:shape id="_x0000_s18192" type="#_x0000_t202" style="position:absolute;left:0;text-align:left;margin-left:8.55pt;margin-top:11.05pt;width:389.7pt;height:1089.95pt;z-index:257421312" fillcolor="#f7f9ff" stroked="f">
            <v:textbox>
              <w:txbxContent>
                <w:p w:rsidR="00470420" w:rsidRDefault="00470420" w:rsidP="006072DF">
                  <w:pPr>
                    <w:jc w:val="both"/>
                    <w:rPr>
                      <w:rFonts w:ascii="Tahoma" w:hAnsi="Tahoma" w:cs="Tahoma"/>
                      <w:rtl/>
                    </w:rPr>
                  </w:pPr>
                  <w:r>
                    <w:rPr>
                      <w:rFonts w:ascii="Tahoma" w:hAnsi="Tahoma" w:cs="Tahoma"/>
                      <w:rtl/>
                    </w:rPr>
                    <w:t>اتهم بالترويج للأفكار اليسارية</w:t>
                  </w:r>
                  <w:r>
                    <w:rPr>
                      <w:rFonts w:ascii="Tahoma" w:hAnsi="Tahoma" w:cs="Tahoma"/>
                      <w:shd w:val="clear" w:color="auto" w:fill="FAFAFA"/>
                      <w:rtl/>
                    </w:rPr>
                    <w:t>.</w:t>
                  </w:r>
                </w:p>
                <w:p w:rsidR="00470420" w:rsidRDefault="00470420" w:rsidP="006072DF">
                  <w:pPr>
                    <w:jc w:val="both"/>
                    <w:rPr>
                      <w:rFonts w:ascii="Tahoma" w:hAnsi="Tahoma" w:cs="Tahoma"/>
                      <w:rtl/>
                    </w:rPr>
                  </w:pPr>
                  <w:r>
                    <w:rPr>
                      <w:rFonts w:ascii="Tahoma" w:hAnsi="Tahoma" w:cs="Tahoma"/>
                      <w:rtl/>
                    </w:rPr>
                    <w:t xml:space="preserve">سجن يلماز عدة مرات بسبب مواقفه السياسية وكتب وأخرج عدداً من أفلامه وهو في السجن، حيث كان يوجه زملائه أثناء زيارته في السجن عن كيفية إدارة الكاميرا والمشاهد التصويرية ... </w:t>
                  </w:r>
                  <w:r w:rsidRPr="00EB7B5E">
                    <w:rPr>
                      <w:rStyle w:val="a7"/>
                      <w:rFonts w:ascii="Tahoma" w:hAnsi="Tahoma" w:cs="Tahoma"/>
                      <w:b w:val="0"/>
                      <w:bCs w:val="0"/>
                      <w:color w:val="000000"/>
                      <w:rtl/>
                    </w:rPr>
                    <w:t xml:space="preserve">وقد تمكن من الهرب من </w:t>
                  </w:r>
                  <w:r>
                    <w:rPr>
                      <w:rStyle w:val="a7"/>
                      <w:rFonts w:ascii="Tahoma" w:hAnsi="Tahoma" w:cs="Tahoma" w:hint="cs"/>
                      <w:b w:val="0"/>
                      <w:bCs w:val="0"/>
                      <w:color w:val="000000"/>
                      <w:rtl/>
                    </w:rPr>
                    <w:t>ال</w:t>
                  </w:r>
                  <w:r w:rsidRPr="00EB7B5E">
                    <w:rPr>
                      <w:rStyle w:val="a7"/>
                      <w:rFonts w:ascii="Tahoma" w:hAnsi="Tahoma" w:cs="Tahoma"/>
                      <w:b w:val="0"/>
                      <w:bCs w:val="0"/>
                      <w:color w:val="000000"/>
                      <w:rtl/>
                    </w:rPr>
                    <w:t>سجن ولجأ إلى فرنسا</w:t>
                  </w:r>
                  <w:r w:rsidRPr="00EB7B5E">
                    <w:rPr>
                      <w:rFonts w:ascii="Tahoma" w:hAnsi="Tahoma" w:cs="Tahoma"/>
                      <w:rtl/>
                    </w:rPr>
                    <w:t>...</w:t>
                  </w:r>
                  <w:r w:rsidRPr="00EB7B5E">
                    <w:rPr>
                      <w:rFonts w:ascii="Tahoma" w:hAnsi="Tahoma" w:cs="Tahoma"/>
                      <w:b/>
                      <w:bCs/>
                      <w:rtl/>
                    </w:rPr>
                    <w:t xml:space="preserve"> </w:t>
                  </w:r>
                  <w:r w:rsidRPr="00EB7B5E">
                    <w:rPr>
                      <w:rStyle w:val="a7"/>
                      <w:rFonts w:ascii="Tahoma" w:hAnsi="Tahoma" w:cs="Tahoma"/>
                      <w:b w:val="0"/>
                      <w:bCs w:val="0"/>
                      <w:color w:val="000000"/>
                      <w:rtl/>
                    </w:rPr>
                    <w:t>وتم تجريده من الجنسية التركية سنة 1983.</w:t>
                  </w:r>
                </w:p>
                <w:p w:rsidR="00470420" w:rsidRPr="00391803" w:rsidRDefault="00470420" w:rsidP="006072DF">
                  <w:pPr>
                    <w:spacing w:after="120" w:line="320" w:lineRule="atLeast"/>
                    <w:jc w:val="both"/>
                    <w:rPr>
                      <w:rFonts w:ascii="Tahoma" w:hAnsi="Tahoma" w:cs="Tahoma"/>
                      <w:rtl/>
                      <w:lang w:bidi="ar-AE"/>
                    </w:rPr>
                  </w:pPr>
                  <w:r>
                    <w:rPr>
                      <w:rFonts w:ascii="Tahoma" w:hAnsi="Tahoma" w:cs="Tahoma"/>
                      <w:rtl/>
                    </w:rPr>
                    <w:t xml:space="preserve">مثل وأخرج </w:t>
                  </w:r>
                  <w:r w:rsidRPr="00EB7B5E">
                    <w:rPr>
                      <w:rStyle w:val="a7"/>
                      <w:rFonts w:ascii="Tahoma" w:hAnsi="Tahoma" w:cs="Tahoma"/>
                      <w:b w:val="0"/>
                      <w:bCs w:val="0"/>
                      <w:color w:val="000000"/>
                      <w:rtl/>
                    </w:rPr>
                    <w:t>يلماز غونيه</w:t>
                  </w:r>
                  <w:r>
                    <w:rPr>
                      <w:rFonts w:ascii="Tahoma" w:hAnsi="Tahoma" w:cs="Tahoma"/>
                      <w:rtl/>
                    </w:rPr>
                    <w:t xml:space="preserve"> أكثر من 110 فيلم سينمائي</w:t>
                  </w:r>
                  <w:r>
                    <w:rPr>
                      <w:rStyle w:val="a7"/>
                      <w:rFonts w:ascii="Tahoma" w:hAnsi="Tahoma" w:cs="Tahoma"/>
                      <w:color w:val="000000"/>
                      <w:rtl/>
                    </w:rPr>
                    <w:t xml:space="preserve">، </w:t>
                  </w:r>
                  <w:r w:rsidRPr="00EB7B5E">
                    <w:rPr>
                      <w:rStyle w:val="a7"/>
                      <w:rFonts w:ascii="Tahoma" w:hAnsi="Tahoma" w:cs="Tahoma"/>
                      <w:b w:val="0"/>
                      <w:bCs w:val="0"/>
                      <w:color w:val="000000"/>
                      <w:rtl/>
                    </w:rPr>
                    <w:t>الفيلم الأول الجاد الذي أخرجه لوحده كان بعنوان "سيد خان" سنة 1967، والفيلم الأخير الذي أخرجه كان بعنوان "الجدار" سنة 1982</w:t>
                  </w:r>
                  <w:r w:rsidRPr="00EB7B5E">
                    <w:rPr>
                      <w:rFonts w:ascii="Tahoma" w:hAnsi="Tahoma" w:cs="Tahoma"/>
                      <w:rtl/>
                    </w:rPr>
                    <w:t xml:space="preserve">... </w:t>
                  </w:r>
                  <w:r>
                    <w:rPr>
                      <w:rFonts w:ascii="Tahoma" w:hAnsi="Tahoma" w:cs="Tahoma"/>
                      <w:rtl/>
                    </w:rPr>
                    <w:t>حصل على 17 جائزة سينمائية أهمها السعفة الذهبية في</w:t>
                  </w:r>
                  <w:r>
                    <w:rPr>
                      <w:rStyle w:val="apple-converted-space"/>
                      <w:rFonts w:ascii="Tahoma" w:hAnsi="Tahoma" w:cs="Tahoma"/>
                    </w:rPr>
                    <w:t> </w:t>
                  </w:r>
                  <w:r>
                    <w:rPr>
                      <w:rFonts w:ascii="Tahoma" w:hAnsi="Tahoma" w:cs="Tahoma"/>
                      <w:rtl/>
                    </w:rPr>
                    <w:t>مهرجان كان</w:t>
                  </w:r>
                  <w:r>
                    <w:rPr>
                      <w:rStyle w:val="apple-converted-space"/>
                      <w:rFonts w:ascii="Tahoma" w:hAnsi="Tahoma" w:cs="Tahoma"/>
                    </w:rPr>
                    <w:t> </w:t>
                  </w:r>
                  <w:r>
                    <w:rPr>
                      <w:rFonts w:ascii="Tahoma" w:hAnsi="Tahoma" w:cs="Tahoma"/>
                      <w:rtl/>
                    </w:rPr>
                    <w:t>للأفلام السينمائية عام</w:t>
                  </w:r>
                  <w:r>
                    <w:rPr>
                      <w:rFonts w:ascii="Tahoma" w:hAnsi="Tahoma" w:cs="Tahoma"/>
                      <w:rtl/>
                      <w:lang w:bidi="ar-AE"/>
                    </w:rPr>
                    <w:t xml:space="preserve"> </w:t>
                  </w:r>
                  <w:r>
                    <w:rPr>
                      <w:rStyle w:val="apple-converted-space"/>
                      <w:rFonts w:ascii="Tahoma" w:hAnsi="Tahoma" w:cs="Tahoma"/>
                    </w:rPr>
                    <w:t> </w:t>
                  </w:r>
                  <w:r w:rsidRPr="000A6515">
                    <w:rPr>
                      <w:rFonts w:ascii="Tahoma" w:hAnsi="Tahoma" w:cs="Tahoma"/>
                    </w:rPr>
                    <w:t>1982</w:t>
                  </w:r>
                  <w:r>
                    <w:rPr>
                      <w:rFonts w:ascii="Tahoma" w:hAnsi="Tahoma" w:cs="Tahoma"/>
                      <w:rtl/>
                    </w:rPr>
                    <w:t>عن فيلم</w:t>
                  </w:r>
                  <w:r>
                    <w:rPr>
                      <w:rFonts w:ascii="Tahoma" w:hAnsi="Tahoma" w:cs="Tahoma"/>
                      <w:rtl/>
                      <w:lang w:bidi="ar-AE"/>
                    </w:rPr>
                    <w:t xml:space="preserve"> "</w:t>
                  </w:r>
                  <w:r>
                    <w:rPr>
                      <w:rFonts w:ascii="Tahoma" w:hAnsi="Tahoma" w:cs="Tahoma"/>
                      <w:rtl/>
                    </w:rPr>
                    <w:t>الطريق" الذي يتحدث عن الحياة الصعبة في</w:t>
                  </w:r>
                  <w:r>
                    <w:rPr>
                      <w:rFonts w:ascii="Tahoma" w:hAnsi="Tahoma" w:cs="Tahoma"/>
                      <w:rtl/>
                      <w:lang w:bidi="ar-AE"/>
                    </w:rPr>
                    <w:t xml:space="preserve"> </w:t>
                  </w:r>
                  <w:r>
                    <w:rPr>
                      <w:rFonts w:ascii="Tahoma" w:hAnsi="Tahoma" w:cs="Tahoma"/>
                      <w:rtl/>
                    </w:rPr>
                    <w:t>شمالي</w:t>
                  </w:r>
                  <w:r>
                    <w:rPr>
                      <w:rFonts w:ascii="Tahoma" w:hAnsi="Tahoma" w:cs="Tahoma"/>
                    </w:rPr>
                    <w:t xml:space="preserve"> </w:t>
                  </w:r>
                  <w:r>
                    <w:rPr>
                      <w:rFonts w:ascii="Tahoma" w:hAnsi="Tahoma" w:cs="Tahoma"/>
                      <w:rtl/>
                    </w:rPr>
                    <w:t xml:space="preserve">كردستان، وقد أخرج </w:t>
                  </w:r>
                  <w:r w:rsidRPr="00EB7B5E">
                    <w:rPr>
                      <w:rStyle w:val="a7"/>
                      <w:rFonts w:ascii="Tahoma" w:hAnsi="Tahoma" w:cs="Tahoma"/>
                      <w:b w:val="0"/>
                      <w:bCs w:val="0"/>
                      <w:color w:val="000000"/>
                      <w:rtl/>
                    </w:rPr>
                    <w:t>غونيه</w:t>
                  </w:r>
                  <w:r>
                    <w:rPr>
                      <w:rFonts w:ascii="Tahoma" w:hAnsi="Tahoma" w:cs="Tahoma"/>
                      <w:rtl/>
                    </w:rPr>
                    <w:t xml:space="preserve"> نصف هذا الفيلم وهو في السجن</w:t>
                  </w:r>
                  <w:r>
                    <w:rPr>
                      <w:rFonts w:ascii="Tahoma" w:hAnsi="Tahoma" w:cs="Tahoma" w:hint="cs"/>
                      <w:rtl/>
                    </w:rPr>
                    <w:t xml:space="preserve"> </w:t>
                  </w:r>
                  <w:r>
                    <w:rPr>
                      <w:rFonts w:ascii="Tahoma" w:hAnsi="Tahoma" w:cs="Tahoma"/>
                      <w:rtl/>
                    </w:rPr>
                    <w:t>.</w:t>
                  </w:r>
                  <w:r>
                    <w:rPr>
                      <w:rFonts w:ascii="Tahoma" w:hAnsi="Tahoma" w:cs="Tahoma" w:hint="cs"/>
                      <w:rtl/>
                    </w:rPr>
                    <w:t>..</w:t>
                  </w:r>
                  <w:r>
                    <w:rPr>
                      <w:rFonts w:ascii="Tahoma" w:hAnsi="Tahoma" w:cs="Tahoma"/>
                      <w:rtl/>
                    </w:rPr>
                    <w:t xml:space="preserve"> </w:t>
                  </w:r>
                  <w:r w:rsidRPr="00391803">
                    <w:rPr>
                      <w:rFonts w:ascii="Tahoma" w:hAnsi="Tahoma" w:cs="Tahoma"/>
                      <w:rtl/>
                      <w:lang w:bidi="ar-AE"/>
                    </w:rPr>
                    <w:t>آخر بصمات كونيه هو فيلم "الجدار" الذي صوره في الريف الفرنسي بعيداً عن أنظار السلطات التركية، ويرصد الفيلم معاناة الأطفال والنساء في السجون التركية، والعذابات والآلام التي كابدها الشعب الكردي بشكل خاص والمجتمع التركي بشكل عام في جحيم قسوة وعنف السلطات التركية الفاشية، والفيلم رصد الصمود والكفاح الذي كان ولا يزال سمة الشعب الكردي. والفيلم الذي لم يكمله غونيه هو "حطموا الزجاج كي تتحرر الطيور"حيث وافته المنية قبل انتهاء التصوير.</w:t>
                  </w:r>
                </w:p>
                <w:p w:rsidR="00470420" w:rsidRPr="00391803" w:rsidRDefault="00470420" w:rsidP="006072DF">
                  <w:pPr>
                    <w:spacing w:after="120" w:line="320" w:lineRule="atLeast"/>
                    <w:jc w:val="both"/>
                    <w:rPr>
                      <w:rFonts w:ascii="Tahoma" w:hAnsi="Tahoma" w:cs="Tahoma"/>
                      <w:rtl/>
                      <w:lang w:bidi="ar-AE"/>
                    </w:rPr>
                  </w:pPr>
                  <w:r w:rsidRPr="00391803">
                    <w:rPr>
                      <w:rFonts w:ascii="Tahoma" w:hAnsi="Tahoma" w:cs="Tahoma"/>
                      <w:rtl/>
                      <w:lang w:bidi="ar-AE"/>
                    </w:rPr>
                    <w:t>ساهم في تأسيس المعهد الكردي في باريس/فرنسا، وكان من أعضاء الهيئة الاستشارية لمجلة "دراسات كوردستانية" التي يصدرها المعهد بأربع لغات.</w:t>
                  </w:r>
                </w:p>
                <w:p w:rsidR="00470420" w:rsidRDefault="00470420" w:rsidP="006072DF">
                  <w:pPr>
                    <w:jc w:val="both"/>
                    <w:rPr>
                      <w:rFonts w:ascii="Tahoma" w:hAnsi="Tahoma" w:cs="Tahoma"/>
                      <w:b/>
                      <w:bCs/>
                      <w:rtl/>
                    </w:rPr>
                  </w:pPr>
                  <w:r>
                    <w:rPr>
                      <w:rFonts w:ascii="Tahoma" w:hAnsi="Tahoma" w:cs="Tahoma" w:hint="cs"/>
                      <w:rtl/>
                    </w:rPr>
                    <w:t xml:space="preserve">عاش في </w:t>
                  </w:r>
                  <w:r>
                    <w:rPr>
                      <w:rFonts w:ascii="Tahoma" w:hAnsi="Tahoma" w:cs="Tahoma"/>
                      <w:rtl/>
                    </w:rPr>
                    <w:t>فرنسا</w:t>
                  </w:r>
                  <w:r>
                    <w:rPr>
                      <w:rStyle w:val="apple-converted-space"/>
                      <w:rFonts w:ascii="Tahoma" w:hAnsi="Tahoma" w:cs="Tahoma"/>
                    </w:rPr>
                    <w:t> </w:t>
                  </w:r>
                  <w:r>
                    <w:rPr>
                      <w:rFonts w:ascii="Tahoma" w:hAnsi="Tahoma" w:cs="Tahoma" w:hint="cs"/>
                      <w:rtl/>
                    </w:rPr>
                    <w:t>ثلاث سنوات، و</w:t>
                  </w:r>
                  <w:r>
                    <w:rPr>
                      <w:rFonts w:ascii="Tahoma" w:hAnsi="Tahoma" w:cs="Tahoma"/>
                      <w:rtl/>
                    </w:rPr>
                    <w:t>توفي هناك عام</w:t>
                  </w:r>
                  <w:r>
                    <w:rPr>
                      <w:rStyle w:val="apple-converted-space"/>
                      <w:rFonts w:ascii="Tahoma" w:hAnsi="Tahoma" w:cs="Tahoma"/>
                    </w:rPr>
                    <w:t> </w:t>
                  </w:r>
                  <w:r>
                    <w:rPr>
                      <w:rFonts w:ascii="Tahoma" w:hAnsi="Tahoma" w:cs="Tahoma"/>
                    </w:rPr>
                    <w:t>1984</w:t>
                  </w:r>
                  <w:r>
                    <w:rPr>
                      <w:rStyle w:val="apple-converted-space"/>
                      <w:rFonts w:ascii="Tahoma" w:hAnsi="Tahoma" w:cs="Tahoma"/>
                    </w:rPr>
                    <w:t> </w:t>
                  </w:r>
                  <w:r>
                    <w:rPr>
                      <w:rStyle w:val="a7"/>
                      <w:rFonts w:ascii="Tahoma" w:hAnsi="Tahoma" w:cs="Tahoma" w:hint="cs"/>
                      <w:b w:val="0"/>
                      <w:bCs w:val="0"/>
                      <w:color w:val="000000"/>
                      <w:rtl/>
                      <w:lang w:bidi="ar-AE"/>
                    </w:rPr>
                    <w:t>بعد</w:t>
                  </w:r>
                  <w:r w:rsidRPr="00EB7B5E">
                    <w:rPr>
                      <w:rStyle w:val="a7"/>
                      <w:rFonts w:ascii="Tahoma" w:hAnsi="Tahoma" w:cs="Tahoma"/>
                      <w:b w:val="0"/>
                      <w:bCs w:val="0"/>
                      <w:color w:val="000000"/>
                      <w:rtl/>
                      <w:lang w:bidi="ar-AE"/>
                    </w:rPr>
                    <w:t xml:space="preserve"> </w:t>
                  </w:r>
                  <w:r w:rsidRPr="00EB7B5E">
                    <w:rPr>
                      <w:rStyle w:val="a7"/>
                      <w:rFonts w:ascii="Tahoma" w:hAnsi="Tahoma" w:cs="Tahoma"/>
                      <w:b w:val="0"/>
                      <w:bCs w:val="0"/>
                      <w:color w:val="000000"/>
                      <w:rtl/>
                    </w:rPr>
                    <w:t xml:space="preserve">توقف قلبه عن النبض في إحدى مشافي باريس، </w:t>
                  </w:r>
                  <w:r>
                    <w:rPr>
                      <w:rStyle w:val="a7"/>
                      <w:rFonts w:ascii="Tahoma" w:hAnsi="Tahoma" w:cs="Tahoma" w:hint="cs"/>
                      <w:b w:val="0"/>
                      <w:bCs w:val="0"/>
                      <w:color w:val="000000"/>
                      <w:rtl/>
                    </w:rPr>
                    <w:t>حيث كان</w:t>
                  </w:r>
                  <w:r w:rsidRPr="00EB7B5E">
                    <w:rPr>
                      <w:rStyle w:val="a7"/>
                      <w:rFonts w:ascii="Tahoma" w:hAnsi="Tahoma" w:cs="Tahoma"/>
                      <w:b w:val="0"/>
                      <w:bCs w:val="0"/>
                      <w:color w:val="000000"/>
                      <w:rtl/>
                    </w:rPr>
                    <w:t xml:space="preserve"> </w:t>
                  </w:r>
                  <w:r>
                    <w:rPr>
                      <w:rStyle w:val="a7"/>
                      <w:rFonts w:ascii="Tahoma" w:hAnsi="Tahoma" w:cs="Tahoma" w:hint="cs"/>
                      <w:b w:val="0"/>
                      <w:bCs w:val="0"/>
                      <w:color w:val="000000"/>
                      <w:rtl/>
                    </w:rPr>
                    <w:t xml:space="preserve">في </w:t>
                  </w:r>
                  <w:r w:rsidRPr="00EB7B5E">
                    <w:rPr>
                      <w:rStyle w:val="a7"/>
                      <w:rFonts w:ascii="Tahoma" w:hAnsi="Tahoma" w:cs="Tahoma"/>
                      <w:b w:val="0"/>
                      <w:bCs w:val="0"/>
                      <w:color w:val="000000"/>
                      <w:rtl/>
                    </w:rPr>
                    <w:t>صراع مرير مع السرطان عن عمر يناهز السابعة والأربعين</w:t>
                  </w:r>
                  <w:r w:rsidRPr="00EB7B5E">
                    <w:rPr>
                      <w:rStyle w:val="a7"/>
                      <w:rFonts w:ascii="Tahoma" w:hAnsi="Tahoma" w:cs="Tahoma"/>
                      <w:b w:val="0"/>
                      <w:bCs w:val="0"/>
                      <w:color w:val="000000"/>
                    </w:rPr>
                    <w:t>.</w:t>
                  </w:r>
                  <w:r>
                    <w:rPr>
                      <w:rFonts w:ascii="Tahoma" w:hAnsi="Tahoma" w:cs="Tahoma"/>
                      <w:color w:val="000000"/>
                      <w:rtl/>
                    </w:rPr>
                    <w:t xml:space="preserve"> </w:t>
                  </w:r>
                  <w:r>
                    <w:rPr>
                      <w:rFonts w:ascii="Tahoma" w:hAnsi="Tahoma" w:cs="Tahoma"/>
                      <w:rtl/>
                    </w:rPr>
                    <w:t>وشارك في مراسم تشييعه أبرز الشخصيات السياسية في</w:t>
                  </w:r>
                  <w:r>
                    <w:rPr>
                      <w:rStyle w:val="apple-converted-space"/>
                      <w:rFonts w:ascii="Tahoma" w:hAnsi="Tahoma" w:cs="Tahoma"/>
                    </w:rPr>
                    <w:t> </w:t>
                  </w:r>
                  <w:r>
                    <w:rPr>
                      <w:rFonts w:ascii="Tahoma" w:hAnsi="Tahoma" w:cs="Tahoma"/>
                      <w:rtl/>
                    </w:rPr>
                    <w:t>فرنسا. كان يكتب أفلامه باللغة</w:t>
                  </w:r>
                  <w:r>
                    <w:rPr>
                      <w:rStyle w:val="apple-converted-space"/>
                      <w:rFonts w:ascii="Tahoma" w:hAnsi="Tahoma" w:cs="Tahoma"/>
                    </w:rPr>
                    <w:t> </w:t>
                  </w:r>
                  <w:r>
                    <w:rPr>
                      <w:rFonts w:ascii="Tahoma" w:hAnsi="Tahoma" w:cs="Tahoma"/>
                      <w:rtl/>
                    </w:rPr>
                    <w:t>التركية، وكذلك جل تمثيله كان باللغة</w:t>
                  </w:r>
                  <w:r>
                    <w:rPr>
                      <w:rStyle w:val="apple-converted-space"/>
                      <w:rFonts w:ascii="Tahoma" w:hAnsi="Tahoma" w:cs="Tahoma"/>
                    </w:rPr>
                    <w:t> </w:t>
                  </w:r>
                  <w:r>
                    <w:rPr>
                      <w:rFonts w:ascii="Tahoma" w:hAnsi="Tahoma" w:cs="Tahoma"/>
                      <w:rtl/>
                    </w:rPr>
                    <w:t>التركية، لأن النظام السياسي في</w:t>
                  </w:r>
                  <w:r>
                    <w:rPr>
                      <w:rStyle w:val="apple-converted-space"/>
                      <w:rFonts w:ascii="Tahoma" w:hAnsi="Tahoma" w:cs="Tahoma"/>
                    </w:rPr>
                    <w:t> </w:t>
                  </w:r>
                  <w:r>
                    <w:rPr>
                      <w:rFonts w:ascii="Tahoma" w:hAnsi="Tahoma" w:cs="Tahoma"/>
                      <w:rtl/>
                    </w:rPr>
                    <w:t>تركيا</w:t>
                  </w:r>
                  <w:r>
                    <w:rPr>
                      <w:rStyle w:val="apple-converted-space"/>
                      <w:rFonts w:ascii="Tahoma" w:hAnsi="Tahoma" w:cs="Tahoma"/>
                    </w:rPr>
                    <w:t> </w:t>
                  </w:r>
                  <w:r>
                    <w:rPr>
                      <w:rFonts w:ascii="Tahoma" w:hAnsi="Tahoma" w:cs="Tahoma"/>
                      <w:rtl/>
                    </w:rPr>
                    <w:t>كان يمنع إنتاج الأفلام باللغة</w:t>
                  </w:r>
                  <w:r>
                    <w:rPr>
                      <w:rStyle w:val="apple-converted-space"/>
                      <w:rFonts w:ascii="Tahoma" w:hAnsi="Tahoma" w:cs="Tahoma"/>
                    </w:rPr>
                    <w:t> </w:t>
                  </w:r>
                  <w:r>
                    <w:rPr>
                      <w:rFonts w:ascii="Tahoma" w:hAnsi="Tahoma" w:cs="Tahoma"/>
                      <w:rtl/>
                    </w:rPr>
                    <w:t>الكردية</w:t>
                  </w:r>
                  <w:r>
                    <w:rPr>
                      <w:rFonts w:ascii="Tahoma" w:hAnsi="Tahoma" w:cs="Tahoma"/>
                    </w:rPr>
                    <w:t>.</w:t>
                  </w:r>
                </w:p>
                <w:p w:rsidR="00470420" w:rsidRDefault="00470420" w:rsidP="006072DF">
                  <w:pPr>
                    <w:rPr>
                      <w:rFonts w:ascii="Times New Roman" w:eastAsia="Times New Roman" w:hAnsi="Times New Roman" w:cs="Times New Roman"/>
                      <w:color w:val="008080"/>
                      <w:sz w:val="32"/>
                      <w:szCs w:val="32"/>
                    </w:rPr>
                  </w:pPr>
                  <w:r>
                    <w:rPr>
                      <w:rFonts w:ascii="Georgia" w:hAnsi="Georgia"/>
                      <w:b/>
                      <w:bCs/>
                      <w:color w:val="008080"/>
                      <w:sz w:val="32"/>
                      <w:szCs w:val="32"/>
                      <w:rtl/>
                    </w:rPr>
                    <w:t>حياتـــــــه</w:t>
                  </w:r>
                </w:p>
                <w:p w:rsidR="00470420" w:rsidRDefault="00470420" w:rsidP="006072DF">
                  <w:pPr>
                    <w:jc w:val="both"/>
                    <w:rPr>
                      <w:rFonts w:ascii="Tahoma" w:hAnsi="Tahoma" w:cs="Tahoma"/>
                      <w:rtl/>
                    </w:rPr>
                  </w:pPr>
                  <w:r>
                    <w:rPr>
                      <w:rFonts w:ascii="Tahoma" w:hAnsi="Tahoma" w:cs="Tahoma"/>
                      <w:rtl/>
                    </w:rPr>
                    <w:t xml:space="preserve">ولد الروائي والممثل والمخرج الكردي الرائع يلماز بوتون في 1/4/1937 في قرية يني جه التابعة لمدينة أضنه في شمالي كوردستان </w:t>
                  </w:r>
                  <w:r w:rsidRPr="00EB7B5E">
                    <w:rPr>
                      <w:rStyle w:val="a7"/>
                      <w:rFonts w:ascii="Tahoma" w:hAnsi="Tahoma" w:cs="Tahoma"/>
                      <w:b w:val="0"/>
                      <w:bCs w:val="0"/>
                      <w:color w:val="000000"/>
                      <w:rtl/>
                    </w:rPr>
                    <w:t>ضمن عائلة فقيرة</w:t>
                  </w:r>
                  <w:r>
                    <w:rPr>
                      <w:rFonts w:ascii="Tahoma" w:hAnsi="Tahoma" w:cs="Tahoma"/>
                      <w:rtl/>
                    </w:rPr>
                    <w:t xml:space="preserve"> </w:t>
                  </w:r>
                  <w:r w:rsidRPr="002C2BF5">
                    <w:rPr>
                      <w:rFonts w:ascii="Tahoma" w:hAnsi="Tahoma" w:cs="Tahoma"/>
                      <w:rtl/>
                    </w:rPr>
                    <w:t xml:space="preserve">... </w:t>
                  </w:r>
                  <w:r w:rsidRPr="002C2BF5">
                    <w:rPr>
                      <w:rFonts w:ascii="Tahoma" w:hAnsi="Tahoma" w:cs="Tahoma"/>
                      <w:bdr w:val="none" w:sz="0" w:space="0" w:color="auto" w:frame="1"/>
                      <w:rtl/>
                    </w:rPr>
                    <w:t>اسمه الحقيقي</w:t>
                  </w:r>
                  <w:r w:rsidRPr="001B708F">
                    <w:rPr>
                      <w:rFonts w:ascii="Tahoma" w:hAnsi="Tahoma" w:cs="Tahoma"/>
                      <w:bdr w:val="none" w:sz="0" w:space="0" w:color="auto" w:frame="1"/>
                      <w:shd w:val="clear" w:color="auto" w:fill="FFFFFF"/>
                      <w:rtl/>
                    </w:rPr>
                    <w:t xml:space="preserve"> </w:t>
                  </w:r>
                  <w:r w:rsidRPr="002C2BF5">
                    <w:rPr>
                      <w:rFonts w:ascii="Tahoma" w:hAnsi="Tahoma" w:cs="Tahoma" w:hint="cs"/>
                      <w:bdr w:val="none" w:sz="0" w:space="0" w:color="auto" w:frame="1"/>
                      <w:rtl/>
                    </w:rPr>
                    <w:t>"</w:t>
                  </w:r>
                  <w:r w:rsidRPr="002C2BF5">
                    <w:rPr>
                      <w:rFonts w:ascii="Tahoma" w:hAnsi="Tahoma" w:cs="Tahoma"/>
                      <w:bdr w:val="none" w:sz="0" w:space="0" w:color="auto" w:frame="1"/>
                      <w:rtl/>
                    </w:rPr>
                    <w:t>يلماز حميد أوغلو بيوتون</w:t>
                  </w:r>
                  <w:r w:rsidRPr="002C2BF5">
                    <w:rPr>
                      <w:rFonts w:ascii="Tahoma" w:hAnsi="Tahoma" w:cs="Tahoma" w:hint="cs"/>
                      <w:bdr w:val="none" w:sz="0" w:space="0" w:color="auto" w:frame="1"/>
                      <w:rtl/>
                    </w:rPr>
                    <w:t>"</w:t>
                  </w:r>
                  <w:r w:rsidRPr="002C2BF5">
                    <w:rPr>
                      <w:rFonts w:ascii="Tahoma" w:hAnsi="Tahoma" w:cs="Tahoma"/>
                      <w:bdr w:val="none" w:sz="0" w:space="0" w:color="auto" w:frame="1"/>
                      <w:rtl/>
                    </w:rPr>
                    <w:t xml:space="preserve"> وأمه تدعى</w:t>
                  </w:r>
                  <w:r w:rsidRPr="002C2BF5">
                    <w:rPr>
                      <w:rFonts w:ascii="Tahoma" w:hAnsi="Tahoma" w:cs="Tahoma" w:hint="cs"/>
                      <w:bdr w:val="none" w:sz="0" w:space="0" w:color="auto" w:frame="1"/>
                      <w:rtl/>
                    </w:rPr>
                    <w:t xml:space="preserve"> "</w:t>
                  </w:r>
                  <w:r w:rsidRPr="002C2BF5">
                    <w:rPr>
                      <w:rFonts w:ascii="Tahoma" w:hAnsi="Tahoma" w:cs="Tahoma"/>
                      <w:bdr w:val="none" w:sz="0" w:space="0" w:color="auto" w:frame="1"/>
                      <w:rtl/>
                    </w:rPr>
                    <w:t>كولي</w:t>
                  </w:r>
                  <w:r w:rsidRPr="002C2BF5">
                    <w:rPr>
                      <w:rFonts w:ascii="Tahoma" w:hAnsi="Tahoma" w:cs="Tahoma" w:hint="cs"/>
                      <w:bdr w:val="none" w:sz="0" w:space="0" w:color="auto" w:frame="1"/>
                      <w:rtl/>
                    </w:rPr>
                    <w:t>"</w:t>
                  </w:r>
                  <w:r w:rsidRPr="002C2BF5">
                    <w:rPr>
                      <w:rFonts w:ascii="Tahoma" w:eastAsia="Times New Roman" w:hAnsi="Tahoma" w:cs="Tahoma" w:hint="cs"/>
                      <w:color w:val="000000"/>
                      <w:rtl/>
                    </w:rPr>
                    <w:t xml:space="preserve">... </w:t>
                  </w:r>
                  <w:r w:rsidRPr="00D85A32">
                    <w:rPr>
                      <w:rFonts w:ascii="Tahoma" w:eastAsia="Times New Roman" w:hAnsi="Tahoma" w:cs="Tahoma"/>
                      <w:color w:val="000000"/>
                      <w:rtl/>
                    </w:rPr>
                    <w:t>عمل والده حميد ب</w:t>
                  </w:r>
                  <w:r>
                    <w:rPr>
                      <w:rFonts w:ascii="Tahoma" w:eastAsia="Times New Roman" w:hAnsi="Tahoma" w:cs="Tahoma" w:hint="cs"/>
                      <w:color w:val="000000"/>
                      <w:rtl/>
                    </w:rPr>
                    <w:t>ي</w:t>
                  </w:r>
                  <w:r w:rsidRPr="00D85A32">
                    <w:rPr>
                      <w:rFonts w:ascii="Tahoma" w:eastAsia="Times New Roman" w:hAnsi="Tahoma" w:cs="Tahoma"/>
                      <w:color w:val="000000"/>
                      <w:rtl/>
                    </w:rPr>
                    <w:t>وتون مديراً لمزرعة أحد الإقطاعيين</w:t>
                  </w:r>
                  <w:r>
                    <w:rPr>
                      <w:rFonts w:ascii="Tahoma" w:eastAsia="Times New Roman" w:hAnsi="Tahoma" w:cs="Tahoma" w:hint="cs"/>
                      <w:color w:val="000000"/>
                      <w:rtl/>
                    </w:rPr>
                    <w:t>.</w:t>
                  </w:r>
                  <w:r w:rsidRPr="00D85A32">
                    <w:rPr>
                      <w:rFonts w:ascii="Tahoma" w:eastAsia="Times New Roman" w:hAnsi="Tahoma" w:cs="Tahoma"/>
                      <w:color w:val="000000"/>
                      <w:rtl/>
                    </w:rPr>
                    <w:t xml:space="preserve"> </w:t>
                  </w:r>
                </w:p>
                <w:p w:rsidR="00470420" w:rsidRPr="00D85A32" w:rsidRDefault="00470420" w:rsidP="006072DF">
                  <w:pPr>
                    <w:jc w:val="both"/>
                    <w:rPr>
                      <w:rFonts w:ascii="Tahoma" w:eastAsia="Times New Roman" w:hAnsi="Tahoma" w:cs="Tahoma"/>
                      <w:color w:val="000000"/>
                      <w:rtl/>
                    </w:rPr>
                  </w:pPr>
                  <w:r>
                    <w:rPr>
                      <w:rFonts w:ascii="Tahoma" w:hAnsi="Tahoma" w:cs="Tahoma"/>
                      <w:rtl/>
                    </w:rPr>
                    <w:t xml:space="preserve">نشأ </w:t>
                  </w:r>
                  <w:r w:rsidRPr="00D85A32">
                    <w:rPr>
                      <w:rFonts w:ascii="Tahoma" w:eastAsia="Times New Roman" w:hAnsi="Tahoma" w:cs="Tahoma"/>
                      <w:color w:val="000000"/>
                      <w:rtl/>
                    </w:rPr>
                    <w:t xml:space="preserve">يلماز </w:t>
                  </w:r>
                  <w:r>
                    <w:rPr>
                      <w:rFonts w:ascii="Tahoma" w:hAnsi="Tahoma" w:cs="Tahoma"/>
                      <w:rtl/>
                    </w:rPr>
                    <w:t xml:space="preserve">كسائر صبية قريته، </w:t>
                  </w:r>
                  <w:r>
                    <w:rPr>
                      <w:rFonts w:ascii="Tahoma" w:eastAsia="Times New Roman" w:hAnsi="Tahoma" w:cs="Tahoma" w:hint="cs"/>
                      <w:color w:val="000000"/>
                      <w:rtl/>
                    </w:rPr>
                    <w:t>و</w:t>
                  </w:r>
                  <w:r w:rsidRPr="00D85A32">
                    <w:rPr>
                      <w:rFonts w:ascii="Tahoma" w:eastAsia="Times New Roman" w:hAnsi="Tahoma" w:cs="Tahoma"/>
                      <w:color w:val="000000"/>
                      <w:rtl/>
                    </w:rPr>
                    <w:t xml:space="preserve">عمل مع والده </w:t>
                  </w:r>
                  <w:r>
                    <w:rPr>
                      <w:rFonts w:ascii="Tahoma" w:hAnsi="Tahoma" w:cs="Tahoma"/>
                      <w:rtl/>
                    </w:rPr>
                    <w:t>في الزراعة</w:t>
                  </w:r>
                  <w:r w:rsidRPr="00D85A32">
                    <w:rPr>
                      <w:rFonts w:ascii="Tahoma" w:eastAsia="Times New Roman" w:hAnsi="Tahoma" w:cs="Tahoma"/>
                      <w:color w:val="000000"/>
                      <w:rtl/>
                    </w:rPr>
                    <w:t xml:space="preserve"> في جني الفواكه وسقاية القطن وقطفه</w:t>
                  </w:r>
                  <w:r>
                    <w:rPr>
                      <w:rFonts w:ascii="Tahoma" w:eastAsia="Times New Roman" w:hAnsi="Tahoma" w:cs="Tahoma" w:hint="cs"/>
                      <w:color w:val="000000"/>
                      <w:rtl/>
                    </w:rPr>
                    <w:t xml:space="preserve"> </w:t>
                  </w:r>
                  <w:r w:rsidRPr="00D85A32">
                    <w:rPr>
                      <w:rFonts w:ascii="Tahoma" w:eastAsia="Times New Roman" w:hAnsi="Tahoma" w:cs="Tahoma"/>
                      <w:color w:val="000000"/>
                      <w:rtl/>
                    </w:rPr>
                    <w:t>وهو في سن الخامسة</w:t>
                  </w:r>
                  <w:r>
                    <w:rPr>
                      <w:rFonts w:ascii="Tahoma" w:eastAsia="Times New Roman" w:hAnsi="Tahoma" w:cs="Tahoma" w:hint="cs"/>
                      <w:color w:val="000000"/>
                      <w:rtl/>
                    </w:rPr>
                    <w:t xml:space="preserve"> وحتى السابعة،</w:t>
                  </w:r>
                  <w:r>
                    <w:rPr>
                      <w:rFonts w:ascii="Tahoma" w:hAnsi="Tahoma" w:cs="Tahoma"/>
                      <w:rtl/>
                    </w:rPr>
                    <w:t xml:space="preserve"> </w:t>
                  </w:r>
                  <w:r w:rsidRPr="00D85A32">
                    <w:rPr>
                      <w:rFonts w:ascii="Tahoma" w:eastAsia="Times New Roman" w:hAnsi="Tahoma" w:cs="Tahoma"/>
                      <w:color w:val="000000"/>
                      <w:rtl/>
                    </w:rPr>
                    <w:t>وهذه الفترة يعتبرها يلماز فترة سعيدة في حياته</w:t>
                  </w:r>
                  <w:r>
                    <w:rPr>
                      <w:rFonts w:ascii="Tahoma" w:eastAsia="Times New Roman" w:hAnsi="Tahoma" w:cs="Tahoma" w:hint="cs"/>
                      <w:color w:val="000000"/>
                      <w:rtl/>
                    </w:rPr>
                    <w:t>،</w:t>
                  </w:r>
                  <w:r w:rsidRPr="00D85A32">
                    <w:rPr>
                      <w:rFonts w:ascii="Tahoma" w:eastAsia="Times New Roman" w:hAnsi="Tahoma" w:cs="Tahoma"/>
                      <w:color w:val="000000"/>
                      <w:rtl/>
                    </w:rPr>
                    <w:t xml:space="preserve"> و</w:t>
                  </w:r>
                  <w:r>
                    <w:rPr>
                      <w:rFonts w:ascii="Tahoma" w:eastAsia="Times New Roman" w:hAnsi="Tahoma" w:cs="Tahoma" w:hint="cs"/>
                      <w:color w:val="000000"/>
                      <w:rtl/>
                    </w:rPr>
                    <w:t xml:space="preserve">كان </w:t>
                  </w:r>
                  <w:r w:rsidRPr="00D85A32">
                    <w:rPr>
                      <w:rFonts w:ascii="Tahoma" w:eastAsia="Times New Roman" w:hAnsi="Tahoma" w:cs="Tahoma"/>
                      <w:color w:val="000000"/>
                      <w:rtl/>
                    </w:rPr>
                    <w:t>صديق طفولته اسمه سلو ابن فلاح فقير كانا يلعبان مع أولاد الأغنياء لعبة العربة والخيول</w:t>
                  </w:r>
                  <w:r>
                    <w:rPr>
                      <w:rFonts w:ascii="Tahoma" w:eastAsia="Times New Roman" w:hAnsi="Tahoma" w:cs="Tahoma" w:hint="cs"/>
                      <w:color w:val="000000"/>
                      <w:rtl/>
                    </w:rPr>
                    <w:t xml:space="preserve"> -</w:t>
                  </w:r>
                  <w:r w:rsidRPr="00D85A32">
                    <w:rPr>
                      <w:rFonts w:ascii="Tahoma" w:eastAsia="Times New Roman" w:hAnsi="Tahoma" w:cs="Tahoma"/>
                      <w:color w:val="000000"/>
                      <w:rtl/>
                    </w:rPr>
                    <w:t xml:space="preserve"> طبعاً يلماز و</w:t>
                  </w:r>
                  <w:r>
                    <w:rPr>
                      <w:rFonts w:ascii="Tahoma" w:eastAsia="Times New Roman" w:hAnsi="Tahoma" w:cs="Tahoma" w:hint="cs"/>
                      <w:color w:val="000000"/>
                      <w:rtl/>
                    </w:rPr>
                    <w:t xml:space="preserve"> </w:t>
                  </w:r>
                  <w:r w:rsidRPr="00D85A32">
                    <w:rPr>
                      <w:rFonts w:ascii="Tahoma" w:eastAsia="Times New Roman" w:hAnsi="Tahoma" w:cs="Tahoma"/>
                      <w:color w:val="000000"/>
                      <w:rtl/>
                    </w:rPr>
                    <w:t>سلو كان</w:t>
                  </w:r>
                  <w:r>
                    <w:rPr>
                      <w:rFonts w:ascii="Tahoma" w:eastAsia="Times New Roman" w:hAnsi="Tahoma" w:cs="Tahoma" w:hint="cs"/>
                      <w:color w:val="000000"/>
                      <w:rtl/>
                    </w:rPr>
                    <w:t>ا</w:t>
                  </w:r>
                  <w:r w:rsidRPr="00D85A32">
                    <w:rPr>
                      <w:rFonts w:ascii="Tahoma" w:eastAsia="Times New Roman" w:hAnsi="Tahoma" w:cs="Tahoma"/>
                      <w:color w:val="000000"/>
                      <w:rtl/>
                    </w:rPr>
                    <w:t xml:space="preserve"> الخيول</w:t>
                  </w:r>
                  <w:r>
                    <w:rPr>
                      <w:rFonts w:ascii="Tahoma" w:eastAsia="Times New Roman" w:hAnsi="Tahoma" w:cs="Tahoma" w:hint="cs"/>
                      <w:color w:val="000000"/>
                      <w:rtl/>
                    </w:rPr>
                    <w:t>،</w:t>
                  </w:r>
                  <w:r w:rsidRPr="00D85A32">
                    <w:rPr>
                      <w:rFonts w:ascii="Tahoma" w:eastAsia="Times New Roman" w:hAnsi="Tahoma" w:cs="Tahoma"/>
                      <w:color w:val="000000"/>
                      <w:rtl/>
                    </w:rPr>
                    <w:t xml:space="preserve"> وذات يوم</w:t>
                  </w:r>
                  <w:r>
                    <w:rPr>
                      <w:rFonts w:ascii="Tahoma" w:eastAsia="Times New Roman" w:hAnsi="Tahoma" w:cs="Tahoma" w:hint="cs"/>
                      <w:color w:val="000000"/>
                      <w:rtl/>
                    </w:rPr>
                    <w:t xml:space="preserve"> </w:t>
                  </w:r>
                  <w:r w:rsidRPr="00D85A32">
                    <w:rPr>
                      <w:rFonts w:ascii="Tahoma" w:eastAsia="Times New Roman" w:hAnsi="Tahoma" w:cs="Tahoma"/>
                      <w:color w:val="000000"/>
                      <w:rtl/>
                    </w:rPr>
                    <w:t>مرض سلو مرضاً</w:t>
                  </w:r>
                  <w:r>
                    <w:rPr>
                      <w:rFonts w:ascii="Tahoma" w:eastAsia="Times New Roman" w:hAnsi="Tahoma" w:cs="Tahoma" w:hint="cs"/>
                      <w:color w:val="000000"/>
                      <w:rtl/>
                    </w:rPr>
                    <w:t xml:space="preserve"> </w:t>
                  </w:r>
                  <w:r w:rsidRPr="00D85A32">
                    <w:rPr>
                      <w:rFonts w:ascii="Tahoma" w:eastAsia="Times New Roman" w:hAnsi="Tahoma" w:cs="Tahoma"/>
                      <w:color w:val="000000"/>
                      <w:rtl/>
                    </w:rPr>
                    <w:t xml:space="preserve">شديداً نقل على </w:t>
                  </w:r>
                  <w:r>
                    <w:rPr>
                      <w:rFonts w:ascii="Tahoma" w:eastAsia="Times New Roman" w:hAnsi="Tahoma" w:cs="Tahoma" w:hint="cs"/>
                      <w:color w:val="000000"/>
                      <w:rtl/>
                    </w:rPr>
                    <w:t>إ</w:t>
                  </w:r>
                  <w:r w:rsidRPr="00D85A32">
                    <w:rPr>
                      <w:rFonts w:ascii="Tahoma" w:eastAsia="Times New Roman" w:hAnsi="Tahoma" w:cs="Tahoma"/>
                      <w:color w:val="000000"/>
                      <w:rtl/>
                    </w:rPr>
                    <w:t>ثره إلى المركز الصحي البسيط</w:t>
                  </w:r>
                  <w:r>
                    <w:rPr>
                      <w:rFonts w:ascii="Tahoma" w:eastAsia="Times New Roman" w:hAnsi="Tahoma" w:cs="Tahoma" w:hint="cs"/>
                      <w:color w:val="000000"/>
                      <w:rtl/>
                    </w:rPr>
                    <w:t>،</w:t>
                  </w:r>
                  <w:r w:rsidRPr="00D85A32">
                    <w:rPr>
                      <w:rFonts w:ascii="Tahoma" w:eastAsia="Times New Roman" w:hAnsi="Tahoma" w:cs="Tahoma"/>
                      <w:color w:val="000000"/>
                      <w:rtl/>
                    </w:rPr>
                    <w:t xml:space="preserve"> </w:t>
                  </w:r>
                  <w:r>
                    <w:rPr>
                      <w:rFonts w:ascii="Tahoma" w:eastAsia="Times New Roman" w:hAnsi="Tahoma" w:cs="Tahoma" w:hint="cs"/>
                      <w:color w:val="000000"/>
                      <w:rtl/>
                    </w:rPr>
                    <w:t>و</w:t>
                  </w:r>
                  <w:r w:rsidRPr="00D85A32">
                    <w:rPr>
                      <w:rFonts w:ascii="Tahoma" w:eastAsia="Times New Roman" w:hAnsi="Tahoma" w:cs="Tahoma"/>
                      <w:color w:val="000000"/>
                      <w:rtl/>
                    </w:rPr>
                    <w:t>عاد جثة هامدة على عربة يجرها حصان</w:t>
                  </w:r>
                  <w:r>
                    <w:rPr>
                      <w:rFonts w:ascii="Tahoma" w:eastAsia="Times New Roman" w:hAnsi="Tahoma" w:cs="Tahoma" w:hint="cs"/>
                      <w:color w:val="000000"/>
                      <w:rtl/>
                    </w:rPr>
                    <w:t>،</w:t>
                  </w:r>
                  <w:r w:rsidRPr="00D85A32">
                    <w:rPr>
                      <w:rFonts w:ascii="Tahoma" w:eastAsia="Times New Roman" w:hAnsi="Tahoma" w:cs="Tahoma"/>
                      <w:color w:val="000000"/>
                      <w:rtl/>
                    </w:rPr>
                    <w:t xml:space="preserve"> ومنذ ذلك الوقت رفض يلماز أن يكون حصاناً في لعبة أولاد الأغنياء.</w:t>
                  </w:r>
                </w:p>
                <w:p w:rsidR="00470420" w:rsidRDefault="00470420" w:rsidP="006072DF">
                  <w:pPr>
                    <w:jc w:val="both"/>
                    <w:rPr>
                      <w:rFonts w:ascii="Tahoma" w:eastAsia="Times New Roman" w:hAnsi="Tahoma" w:cs="Tahoma"/>
                      <w:color w:val="000000"/>
                      <w:rtl/>
                    </w:rPr>
                  </w:pPr>
                  <w:r>
                    <w:rPr>
                      <w:rFonts w:ascii="Tahoma" w:eastAsia="Times New Roman" w:hAnsi="Tahoma" w:cs="Tahoma"/>
                      <w:color w:val="000000"/>
                      <w:rtl/>
                    </w:rPr>
                    <w:t xml:space="preserve">بدأت معاناة يلماز وشقيقته ووالدتهما وهو في سن السابعة لأن والده تزوج من امرأة أخرى، وتحولت حياته إلى مأساة، فكم من ليلة قضاها يلماز مع والدته وأخته تحت أشجار البستان، وكم من مرة سافروا مشياً على الأقدام إلى أضنه التي تبعد 27 كم عن قريته... درس يلماز في قريته الصفوف الثلاثة الأولى من الدراسة الابتدائية، وأكمل دراسته الابتدائية والإعدادية في أضنه بعد استقراره فيها مع والدته وأخته وثلاثة أخوة ... في أضنه عمل بائعاً متجولاً ثم بائعاً لدى أحد البقاليات وأجيراً لدى أحد القصابين، ثم عمل في شركة سينمائية كعارض للأفلام ومصور للرحلات السياحية في القرى. </w:t>
                  </w:r>
                </w:p>
                <w:p w:rsidR="00470420" w:rsidRDefault="00470420" w:rsidP="006072DF">
                  <w:pPr>
                    <w:jc w:val="both"/>
                    <w:rPr>
                      <w:rFonts w:ascii="Tahoma" w:eastAsia="Times New Roman" w:hAnsi="Tahoma" w:cs="Tahoma"/>
                      <w:color w:val="000000"/>
                      <w:rtl/>
                    </w:rPr>
                  </w:pPr>
                  <w:r>
                    <w:rPr>
                      <w:rFonts w:ascii="Tahoma" w:eastAsia="Times New Roman" w:hAnsi="Tahoma" w:cs="Tahoma"/>
                      <w:color w:val="000000"/>
                      <w:rtl/>
                    </w:rPr>
                    <w:t xml:space="preserve">عمل يلماز كل هذه الأعمال لكي يؤمن مصروفه ومصروف عائلته وهو طالب في الأول الثانوي، وفي الصف الثاني الثانوي كتب </w:t>
                  </w:r>
                  <w:r w:rsidRPr="002C2BF5">
                    <w:rPr>
                      <w:rFonts w:ascii="Tahoma" w:hAnsi="Tahoma" w:cs="Tahoma"/>
                      <w:bdr w:val="none" w:sz="0" w:space="0" w:color="auto" w:frame="1"/>
                      <w:rtl/>
                    </w:rPr>
                    <w:t>لمجلة الحائط المدرسية قصة قصيرة عن فلاح</w:t>
                  </w:r>
                  <w:r>
                    <w:rPr>
                      <w:rFonts w:ascii="Tahoma" w:hAnsi="Tahoma" w:cs="Tahoma"/>
                      <w:bdr w:val="none" w:sz="0" w:space="0" w:color="auto" w:frame="1"/>
                      <w:shd w:val="clear" w:color="auto" w:fill="FFFFFF"/>
                      <w:rtl/>
                    </w:rPr>
                    <w:t xml:space="preserve"> </w:t>
                  </w:r>
                  <w:r w:rsidRPr="002C2BF5">
                    <w:rPr>
                      <w:rFonts w:ascii="Tahoma" w:hAnsi="Tahoma" w:cs="Tahoma"/>
                      <w:bdr w:val="none" w:sz="0" w:space="0" w:color="auto" w:frame="1"/>
                      <w:rtl/>
                    </w:rPr>
                    <w:t>فقير يأخذ زوجته إلى المدينة قاصداً الطبيب ويعرض عليه ديكاً بدلاً من أجرة المعاينة فيرفض الطبيب عرضه كما لم يعالج المريضة، إلا أن هذه القصة لم تنشر بحجة أنها يسارية الفكر</w:t>
                  </w:r>
                  <w:r w:rsidRPr="002C2BF5">
                    <w:rPr>
                      <w:rFonts w:ascii="Tahoma" w:hAnsi="Tahoma" w:cs="Tahoma" w:hint="cs"/>
                      <w:bdr w:val="none" w:sz="0" w:space="0" w:color="auto" w:frame="1"/>
                      <w:rtl/>
                    </w:rPr>
                    <w:t>ة ..</w:t>
                  </w:r>
                  <w:r w:rsidRPr="002C2BF5">
                    <w:rPr>
                      <w:rFonts w:ascii="Tahoma" w:hAnsi="Tahoma" w:cs="Tahoma"/>
                      <w:bdr w:val="none" w:sz="0" w:space="0" w:color="auto" w:frame="1"/>
                    </w:rPr>
                    <w:t>.</w:t>
                  </w:r>
                  <w:r>
                    <w:rPr>
                      <w:rFonts w:ascii="Tahoma" w:hAnsi="Tahoma" w:cs="Tahoma"/>
                      <w:rtl/>
                      <w:lang w:bidi="ar-AE"/>
                    </w:rPr>
                    <w:t xml:space="preserve"> </w:t>
                  </w:r>
                  <w:r>
                    <w:rPr>
                      <w:rFonts w:ascii="Tahoma" w:eastAsia="Times New Roman" w:hAnsi="Tahoma" w:cs="Tahoma"/>
                      <w:color w:val="000000"/>
                      <w:rtl/>
                    </w:rPr>
                    <w:t>استمر يلماز بكتابة المقالات والقصص والروايات، والقصة الأولى له كانت بعنوان "الموت يناديني"، لكن القصة التي أحدثت ضجة هي "الكشف عن ثلاث حقائق للظلم الاجتماعي" ونشرت في مجلة الفنون "أنلوج".</w:t>
                  </w:r>
                </w:p>
                <w:p w:rsidR="00470420" w:rsidRDefault="00470420" w:rsidP="005215BE">
                  <w:pPr>
                    <w:jc w:val="both"/>
                    <w:rPr>
                      <w:rFonts w:ascii="Tahoma" w:eastAsia="Times New Roman" w:hAnsi="Tahoma" w:cs="Tahoma"/>
                      <w:color w:val="000000"/>
                      <w:rtl/>
                    </w:rPr>
                  </w:pPr>
                  <w:r>
                    <w:rPr>
                      <w:rFonts w:ascii="Tahoma" w:eastAsia="Times New Roman" w:hAnsi="Tahoma" w:cs="Tahoma"/>
                      <w:color w:val="000000"/>
                      <w:rtl/>
                    </w:rPr>
                    <w:t>في عام 1957 سافر إلى اسطنبول لإكمال دراسته وانتسب إلى كلية الحقوق، ولظروفه المادية الصعبة ترك الدراسة وعاد إلى أضنه للعمل وعمل في مؤسسة (دار فيلم) فترة، وانتدب إلى مركز</w:t>
                  </w:r>
                  <w:r w:rsidRPr="005215BE">
                    <w:rPr>
                      <w:rFonts w:ascii="Tahoma" w:eastAsia="Times New Roman" w:hAnsi="Tahoma" w:cs="Tahoma"/>
                      <w:color w:val="000000"/>
                      <w:rtl/>
                    </w:rPr>
                    <w:t xml:space="preserve"> </w:t>
                  </w:r>
                  <w:r>
                    <w:rPr>
                      <w:rFonts w:ascii="Tahoma" w:eastAsia="Times New Roman" w:hAnsi="Tahoma" w:cs="Tahoma"/>
                      <w:color w:val="000000"/>
                      <w:rtl/>
                    </w:rPr>
                    <w:t>المؤسسة في اسطنبول،</w:t>
                  </w:r>
                  <w:r w:rsidRPr="005215BE">
                    <w:rPr>
                      <w:rFonts w:ascii="Tahoma" w:eastAsia="Times New Roman" w:hAnsi="Tahoma" w:cs="Tahoma"/>
                      <w:color w:val="000000"/>
                      <w:rtl/>
                    </w:rPr>
                    <w:t xml:space="preserve"> </w:t>
                  </w:r>
                  <w:r>
                    <w:rPr>
                      <w:rFonts w:ascii="Tahoma" w:eastAsia="Times New Roman" w:hAnsi="Tahoma" w:cs="Tahoma"/>
                      <w:color w:val="000000"/>
                      <w:rtl/>
                    </w:rPr>
                    <w:t>وهناك انتسب إلى كلية</w:t>
                  </w:r>
                </w:p>
                <w:p w:rsidR="00470420" w:rsidRDefault="00470420" w:rsidP="005215BE">
                  <w:pPr>
                    <w:ind w:right="5130"/>
                    <w:jc w:val="both"/>
                    <w:rPr>
                      <w:rFonts w:ascii="Tahoma" w:eastAsia="Times New Roman" w:hAnsi="Tahoma" w:cs="Tahoma"/>
                      <w:color w:val="000000"/>
                      <w:rtl/>
                    </w:rPr>
                  </w:pPr>
                  <w:r>
                    <w:rPr>
                      <w:rFonts w:ascii="Tahoma" w:eastAsia="Times New Roman" w:hAnsi="Tahoma" w:cs="Tahoma"/>
                      <w:color w:val="000000"/>
                      <w:rtl/>
                    </w:rPr>
                    <w:t>الاقتصاد ولكنه لم ينه دراسته بسبب اعتقاله لأنه نشر قصة للظلم الاجتماعي "الكشف عن ثلاث حقائق</w:t>
                  </w:r>
                  <w:r w:rsidRPr="00996EFD">
                    <w:rPr>
                      <w:rFonts w:ascii="Tahoma" w:eastAsia="Times New Roman" w:hAnsi="Tahoma" w:cs="Tahoma"/>
                      <w:color w:val="000000"/>
                      <w:rtl/>
                    </w:rPr>
                    <w:t xml:space="preserve"> </w:t>
                  </w:r>
                  <w:r>
                    <w:rPr>
                      <w:rFonts w:ascii="Tahoma" w:eastAsia="Times New Roman" w:hAnsi="Tahoma" w:cs="Tahoma"/>
                      <w:color w:val="000000"/>
                      <w:rtl/>
                    </w:rPr>
                    <w:t xml:space="preserve">عام 1958" وحكم عليه بالسجن مدة سبع سنوات ونصف السنة، وبعد الاستئناف حكم عليه بالسجن سنة واحدة والنفي نصف سنة. </w:t>
                  </w:r>
                </w:p>
                <w:p w:rsidR="00470420" w:rsidRDefault="00470420" w:rsidP="005215BE">
                  <w:pPr>
                    <w:ind w:right="4950"/>
                    <w:jc w:val="both"/>
                    <w:rPr>
                      <w:rFonts w:ascii="Tahoma" w:eastAsia="Times New Roman" w:hAnsi="Tahoma" w:cs="Tahoma"/>
                      <w:color w:val="000000"/>
                      <w:rtl/>
                    </w:rPr>
                  </w:pPr>
                </w:p>
                <w:p w:rsidR="00470420" w:rsidRDefault="00470420" w:rsidP="006072DF">
                  <w:pPr>
                    <w:jc w:val="both"/>
                    <w:rPr>
                      <w:rFonts w:ascii="Tahoma" w:eastAsia="Times New Roman" w:hAnsi="Tahoma" w:cs="Tahoma"/>
                      <w:color w:val="000000"/>
                      <w:rtl/>
                    </w:rPr>
                  </w:pPr>
                </w:p>
              </w:txbxContent>
            </v:textbox>
            <w10:wrap anchorx="page"/>
          </v:shape>
        </w:pict>
      </w:r>
      <w:r>
        <w:rPr>
          <w:noProof/>
          <w:rtl/>
        </w:rPr>
        <w:pict>
          <v:shapetype id="_x0000_t32" coordsize="21600,21600" o:spt="32" o:oned="t" path="m,l21600,21600e" filled="f">
            <v:path arrowok="t" fillok="f" o:connecttype="none"/>
            <o:lock v:ext="edit" shapetype="t"/>
          </v:shapetype>
          <v:shape id="_x0000_s1036" type="#_x0000_t32" style="position:absolute;left:0;text-align:left;margin-left:7.05pt;margin-top:7pt;width:785.2pt;height:0;z-index:251669504" o:connectortype="straight" strokecolor="#00b0f0" strokeweight="1.5pt">
            <w10:wrap anchorx="page"/>
          </v:shape>
        </w:pict>
      </w:r>
    </w:p>
    <w:p w:rsidR="00422395" w:rsidRPr="00017B27" w:rsidRDefault="00F91AFA">
      <w:pPr>
        <w:rPr>
          <w:rtl/>
          <w:lang w:bidi="ar-SY"/>
        </w:rPr>
      </w:pPr>
      <w:r w:rsidRPr="00F91AFA">
        <w:rPr>
          <w:rFonts w:cs="Arial"/>
          <w:noProof/>
          <w:rtl/>
        </w:rPr>
        <w:pict>
          <v:shape id="_x0000_s17164" type="#_x0000_t202" style="position:absolute;left:0;text-align:left;margin-left:559.85pt;margin-top:20.4pt;width:232.4pt;height:1056.05pt;z-index:255815680" filled="f" stroked="f" strokecolor="black [3213]">
            <v:textbox style="mso-next-textbox:#_x0000_s17164">
              <w:txbxContent>
                <w:p w:rsidR="00470420" w:rsidRPr="0090345A" w:rsidRDefault="00470420" w:rsidP="0090345A">
                  <w:pPr>
                    <w:rPr>
                      <w:sz w:val="20"/>
                      <w:rtl/>
                    </w:rPr>
                  </w:pPr>
                </w:p>
              </w:txbxContent>
            </v:textbox>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645024">
      <w:pPr>
        <w:rPr>
          <w:rtl/>
          <w:lang w:bidi="ar-AE"/>
        </w:rPr>
      </w:pPr>
      <w:r>
        <w:rPr>
          <w:noProof/>
          <w:rtl/>
        </w:rPr>
        <w:drawing>
          <wp:anchor distT="0" distB="0" distL="114300" distR="114300" simplePos="0" relativeHeight="257592320" behindDoc="0" locked="0" layoutInCell="1" allowOverlap="1">
            <wp:simplePos x="0" y="0"/>
            <wp:positionH relativeFrom="column">
              <wp:posOffset>5145405</wp:posOffset>
            </wp:positionH>
            <wp:positionV relativeFrom="paragraph">
              <wp:posOffset>88900</wp:posOffset>
            </wp:positionV>
            <wp:extent cx="1276350" cy="1152525"/>
            <wp:effectExtent l="133350" t="38100" r="76200" b="66675"/>
            <wp:wrapNone/>
            <wp:docPr id="22" name="صورة 1" descr="C:\Users\Khorshid\Desktop\بينوس - العدد 27\صور\boneye_cegerx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بينوس - العدد 27\صور\boneye_cegerxwin.jpg"/>
                    <pic:cNvPicPr>
                      <a:picLocks noChangeAspect="1" noChangeArrowheads="1"/>
                    </pic:cNvPicPr>
                  </pic:nvPicPr>
                  <pic:blipFill>
                    <a:blip r:embed="rId14"/>
                    <a:srcRect/>
                    <a:stretch>
                      <a:fillRect/>
                    </a:stretch>
                  </pic:blipFill>
                  <pic:spPr bwMode="auto">
                    <a:xfrm>
                      <a:off x="0" y="0"/>
                      <a:ext cx="1276350" cy="115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1AFA">
        <w:rPr>
          <w:noProof/>
          <w:rtl/>
        </w:rPr>
        <w:pict>
          <v:shape id="_x0000_s18262" type="#_x0000_t202" style="position:absolute;left:0;text-align:left;margin-left:402.55pt;margin-top:6.25pt;width:386.7pt;height:75.75pt;z-index:257526784;mso-position-horizontal-relative:text;mso-position-vertical-relative:text" fillcolor="#c2d69b [1942]" stroked="f">
            <v:textbox>
              <w:txbxContent>
                <w:p w:rsidR="00470420" w:rsidRPr="00582D20" w:rsidRDefault="00470420" w:rsidP="005C2762">
                  <w:pPr>
                    <w:spacing w:after="0" w:line="240" w:lineRule="auto"/>
                    <w:rPr>
                      <w:rStyle w:val="go"/>
                      <w:rFonts w:asciiTheme="majorBidi" w:hAnsiTheme="majorBidi" w:cstheme="majorBidi"/>
                      <w:b/>
                      <w:bCs/>
                      <w:color w:val="00B050"/>
                      <w:sz w:val="40"/>
                      <w:szCs w:val="40"/>
                      <w:shd w:val="clear" w:color="auto" w:fill="FFFFFF"/>
                      <w:rtl/>
                      <w:lang w:bidi="ar-AE"/>
                    </w:rPr>
                  </w:pPr>
                  <w:r w:rsidRPr="00582D20">
                    <w:rPr>
                      <w:rStyle w:val="gd"/>
                      <w:rFonts w:asciiTheme="majorBidi" w:hAnsiTheme="majorBidi" w:cstheme="majorBidi"/>
                      <w:b/>
                      <w:bCs/>
                      <w:color w:val="00B050"/>
                      <w:sz w:val="40"/>
                      <w:szCs w:val="40"/>
                    </w:rPr>
                    <w:t>Boniye  Cegerxwin</w:t>
                  </w:r>
                </w:p>
                <w:p w:rsidR="00470420" w:rsidRPr="003673C6" w:rsidRDefault="00470420" w:rsidP="00C84FA0">
                  <w:pPr>
                    <w:spacing w:after="0" w:line="240" w:lineRule="auto"/>
                    <w:rPr>
                      <w:rFonts w:asciiTheme="majorBidi" w:hAnsiTheme="majorBidi" w:cstheme="majorBidi"/>
                      <w:rtl/>
                      <w:lang w:bidi="ar-AE"/>
                    </w:rPr>
                  </w:pPr>
                </w:p>
                <w:p w:rsidR="00470420" w:rsidRPr="00DB5706" w:rsidRDefault="00470420" w:rsidP="00CF6E57">
                  <w:pPr>
                    <w:spacing w:after="120" w:line="320" w:lineRule="atLeast"/>
                    <w:jc w:val="center"/>
                    <w:rPr>
                      <w:rFonts w:asciiTheme="majorBidi" w:hAnsiTheme="majorBidi" w:cstheme="majorBidi"/>
                      <w:b/>
                      <w:bCs/>
                      <w:color w:val="009900"/>
                      <w:sz w:val="40"/>
                      <w:szCs w:val="40"/>
                      <w:rtl/>
                      <w:lang w:bidi="ar-SY"/>
                    </w:rPr>
                  </w:pPr>
                  <w:r>
                    <w:rPr>
                      <w:rFonts w:asciiTheme="majorBidi" w:hAnsiTheme="majorBidi" w:cstheme="majorBidi" w:hint="cs"/>
                      <w:b/>
                      <w:bCs/>
                      <w:color w:val="009900"/>
                      <w:sz w:val="40"/>
                      <w:szCs w:val="40"/>
                      <w:highlight w:val="red"/>
                      <w:rtl/>
                      <w:lang w:bidi="ar-SY"/>
                    </w:rPr>
                    <w:t xml:space="preserve">  </w:t>
                  </w:r>
                  <w:r w:rsidRPr="00582D20">
                    <w:rPr>
                      <w:rFonts w:asciiTheme="majorBidi" w:hAnsiTheme="majorBidi" w:cstheme="majorBidi"/>
                      <w:b/>
                      <w:bCs/>
                      <w:color w:val="FFFF00"/>
                      <w:sz w:val="40"/>
                      <w:szCs w:val="40"/>
                      <w:highlight w:val="red"/>
                      <w:rtl/>
                      <w:lang w:bidi="ar-SY"/>
                    </w:rPr>
                    <w:t>كوردستان حلمي الجمي</w:t>
                  </w:r>
                  <w:r w:rsidRPr="00582D20">
                    <w:rPr>
                      <w:rFonts w:asciiTheme="majorBidi" w:hAnsiTheme="majorBidi" w:cstheme="majorBidi" w:hint="cs"/>
                      <w:b/>
                      <w:bCs/>
                      <w:color w:val="FFFF00"/>
                      <w:sz w:val="40"/>
                      <w:szCs w:val="40"/>
                      <w:highlight w:val="red"/>
                      <w:rtl/>
                      <w:lang w:bidi="ar-SY"/>
                    </w:rPr>
                    <w:t>ل</w:t>
                  </w:r>
                  <w:r>
                    <w:rPr>
                      <w:rFonts w:asciiTheme="majorBidi" w:hAnsiTheme="majorBidi" w:cstheme="majorBidi" w:hint="cs"/>
                      <w:b/>
                      <w:bCs/>
                      <w:color w:val="009900"/>
                      <w:sz w:val="40"/>
                      <w:szCs w:val="40"/>
                      <w:highlight w:val="red"/>
                      <w:rtl/>
                      <w:lang w:bidi="ar-SY"/>
                    </w:rPr>
                    <w:t xml:space="preserve"> </w:t>
                  </w:r>
                  <w:r w:rsidRPr="00CF6E57">
                    <w:rPr>
                      <w:rFonts w:asciiTheme="majorBidi" w:hAnsiTheme="majorBidi" w:cstheme="majorBidi" w:hint="cs"/>
                      <w:b/>
                      <w:bCs/>
                      <w:color w:val="FF0000"/>
                      <w:sz w:val="40"/>
                      <w:szCs w:val="40"/>
                      <w:highlight w:val="red"/>
                      <w:rtl/>
                      <w:lang w:bidi="ar-SY"/>
                    </w:rPr>
                    <w:t>.</w:t>
                  </w:r>
                </w:p>
                <w:p w:rsidR="00470420" w:rsidRDefault="00470420"/>
              </w:txbxContent>
            </v:textbox>
            <w10:wrap anchorx="page"/>
          </v:shape>
        </w:pict>
      </w: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8263" type="#_x0000_t202" style="position:absolute;left:0;text-align:left;margin-left:603.9pt;margin-top:8.4pt;width:185.35pt;height:601.7pt;z-index:257527808" fillcolor="#ffefef" stroked="f">
            <v:textbox style="mso-next-textbox:#_x0000_s18263">
              <w:txbxContent>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تسرقوا مني حلمي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AE"/>
                    </w:rPr>
                    <w:t xml:space="preserve"> </w:t>
                  </w:r>
                  <w:r w:rsidRPr="003673C6">
                    <w:rPr>
                      <w:rFonts w:ascii="Tahoma" w:hAnsi="Tahoma" w:cs="Tahoma"/>
                      <w:sz w:val="24"/>
                      <w:szCs w:val="24"/>
                      <w:rtl/>
                      <w:lang w:bidi="ar-SY"/>
                    </w:rPr>
                    <w:t>تقتلوا أفكاري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 تحجبوا الشمس عني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تطفئوا أنواري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فحلمي طويل الأمد</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مقطع الجسد</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hint="cs"/>
                      <w:sz w:val="24"/>
                      <w:szCs w:val="24"/>
                      <w:rtl/>
                      <w:lang w:bidi="ar-SY"/>
                    </w:rPr>
                    <w:t>مل</w:t>
                  </w:r>
                  <w:r>
                    <w:rPr>
                      <w:rFonts w:ascii="Tahoma" w:hAnsi="Tahoma" w:cs="Tahoma" w:hint="cs"/>
                      <w:sz w:val="24"/>
                      <w:szCs w:val="24"/>
                      <w:rtl/>
                      <w:lang w:bidi="ar-SY"/>
                    </w:rPr>
                    <w:t>ي</w:t>
                  </w:r>
                  <w:r w:rsidRPr="003673C6">
                    <w:rPr>
                      <w:rFonts w:ascii="Tahoma" w:hAnsi="Tahoma" w:cs="Tahoma" w:hint="cs"/>
                      <w:sz w:val="24"/>
                      <w:szCs w:val="24"/>
                      <w:rtl/>
                      <w:lang w:bidi="ar-SY"/>
                    </w:rPr>
                    <w:t>ء</w:t>
                  </w:r>
                  <w:r w:rsidRPr="003673C6">
                    <w:rPr>
                      <w:rFonts w:ascii="Tahoma" w:hAnsi="Tahoma" w:cs="Tahoma"/>
                      <w:sz w:val="24"/>
                      <w:szCs w:val="24"/>
                      <w:rtl/>
                      <w:lang w:bidi="ar-SY"/>
                    </w:rPr>
                    <w:t xml:space="preserve"> بالتضحيات</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بالأسرار</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ورثته منذ زمن بعيد</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عن أبي عن أمي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وأجدادي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 تخطفوا آمالي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تحرقوا وجداني</w:t>
                  </w:r>
                </w:p>
                <w:p w:rsidR="00470420" w:rsidRPr="003673C6" w:rsidRDefault="00470420" w:rsidP="00DB5706">
                  <w:pPr>
                    <w:spacing w:after="120" w:line="320" w:lineRule="atLeast"/>
                    <w:jc w:val="center"/>
                    <w:rPr>
                      <w:rFonts w:ascii="Tahoma" w:hAnsi="Tahoma" w:cs="Tahoma"/>
                      <w:sz w:val="24"/>
                      <w:szCs w:val="24"/>
                      <w:lang w:bidi="ar-SY"/>
                    </w:rPr>
                  </w:pPr>
                  <w:r w:rsidRPr="003673C6">
                    <w:rPr>
                      <w:rFonts w:ascii="Tahoma" w:hAnsi="Tahoma" w:cs="Tahoma"/>
                      <w:sz w:val="24"/>
                      <w:szCs w:val="24"/>
                      <w:rtl/>
                      <w:lang w:bidi="ar-SY"/>
                    </w:rPr>
                    <w:t>لا تعبثوا بلوحة وجودي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w:t>
                  </w:r>
                  <w:r>
                    <w:rPr>
                      <w:rFonts w:ascii="Tahoma" w:hAnsi="Tahoma" w:cs="Tahoma" w:hint="cs"/>
                      <w:sz w:val="24"/>
                      <w:szCs w:val="24"/>
                      <w:rtl/>
                      <w:lang w:bidi="ar-SY"/>
                    </w:rPr>
                    <w:t xml:space="preserve"> </w:t>
                  </w:r>
                  <w:r w:rsidRPr="003673C6">
                    <w:rPr>
                      <w:rFonts w:ascii="Tahoma" w:hAnsi="Tahoma" w:cs="Tahoma"/>
                      <w:sz w:val="24"/>
                      <w:szCs w:val="24"/>
                      <w:rtl/>
                      <w:lang w:bidi="ar-SY"/>
                    </w:rPr>
                    <w:t>تنزعوا ألواني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فلوحتي رسمتها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برحيق أنفاسي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كللتها بسهولي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بشمسي وجبالي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عطرتها بنسيم</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ودياني وتلالي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لونتها بدماء شهدائي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لا تسرقوا مني أمنية</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طرزتها بالورود</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بالرياحين بالأزهار</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لسنين لشهور</w:t>
                  </w:r>
                </w:p>
                <w:p w:rsidR="00470420" w:rsidRDefault="00470420" w:rsidP="00CA7F7B">
                  <w:pPr>
                    <w:jc w:val="right"/>
                    <w:rPr>
                      <w:lang w:bidi="ar-SY"/>
                    </w:rPr>
                  </w:pPr>
                  <w:r w:rsidRPr="003673C6">
                    <w:rPr>
                      <w:rFonts w:ascii="Tahoma" w:hAnsi="Tahoma" w:cs="Tahoma"/>
                      <w:sz w:val="24"/>
                      <w:szCs w:val="24"/>
                      <w:rtl/>
                      <w:lang w:bidi="ar-SY"/>
                    </w:rPr>
                    <w:t>لدهر</w:t>
                  </w:r>
                  <w:r>
                    <w:rPr>
                      <w:rFonts w:ascii="Tahoma" w:hAnsi="Tahoma" w:cs="Tahoma" w:hint="cs"/>
                      <w:sz w:val="24"/>
                      <w:szCs w:val="24"/>
                      <w:rtl/>
                      <w:lang w:bidi="ar-SY"/>
                    </w:rPr>
                    <w:t xml:space="preserve"> </w:t>
                  </w:r>
                  <w:r w:rsidRPr="003673C6">
                    <w:rPr>
                      <w:rFonts w:ascii="Tahoma" w:hAnsi="Tahoma" w:cs="Tahoma"/>
                      <w:sz w:val="24"/>
                      <w:szCs w:val="24"/>
                      <w:rtl/>
                      <w:lang w:bidi="ar-SY"/>
                    </w:rPr>
                    <w:t>موجع</w:t>
                  </w:r>
                  <w:r>
                    <w:rPr>
                      <w:rFonts w:hint="cs"/>
                      <w:rtl/>
                      <w:lang w:bidi="ar-SY"/>
                    </w:rPr>
                    <w:t xml:space="preserve">    </w:t>
                  </w:r>
                  <w:r>
                    <w:rPr>
                      <w:rFonts w:asciiTheme="minorBidi" w:hAnsiTheme="minorBidi"/>
                      <w:rtl/>
                      <w:lang w:bidi="ar-SY"/>
                    </w:rPr>
                    <w:t>←</w:t>
                  </w:r>
                  <w:r>
                    <w:rPr>
                      <w:rFonts w:asciiTheme="minorBidi" w:hAnsiTheme="minorBidi" w:hint="cs"/>
                      <w:rtl/>
                      <w:lang w:bidi="ar-AE"/>
                    </w:rPr>
                    <w:t xml:space="preserve"> </w:t>
                  </w:r>
                  <w:r>
                    <w:rPr>
                      <w:rFonts w:asciiTheme="minorBidi" w:hAnsiTheme="minorBidi"/>
                      <w:rtl/>
                      <w:lang w:bidi="ar-SY"/>
                    </w:rPr>
                    <w:t>←</w:t>
                  </w:r>
                  <w:r>
                    <w:rPr>
                      <w:rFonts w:ascii="Arial" w:hAnsi="Arial" w:cs="Arial"/>
                      <w:lang w:bidi="ar-SY"/>
                    </w:rPr>
                    <w:t xml:space="preserve">← ← </w:t>
                  </w:r>
                </w:p>
              </w:txbxContent>
            </v:textbox>
            <w10:wrap anchorx="page"/>
          </v:shape>
        </w:pict>
      </w:r>
      <w:r>
        <w:rPr>
          <w:noProof/>
          <w:rtl/>
        </w:rPr>
        <w:pict>
          <v:shape id="_x0000_s18265" type="#_x0000_t202" style="position:absolute;left:0;text-align:left;margin-left:402.55pt;margin-top:8.4pt;width:183.35pt;height:601.7pt;z-index:257528832" fillcolor="#f5f4dc" stroked="f">
            <v:textbox style="mso-next-textbox:#_x0000_s18265">
              <w:txbxContent>
                <w:p w:rsidR="00470420" w:rsidRDefault="00470420" w:rsidP="00DB5706">
                  <w:pPr>
                    <w:spacing w:after="120" w:line="320" w:lineRule="atLeast"/>
                    <w:jc w:val="center"/>
                    <w:rPr>
                      <w:rFonts w:ascii="Tahoma" w:hAnsi="Tahoma" w:cs="Tahoma"/>
                      <w:sz w:val="24"/>
                      <w:szCs w:val="24"/>
                      <w:rtl/>
                      <w:lang w:bidi="ar-SY"/>
                    </w:rPr>
                  </w:pPr>
                </w:p>
                <w:p w:rsidR="00470420" w:rsidRPr="003673C6" w:rsidRDefault="00470420" w:rsidP="00CA7F7B">
                  <w:pPr>
                    <w:spacing w:after="120" w:line="320" w:lineRule="atLeast"/>
                    <w:rPr>
                      <w:rFonts w:ascii="Tahoma" w:hAnsi="Tahoma" w:cs="Tahoma"/>
                      <w:sz w:val="24"/>
                      <w:szCs w:val="24"/>
                      <w:rtl/>
                      <w:lang w:bidi="ar-SY"/>
                    </w:rPr>
                  </w:pPr>
                  <w:r>
                    <w:rPr>
                      <w:rFonts w:asciiTheme="minorBidi" w:hAnsiTheme="minorBidi"/>
                      <w:rtl/>
                      <w:lang w:bidi="ar-SY"/>
                    </w:rPr>
                    <w:t>←</w:t>
                  </w:r>
                  <w:r>
                    <w:rPr>
                      <w:rFonts w:asciiTheme="minorBidi" w:hAnsiTheme="minorBidi" w:hint="cs"/>
                      <w:rtl/>
                      <w:lang w:bidi="ar-AE"/>
                    </w:rPr>
                    <w:t xml:space="preserve"> </w:t>
                  </w:r>
                  <w:r>
                    <w:rPr>
                      <w:rFonts w:asciiTheme="minorBidi" w:hAnsiTheme="minorBidi"/>
                      <w:rtl/>
                      <w:lang w:bidi="ar-SY"/>
                    </w:rPr>
                    <w:t>←</w:t>
                  </w:r>
                  <w:r>
                    <w:rPr>
                      <w:rFonts w:ascii="Arial" w:hAnsi="Arial" w:cs="Arial"/>
                      <w:lang w:bidi="ar-SY"/>
                    </w:rPr>
                    <w:t xml:space="preserve">← ← </w:t>
                  </w:r>
                  <w:r>
                    <w:rPr>
                      <w:rFonts w:ascii="Tahoma" w:hAnsi="Tahoma" w:cs="Tahoma" w:hint="cs"/>
                      <w:sz w:val="24"/>
                      <w:szCs w:val="24"/>
                      <w:rtl/>
                      <w:lang w:bidi="ar-SY"/>
                    </w:rPr>
                    <w:t xml:space="preserve"> </w:t>
                  </w:r>
                  <w:r w:rsidRPr="003673C6">
                    <w:rPr>
                      <w:rFonts w:ascii="Tahoma" w:hAnsi="Tahoma" w:cs="Tahoma"/>
                      <w:sz w:val="24"/>
                      <w:szCs w:val="24"/>
                      <w:rtl/>
                      <w:lang w:bidi="ar-SY"/>
                    </w:rPr>
                    <w:t>مدى الأجيال</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دعوني أحقق حلمي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اليوم دعوني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فقد زخرفته بأحسن النقوش</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وفصلته منذ سنين</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ليتصدر كل أحلامي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دعوني ألمسه أعيشه</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انتعش به اليوم دعوني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دعوني أختار مقاصد شعري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قوافي أغنيتي ولحن أنغامي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فقد ملكتموني على مدى السنين</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وانتهكتم أرضي وسمائي </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وكل أوطاني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قطعتم أوصالي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عبثتم بصورتي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غيرتم خريطتي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لوثتم بحبركم القاتم</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زهو ألواني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أخذتم تاريخي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بعثرتم أوراق كتبي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كسرتم أقلامي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فمحال أن أقبل بعد اليوم</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بالصمت بالهدوء بالكتمان</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دعوني أقبل تربة حرة</w:t>
                  </w:r>
                </w:p>
                <w:p w:rsidR="00470420"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أحضن شمسي </w:t>
                  </w:r>
                </w:p>
                <w:p w:rsidR="00470420"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سهولي</w:t>
                  </w:r>
                  <w:r>
                    <w:rPr>
                      <w:rFonts w:ascii="Tahoma" w:hAnsi="Tahoma" w:cs="Tahoma" w:hint="cs"/>
                      <w:sz w:val="24"/>
                      <w:szCs w:val="24"/>
                      <w:rtl/>
                      <w:lang w:bidi="ar-SY"/>
                    </w:rPr>
                    <w:t xml:space="preserve"> </w:t>
                  </w:r>
                  <w:r w:rsidRPr="003673C6">
                    <w:rPr>
                      <w:rFonts w:ascii="Tahoma" w:hAnsi="Tahoma" w:cs="Tahoma"/>
                      <w:sz w:val="24"/>
                      <w:szCs w:val="24"/>
                      <w:rtl/>
                      <w:lang w:bidi="ar-SY"/>
                    </w:rPr>
                    <w:t xml:space="preserve">وجبالي </w:t>
                  </w:r>
                </w:p>
                <w:p w:rsidR="00470420" w:rsidRPr="00DB5706" w:rsidRDefault="00470420" w:rsidP="00DB5706">
                  <w:pPr>
                    <w:rPr>
                      <w:lang w:bidi="ar-SY"/>
                    </w:rPr>
                  </w:pPr>
                </w:p>
              </w:txbxContent>
            </v:textbox>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5215BE">
      <w:pPr>
        <w:rPr>
          <w:rtl/>
          <w:lang w:bidi="ar-AE"/>
        </w:rPr>
      </w:pPr>
      <w:r>
        <w:rPr>
          <w:noProof/>
          <w:rtl/>
        </w:rPr>
        <w:drawing>
          <wp:anchor distT="0" distB="0" distL="114300" distR="114300" simplePos="0" relativeHeight="257753088" behindDoc="0" locked="0" layoutInCell="1" allowOverlap="1">
            <wp:simplePos x="0" y="0"/>
            <wp:positionH relativeFrom="column">
              <wp:posOffset>220980</wp:posOffset>
            </wp:positionH>
            <wp:positionV relativeFrom="paragraph">
              <wp:posOffset>140971</wp:posOffset>
            </wp:positionV>
            <wp:extent cx="3139790" cy="2247900"/>
            <wp:effectExtent l="19050" t="0" r="3460" b="0"/>
            <wp:wrapNone/>
            <wp:docPr id="11" name="صورة 2" descr="C:\Users\Khorshid\Desktop\yilmaz_guney_21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rshid\Desktop\yilmaz_guney_215412.JPG"/>
                    <pic:cNvPicPr>
                      <a:picLocks noChangeAspect="1" noChangeArrowheads="1"/>
                    </pic:cNvPicPr>
                  </pic:nvPicPr>
                  <pic:blipFill>
                    <a:blip r:embed="rId15"/>
                    <a:srcRect/>
                    <a:stretch>
                      <a:fillRect/>
                    </a:stretch>
                  </pic:blipFill>
                  <pic:spPr bwMode="auto">
                    <a:xfrm>
                      <a:off x="0" y="0"/>
                      <a:ext cx="3139790" cy="2247900"/>
                    </a:xfrm>
                    <a:prstGeom prst="rect">
                      <a:avLst/>
                    </a:prstGeom>
                    <a:noFill/>
                    <a:ln w="9525">
                      <a:noFill/>
                      <a:miter lim="800000"/>
                      <a:headEnd/>
                      <a:tailEnd/>
                    </a:ln>
                  </pic:spPr>
                </pic:pic>
              </a:graphicData>
            </a:graphic>
          </wp:anchor>
        </w:drawing>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6346AD" w:rsidRDefault="00F91AFA">
      <w:pPr>
        <w:rPr>
          <w:rtl/>
          <w:lang w:bidi="ar-AE"/>
        </w:rPr>
      </w:pPr>
      <w:r w:rsidRPr="00F91AFA">
        <w:rPr>
          <w:rFonts w:cs="Arial"/>
          <w:noProof/>
          <w:rtl/>
        </w:rPr>
        <w:lastRenderedPageBreak/>
        <w:pict>
          <v:shape id="_x0000_s18068" type="#_x0000_t176" style="position:absolute;left:0;text-align:left;margin-left:3209.5pt;margin-top:0;width:120.25pt;height:49.6pt;z-index:257250304;mso-position-horizontal:right;mso-position-horizontal-relative:margin;mso-position-vertical:top;mso-position-vertical-relative:margin" filled="f" fillcolor="#d8d8d8" strokecolor="#c00000" strokeweight="1pt">
            <v:stroke dashstyle="dash"/>
            <v:textbox style="mso-next-textbox:#_x0000_s18068">
              <w:txbxContent>
                <w:p w:rsidR="00470420" w:rsidRPr="00551AAE" w:rsidRDefault="00470420" w:rsidP="00551AAE">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F93FE4" w:rsidRPr="00F93FE4">
        <w:rPr>
          <w:rFonts w:cs="Arial"/>
          <w:noProof/>
          <w:rtl/>
        </w:rPr>
        <w:drawing>
          <wp:anchor distT="0" distB="0" distL="114300" distR="114300" simplePos="0" relativeHeight="256601088"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Pr="00F91AFA">
        <w:rPr>
          <w:rFonts w:cs="Arial"/>
          <w:noProof/>
          <w:highlight w:val="darkRed"/>
          <w:rtl/>
        </w:rPr>
        <w:pict>
          <v:shape id="_x0000_s15217" type="#_x0000_t202" style="position:absolute;left:0;text-align:left;margin-left:0;margin-top:0;width:36.75pt;height:34.05pt;z-index:25443942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5217">
              <w:txbxContent>
                <w:p w:rsidR="00470420" w:rsidRPr="00D960B5" w:rsidRDefault="00470420" w:rsidP="006346AD">
                  <w:pPr>
                    <w:jc w:val="center"/>
                    <w:rPr>
                      <w:szCs w:val="48"/>
                      <w:lang w:bidi="ar-AE"/>
                    </w:rPr>
                  </w:pPr>
                  <w:r>
                    <w:rPr>
                      <w:rFonts w:hint="cs"/>
                      <w:szCs w:val="48"/>
                      <w:rtl/>
                      <w:lang w:bidi="ar-AE"/>
                    </w:rPr>
                    <w:t>3</w:t>
                  </w:r>
                </w:p>
              </w:txbxContent>
            </v:textbox>
            <w10:wrap type="square" anchorx="margin" anchory="margin"/>
          </v:shape>
        </w:pict>
      </w:r>
    </w:p>
    <w:p w:rsidR="006346AD" w:rsidRDefault="00F91AFA">
      <w:pPr>
        <w:rPr>
          <w:rtl/>
          <w:lang w:bidi="ar-AE"/>
        </w:rPr>
      </w:pPr>
      <w:r w:rsidRPr="00F91AFA">
        <w:rPr>
          <w:rFonts w:cs="Arial"/>
          <w:noProof/>
          <w:highlight w:val="darkRed"/>
          <w:rtl/>
        </w:rPr>
        <w:pict>
          <v:shape id="_x0000_s15216" type="#_x0000_t202" style="position:absolute;left:0;text-align:left;margin-left:27.7pt;margin-top:1.1pt;width:590pt;height:20.45pt;z-index:254438400" filled="f" stroked="f">
            <v:textbox style="mso-next-textbox:#_x0000_s15216">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p>
    <w:p w:rsidR="006346AD" w:rsidRDefault="00F91AFA">
      <w:pPr>
        <w:rPr>
          <w:rtl/>
          <w:lang w:bidi="ar-AE"/>
        </w:rPr>
      </w:pPr>
      <w:r>
        <w:rPr>
          <w:noProof/>
          <w:rtl/>
        </w:rPr>
        <w:pict>
          <v:shape id="_x0000_s18196" type="#_x0000_t202" style="position:absolute;left:0;text-align:left;margin-left:11.05pt;margin-top:7.8pt;width:387.1pt;height:1092.25pt;z-index:257426432" fillcolor="#f7f9ff" stroked="f">
            <v:textbox>
              <w:txbxContent>
                <w:p w:rsidR="00470420" w:rsidRDefault="00470420" w:rsidP="005215BE">
                  <w:pPr>
                    <w:jc w:val="both"/>
                    <w:rPr>
                      <w:rFonts w:ascii="Tahoma" w:eastAsia="Times New Roman" w:hAnsi="Tahoma" w:cs="Tahoma"/>
                      <w:color w:val="000000"/>
                      <w:rtl/>
                    </w:rPr>
                  </w:pPr>
                  <w:r>
                    <w:rPr>
                      <w:rFonts w:ascii="Tahoma" w:eastAsia="Times New Roman" w:hAnsi="Tahoma" w:cs="Tahoma"/>
                      <w:color w:val="000000"/>
                      <w:rtl/>
                    </w:rPr>
                    <w:t>في السجن كتب روايته الأكثر شهرة "ماتوا ورؤوسهم محنية" وهي رواية تحكي عن ظلم الطبقات وبالتالي قهر الإنسان لأخيه الإنسان، وروايته هذه استمدها من واقعه الذي عاشه فهو يشبه كثيراً بطل الرواية الطفل رمزي. وروايته هذه لم ينهها وهو في السجن وقد أنهاها في نهاية الستينيات.</w:t>
                  </w:r>
                  <w:r w:rsidRPr="006072DF">
                    <w:rPr>
                      <w:rFonts w:ascii="Tahoma" w:eastAsia="Times New Roman" w:hAnsi="Tahoma" w:cs="Tahoma"/>
                      <w:color w:val="000000"/>
                      <w:rtl/>
                    </w:rPr>
                    <w:t xml:space="preserve"> </w:t>
                  </w:r>
                </w:p>
                <w:p w:rsidR="00470420" w:rsidRDefault="00470420" w:rsidP="00996EFD">
                  <w:pPr>
                    <w:jc w:val="both"/>
                    <w:rPr>
                      <w:rFonts w:ascii="Tahoma" w:eastAsia="Times New Roman" w:hAnsi="Tahoma" w:cs="Tahoma"/>
                      <w:color w:val="000000"/>
                      <w:rtl/>
                    </w:rPr>
                  </w:pPr>
                  <w:r>
                    <w:rPr>
                      <w:rFonts w:ascii="Tahoma" w:eastAsia="Times New Roman" w:hAnsi="Tahoma" w:cs="Tahoma"/>
                      <w:color w:val="000000"/>
                      <w:rtl/>
                    </w:rPr>
                    <w:t>وبعد تسريحه من مؤسسة (دار فيلم) عرض عليه المخرج السينمائي عاطف يلماز العمل معه</w:t>
                  </w:r>
                  <w:r w:rsidRPr="006072DF">
                    <w:rPr>
                      <w:rFonts w:ascii="Tahoma" w:eastAsia="Times New Roman" w:hAnsi="Tahoma" w:cs="Tahoma"/>
                      <w:color w:val="000000"/>
                      <w:rtl/>
                    </w:rPr>
                    <w:t xml:space="preserve"> </w:t>
                  </w:r>
                  <w:r>
                    <w:rPr>
                      <w:rFonts w:ascii="Tahoma" w:eastAsia="Times New Roman" w:hAnsi="Tahoma" w:cs="Tahoma"/>
                      <w:color w:val="000000"/>
                      <w:rtl/>
                    </w:rPr>
                    <w:t>في كتابة السيناريوهات وتأليف الأفلام</w:t>
                  </w:r>
                  <w:r w:rsidRPr="006072DF">
                    <w:rPr>
                      <w:rFonts w:ascii="Tahoma" w:eastAsia="Times New Roman" w:hAnsi="Tahoma" w:cs="Tahoma"/>
                      <w:color w:val="000000"/>
                      <w:rtl/>
                    </w:rPr>
                    <w:t xml:space="preserve"> </w:t>
                  </w:r>
                  <w:r>
                    <w:rPr>
                      <w:rFonts w:ascii="Tahoma" w:eastAsia="Times New Roman" w:hAnsi="Tahoma" w:cs="Tahoma"/>
                      <w:color w:val="000000"/>
                      <w:rtl/>
                    </w:rPr>
                    <w:t>وحتى التمثيل، وشارك في تأسيس تسعة أفلام منها فلما (الأيل و أبناء هذا الوطن)</w:t>
                  </w:r>
                  <w:r w:rsidRPr="001D1D58">
                    <w:rPr>
                      <w:rFonts w:ascii="Tahoma" w:eastAsia="Times New Roman" w:hAnsi="Tahoma" w:cs="Tahoma"/>
                      <w:color w:val="000000"/>
                      <w:rtl/>
                    </w:rPr>
                    <w:t xml:space="preserve"> </w:t>
                  </w:r>
                  <w:r>
                    <w:rPr>
                      <w:rFonts w:ascii="Tahoma" w:eastAsia="Times New Roman" w:hAnsi="Tahoma" w:cs="Tahoma"/>
                      <w:color w:val="000000"/>
                      <w:rtl/>
                    </w:rPr>
                    <w:t>من إخراج عاطف يلماز وسيناريو يلماز غونيه، ونال فيلم "أبناء هذا الوطن" الجائزة الأولى في مهرجان تركيا للسينما عام 1961 في أزمير.</w:t>
                  </w:r>
                </w:p>
                <w:p w:rsidR="00470420" w:rsidRDefault="00470420" w:rsidP="006072DF">
                  <w:pPr>
                    <w:jc w:val="both"/>
                    <w:rPr>
                      <w:rFonts w:ascii="Tahoma" w:eastAsia="Times New Roman" w:hAnsi="Tahoma" w:cs="Tahoma"/>
                      <w:color w:val="000000"/>
                      <w:rtl/>
                    </w:rPr>
                  </w:pPr>
                  <w:r>
                    <w:rPr>
                      <w:rFonts w:ascii="Tahoma" w:eastAsia="Times New Roman" w:hAnsi="Tahoma" w:cs="Tahoma"/>
                      <w:color w:val="000000"/>
                      <w:rtl/>
                    </w:rPr>
                    <w:t>في عام 1963 عاد إلى اسطنبول والتقى بمساعد مخرج يدعى فريد جيخان الذي</w:t>
                  </w:r>
                  <w:r w:rsidRPr="001D1D58">
                    <w:rPr>
                      <w:rFonts w:ascii="Tahoma" w:eastAsia="Times New Roman" w:hAnsi="Tahoma" w:cs="Tahoma"/>
                      <w:color w:val="000000"/>
                      <w:rtl/>
                    </w:rPr>
                    <w:t xml:space="preserve"> </w:t>
                  </w:r>
                  <w:r>
                    <w:rPr>
                      <w:rFonts w:ascii="Tahoma" w:eastAsia="Times New Roman" w:hAnsi="Tahoma" w:cs="Tahoma"/>
                      <w:color w:val="000000"/>
                      <w:rtl/>
                    </w:rPr>
                    <w:t xml:space="preserve">عرض عليه العمل معه، ولاستغفال الرقابة والسلطة بدّل اسمه من يلماز بوتون إلى يلماز غونيه (يلماز: يعني القاسي، غونيه: يعني المسكين)، وفي حزيران 1963 وبعد عودته من المنفى تزوج غونيه وأنجبت زوجته طفلهما الأول عام 1966. </w:t>
                  </w:r>
                </w:p>
                <w:p w:rsidR="00470420" w:rsidRPr="001B708F" w:rsidRDefault="00470420" w:rsidP="006072DF">
                  <w:pPr>
                    <w:jc w:val="both"/>
                    <w:rPr>
                      <w:rFonts w:ascii="Tahoma" w:eastAsia="Times New Roman" w:hAnsi="Tahoma" w:cs="Tahoma"/>
                      <w:color w:val="000000"/>
                      <w:rtl/>
                    </w:rPr>
                  </w:pPr>
                  <w:r>
                    <w:rPr>
                      <w:rFonts w:ascii="Tahoma" w:eastAsia="Times New Roman" w:hAnsi="Tahoma" w:cs="Tahoma"/>
                      <w:color w:val="000000"/>
                      <w:rtl/>
                    </w:rPr>
                    <w:t>قرر غونيه الدخول إلى عالم الإخراج دون أن يترك الكتابة والتمثيل فأخرج أول فيلم له بعنوان "أنا كريم" لكنه لم يحقق النجاح، ثم أخرج فيلم "سيد خان" والذي حقق نجاحاً باهراً ورقماً قياسياً(ثمانية ملايين مشاهد) علماً أن الفيلمين كانا من بطولته أيضاً. وفيلم "سيد خان" كان واحداً من الأفلام الثلاثة الممتازة في مهرجان تركيا للسينما الذي أقيم في أضنه عام 1969 وحصل غونيه على جائزة أفضل ممثل على الرغم من العراقيل التي وضعتها هيئة الرقابة أمامه</w:t>
                  </w:r>
                  <w:r>
                    <w:rPr>
                      <w:rFonts w:ascii="Tahoma" w:eastAsia="Times New Roman" w:hAnsi="Tahoma" w:cs="Tahoma" w:hint="cs"/>
                      <w:color w:val="000000"/>
                      <w:rtl/>
                    </w:rPr>
                    <w:t xml:space="preserve"> </w:t>
                  </w:r>
                  <w:r w:rsidRPr="002C2BF5">
                    <w:rPr>
                      <w:rFonts w:ascii="Tahoma" w:eastAsia="Times New Roman" w:hAnsi="Tahoma" w:cs="Tahoma"/>
                      <w:color w:val="000000"/>
                      <w:rtl/>
                    </w:rPr>
                    <w:t>.</w:t>
                  </w:r>
                  <w:r w:rsidRPr="002C2BF5">
                    <w:rPr>
                      <w:rFonts w:ascii="Tahoma" w:eastAsia="Times New Roman" w:hAnsi="Tahoma" w:cs="Tahoma" w:hint="cs"/>
                      <w:color w:val="000000"/>
                      <w:rtl/>
                    </w:rPr>
                    <w:t>..</w:t>
                  </w:r>
                  <w:r w:rsidRPr="002C2BF5">
                    <w:rPr>
                      <w:rFonts w:ascii="Tahoma" w:hAnsi="Tahoma" w:cs="Tahoma"/>
                      <w:bdr w:val="none" w:sz="0" w:space="0" w:color="auto" w:frame="1"/>
                      <w:rtl/>
                    </w:rPr>
                    <w:t xml:space="preserve"> </w:t>
                  </w:r>
                  <w:r w:rsidRPr="002C2BF5">
                    <w:rPr>
                      <w:rFonts w:ascii="Tahoma" w:hAnsi="Tahoma" w:cs="Tahoma" w:hint="cs"/>
                      <w:bdr w:val="none" w:sz="0" w:space="0" w:color="auto" w:frame="1"/>
                      <w:rtl/>
                    </w:rPr>
                    <w:t>هذا الفيلم</w:t>
                  </w:r>
                  <w:r w:rsidRPr="002C2BF5">
                    <w:rPr>
                      <w:rFonts w:ascii="Tahoma" w:hAnsi="Tahoma" w:cs="Tahoma"/>
                      <w:bdr w:val="none" w:sz="0" w:space="0" w:color="auto" w:frame="1"/>
                      <w:rtl/>
                    </w:rPr>
                    <w:t xml:space="preserve"> وهب له المجد وذاع صيته في</w:t>
                  </w:r>
                  <w:r w:rsidRPr="001F6FE5">
                    <w:rPr>
                      <w:rFonts w:ascii="Tahoma" w:hAnsi="Tahoma" w:cs="Tahoma"/>
                      <w:bdr w:val="none" w:sz="0" w:space="0" w:color="auto" w:frame="1"/>
                      <w:shd w:val="clear" w:color="auto" w:fill="FFFFFF"/>
                      <w:rtl/>
                    </w:rPr>
                    <w:t xml:space="preserve"> </w:t>
                  </w:r>
                  <w:r w:rsidRPr="002C2BF5">
                    <w:rPr>
                      <w:rFonts w:ascii="Tahoma" w:hAnsi="Tahoma" w:cs="Tahoma"/>
                      <w:bdr w:val="none" w:sz="0" w:space="0" w:color="auto" w:frame="1"/>
                      <w:rtl/>
                    </w:rPr>
                    <w:t xml:space="preserve">جميع أرجاء تركيا كسينمائي موهوب فهو مأخوذ من مسرحية لناظم حكمت (أسطورة عن الحب)، </w:t>
                  </w:r>
                  <w:r w:rsidRPr="002C2BF5">
                    <w:rPr>
                      <w:rFonts w:ascii="Tahoma" w:hAnsi="Tahoma" w:cs="Tahoma" w:hint="cs"/>
                      <w:bdr w:val="none" w:sz="0" w:space="0" w:color="auto" w:frame="1"/>
                      <w:rtl/>
                    </w:rPr>
                    <w:t>و</w:t>
                  </w:r>
                  <w:r w:rsidRPr="002C2BF5">
                    <w:rPr>
                      <w:rFonts w:ascii="Tahoma" w:hAnsi="Tahoma" w:cs="Tahoma"/>
                      <w:bdr w:val="none" w:sz="0" w:space="0" w:color="auto" w:frame="1"/>
                      <w:rtl/>
                    </w:rPr>
                    <w:t>مثل فيه شخصية سيد خان الذي يحمي الضعفاء ويدافع عن المظلومين ويمد يد العون إلى المحتاجين قدر استطاعته</w:t>
                  </w:r>
                  <w:r w:rsidRPr="002C2BF5">
                    <w:rPr>
                      <w:rFonts w:ascii="Tahoma" w:hAnsi="Tahoma" w:cs="Tahoma" w:hint="cs"/>
                      <w:bdr w:val="none" w:sz="0" w:space="0" w:color="auto" w:frame="1"/>
                      <w:rtl/>
                    </w:rPr>
                    <w:t>،</w:t>
                  </w:r>
                  <w:r w:rsidRPr="002C2BF5">
                    <w:rPr>
                      <w:rFonts w:ascii="Tahoma" w:hAnsi="Tahoma" w:cs="Tahoma"/>
                      <w:bdr w:val="none" w:sz="0" w:space="0" w:color="auto" w:frame="1"/>
                      <w:rtl/>
                    </w:rPr>
                    <w:t xml:space="preserve"> </w:t>
                  </w:r>
                  <w:r w:rsidRPr="002C2BF5">
                    <w:rPr>
                      <w:rFonts w:ascii="Tahoma" w:hAnsi="Tahoma" w:cs="Tahoma" w:hint="cs"/>
                      <w:bdr w:val="none" w:sz="0" w:space="0" w:color="auto" w:frame="1"/>
                      <w:rtl/>
                    </w:rPr>
                    <w:t>و</w:t>
                  </w:r>
                  <w:r w:rsidRPr="002C2BF5">
                    <w:rPr>
                      <w:rFonts w:ascii="Tahoma" w:hAnsi="Tahoma" w:cs="Tahoma"/>
                      <w:bdr w:val="none" w:sz="0" w:space="0" w:color="auto" w:frame="1"/>
                      <w:rtl/>
                    </w:rPr>
                    <w:t>رغم فقره فهو لم يكن عملاقاً من الأساطير الشرقية ولا بطلاً سماوياً وإنما شخصية حقيقية مستمدة من الواقع، ولكون أسماء شخصيات الفيلم هي أسماء كردية فقد منع من الاشتراك في المهرجانات</w:t>
                  </w:r>
                  <w:r w:rsidRPr="001F6FE5">
                    <w:rPr>
                      <w:rFonts w:ascii="Tahoma" w:hAnsi="Tahoma" w:cs="Tahoma"/>
                      <w:bdr w:val="none" w:sz="0" w:space="0" w:color="auto" w:frame="1"/>
                      <w:shd w:val="clear" w:color="auto" w:fill="FFFFFF"/>
                      <w:rtl/>
                    </w:rPr>
                    <w:t xml:space="preserve"> </w:t>
                  </w:r>
                  <w:r w:rsidRPr="002C2BF5">
                    <w:rPr>
                      <w:rFonts w:ascii="Tahoma" w:hAnsi="Tahoma" w:cs="Tahoma"/>
                      <w:bdr w:val="none" w:sz="0" w:space="0" w:color="auto" w:frame="1"/>
                      <w:rtl/>
                    </w:rPr>
                    <w:t>العالمية</w:t>
                  </w:r>
                  <w:r w:rsidRPr="002C2BF5">
                    <w:rPr>
                      <w:rFonts w:ascii="Tahoma" w:hAnsi="Tahoma" w:cs="Tahoma"/>
                      <w:bdr w:val="none" w:sz="0" w:space="0" w:color="auto" w:frame="1"/>
                    </w:rPr>
                    <w:t xml:space="preserve"> .</w:t>
                  </w:r>
                </w:p>
                <w:p w:rsidR="00470420" w:rsidRDefault="00470420" w:rsidP="006072DF">
                  <w:pPr>
                    <w:jc w:val="both"/>
                    <w:rPr>
                      <w:rFonts w:ascii="Tahoma" w:eastAsia="Times New Roman" w:hAnsi="Tahoma" w:cs="Tahoma"/>
                      <w:color w:val="000000"/>
                      <w:rtl/>
                    </w:rPr>
                  </w:pPr>
                  <w:r>
                    <w:rPr>
                      <w:rFonts w:ascii="Tahoma" w:eastAsia="Times New Roman" w:hAnsi="Tahoma" w:cs="Tahoma"/>
                      <w:color w:val="000000"/>
                      <w:rtl/>
                    </w:rPr>
                    <w:t>وبحلول عام 1965 شارك في اثنين وعشرين فيلماً منها (بيك ومزنر بالخنجر، و الشاب الجريء، و يلماز الخطير)، وفيلمه الرائع "الشاب المهمل" من إنتاجه والإخراج والسيناريو لـ رمزي جين تورك، ثم فيلم "وداعاً أيتها الأسلحة" وقام فيه بدور البطولة فظهر غونيه على الشاشة كجيمس بوند. في أواخر العام 1965 قرر أن يعمل مع مخرجين يميلون إلى الحقيقة وهدفه كان توضيح واقع تركيا الاجتماعي المؤلم. وكانت بداية انعطاف غونيه عندما لعب دور الشرير في بعض أعماله لأنه مغاير لدور البطل المحب المغوار الذي يرفض الظلم، ومن هذه الأفلام (قانون القوة  و عودة الأسود)...</w:t>
                  </w:r>
                </w:p>
                <w:p w:rsidR="00470420" w:rsidRDefault="00470420" w:rsidP="006072DF">
                  <w:pPr>
                    <w:jc w:val="both"/>
                    <w:rPr>
                      <w:rFonts w:ascii="Tahoma" w:eastAsia="Times New Roman" w:hAnsi="Tahoma" w:cs="Tahoma"/>
                      <w:color w:val="000000"/>
                      <w:rtl/>
                    </w:rPr>
                  </w:pPr>
                  <w:r>
                    <w:rPr>
                      <w:rFonts w:ascii="Tahoma" w:eastAsia="Times New Roman" w:hAnsi="Tahoma" w:cs="Tahoma"/>
                      <w:color w:val="000000"/>
                      <w:rtl/>
                    </w:rPr>
                    <w:t>كان هدف غونيه إظهار الحقيقة في تركيا لما فيها من فساد وجريمة، ولكنه فشل لأن الكثيرين لم يتفهموا هذا الهدف. وبتوجيه من المخرج لطفي أكاد اضطر للعودة إلى أدواره الأولى في فيلم "قانون الحدود" الذي شارك في مهرجان تركيا للسينما المقام في أنتاليا والذي حاز فيه على جائزة أفضل ممثل، ثم لعب دور البطولة في أفلام أخرى لـ لطفي أكاد مثل (النهر الأحمر، والقاتل الضحية).</w:t>
                  </w:r>
                </w:p>
                <w:p w:rsidR="00470420" w:rsidRDefault="00470420" w:rsidP="006072DF">
                  <w:pPr>
                    <w:jc w:val="both"/>
                    <w:rPr>
                      <w:rFonts w:ascii="Tahoma" w:eastAsia="Times New Roman" w:hAnsi="Tahoma" w:cs="Tahoma"/>
                      <w:color w:val="000000"/>
                      <w:rtl/>
                    </w:rPr>
                  </w:pPr>
                  <w:r>
                    <w:rPr>
                      <w:rFonts w:ascii="Tahoma" w:eastAsia="Times New Roman" w:hAnsi="Tahoma" w:cs="Tahoma"/>
                      <w:color w:val="000000"/>
                      <w:rtl/>
                    </w:rPr>
                    <w:t>أخرج غونيه بعض الأفلام التجارية لكي يستمر في عمله منها (الذئاب الجائعة)، ثم أخرج فيلماً يعد من أفلامه الممتازة "غير جميل"، وكان هذا الفيلم النقلة النوعية في حياته الفنية والشخصية حيث تزوج غونيه بالممثلة نبخات جخر.</w:t>
                  </w:r>
                </w:p>
                <w:p w:rsidR="00470420" w:rsidRDefault="00470420" w:rsidP="00AB31F1">
                  <w:pPr>
                    <w:rPr>
                      <w:rFonts w:ascii="Tahoma" w:eastAsia="Times New Roman" w:hAnsi="Tahoma" w:cs="Tahoma"/>
                      <w:color w:val="000000"/>
                      <w:rtl/>
                      <w:lang w:bidi="ar-AE"/>
                    </w:rPr>
                  </w:pPr>
                  <w:r>
                    <w:rPr>
                      <w:rFonts w:ascii="Tahoma" w:eastAsia="Times New Roman" w:hAnsi="Tahoma" w:cs="Tahoma" w:hint="cs"/>
                      <w:color w:val="000000"/>
                      <w:rtl/>
                      <w:lang w:bidi="ar-AE"/>
                    </w:rPr>
                    <w:t xml:space="preserve">  </w:t>
                  </w: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AB31F1">
                  <w:pPr>
                    <w:rPr>
                      <w:rFonts w:ascii="Tahoma" w:eastAsia="Times New Roman" w:hAnsi="Tahoma" w:cs="Tahoma"/>
                      <w:color w:val="000000"/>
                      <w:rtl/>
                      <w:lang w:bidi="ar-AE"/>
                    </w:rPr>
                  </w:pPr>
                </w:p>
                <w:p w:rsidR="00470420" w:rsidRDefault="00470420" w:rsidP="005215BE">
                  <w:pPr>
                    <w:ind w:right="90"/>
                    <w:jc w:val="both"/>
                    <w:rPr>
                      <w:rFonts w:ascii="Tahoma" w:eastAsia="Times New Roman" w:hAnsi="Tahoma" w:cs="Tahoma"/>
                      <w:color w:val="000000"/>
                      <w:rtl/>
                    </w:rPr>
                  </w:pPr>
                </w:p>
                <w:p w:rsidR="00470420" w:rsidRDefault="00470420" w:rsidP="005215BE">
                  <w:pPr>
                    <w:ind w:right="90"/>
                    <w:jc w:val="both"/>
                    <w:rPr>
                      <w:rFonts w:ascii="Tahoma" w:eastAsia="Times New Roman" w:hAnsi="Tahoma" w:cs="Tahoma"/>
                      <w:color w:val="000000"/>
                      <w:rtl/>
                    </w:rPr>
                  </w:pPr>
                  <w:r>
                    <w:rPr>
                      <w:rFonts w:ascii="Tahoma" w:eastAsia="Times New Roman" w:hAnsi="Tahoma" w:cs="Tahoma"/>
                      <w:color w:val="000000"/>
                      <w:rtl/>
                    </w:rPr>
                    <w:t xml:space="preserve">بدأت السلطات التركية من خلال الصحف بتشويه سمعته والتشهير والاستهزاء به، وبالرغم من ذلك بقي غونيه صامداً، فقررت السلطات استدعاءه إلى الخدمة العسكرية في 6 أيار عام 1968 وخدم برتبة مجند في سرية الجزاء على الرغم من أنه كان يحمل شهادة الثانوية التي تؤهله ليكون ضابطاً في الجيش لا مجنداً، وبعد سنتين أنهى غونيه الخدمة العسكرية. </w:t>
                  </w:r>
                </w:p>
                <w:p w:rsidR="00470420" w:rsidRDefault="00470420" w:rsidP="00AB31F1">
                  <w:pPr>
                    <w:rPr>
                      <w:rFonts w:ascii="Tahoma" w:eastAsia="Times New Roman" w:hAnsi="Tahoma" w:cs="Tahoma"/>
                      <w:color w:val="000000"/>
                      <w:rtl/>
                    </w:rPr>
                  </w:pPr>
                </w:p>
                <w:p w:rsidR="00470420" w:rsidRPr="00AB31F1" w:rsidRDefault="00470420" w:rsidP="00AB31F1">
                  <w:pPr>
                    <w:rPr>
                      <w:rFonts w:ascii="Tahoma" w:eastAsia="Times New Roman" w:hAnsi="Tahoma" w:cs="Tunga"/>
                      <w:color w:val="000000"/>
                      <w:cs/>
                      <w:lang w:bidi="kn-IN"/>
                    </w:rPr>
                  </w:pPr>
                  <w:r>
                    <w:rPr>
                      <w:rFonts w:ascii="Tahoma" w:eastAsia="Times New Roman" w:hAnsi="Tahoma" w:cs="Tahoma" w:hint="cs"/>
                      <w:color w:val="000000"/>
                      <w:rtl/>
                      <w:lang w:bidi="ar-AE"/>
                    </w:rPr>
                    <w:t xml:space="preserve">       </w:t>
                  </w:r>
                </w:p>
              </w:txbxContent>
            </v:textbox>
            <w10:wrap anchorx="page"/>
          </v:shape>
        </w:pict>
      </w:r>
      <w:r w:rsidRPr="00F91AFA">
        <w:rPr>
          <w:rFonts w:cs="Arial"/>
          <w:noProof/>
          <w:rtl/>
        </w:rPr>
        <w:pict>
          <v:shape id="_x0000_s18267" type="#_x0000_t202" style="position:absolute;left:0;text-align:left;margin-left:402.9pt;margin-top:8.8pt;width:190.6pt;height:534.75pt;z-index:257530880" fillcolor="#ffefef" stroked="f">
            <v:textbox style="mso-next-textbox:#_x0000_s18267">
              <w:txbxContent>
                <w:p w:rsidR="00470420" w:rsidRPr="003673C6" w:rsidRDefault="00470420" w:rsidP="00CA7F7B">
                  <w:pPr>
                    <w:spacing w:after="120" w:line="320" w:lineRule="atLeast"/>
                    <w:rPr>
                      <w:rFonts w:ascii="Tahoma" w:hAnsi="Tahoma" w:cs="Tahoma"/>
                      <w:sz w:val="24"/>
                      <w:szCs w:val="24"/>
                      <w:rtl/>
                      <w:lang w:bidi="ar-SY"/>
                    </w:rPr>
                  </w:pPr>
                  <w:r w:rsidRPr="00CF6E57">
                    <w:rPr>
                      <w:rFonts w:asciiTheme="minorBidi" w:hAnsiTheme="minorBidi"/>
                      <w:b/>
                      <w:bCs/>
                      <w:rtl/>
                      <w:lang w:bidi="ar-SY"/>
                    </w:rPr>
                    <w:t>←</w:t>
                  </w:r>
                  <w:r w:rsidRPr="00CF6E57">
                    <w:rPr>
                      <w:rFonts w:ascii="Arial" w:hAnsi="Arial" w:cs="Arial"/>
                      <w:b/>
                      <w:bCs/>
                      <w:lang w:bidi="ar-SY"/>
                    </w:rPr>
                    <w:t>← ←</w:t>
                  </w:r>
                  <w:r>
                    <w:rPr>
                      <w:rFonts w:ascii="Tahoma" w:hAnsi="Tahoma" w:cs="Tahoma" w:hint="cs"/>
                      <w:sz w:val="24"/>
                      <w:szCs w:val="24"/>
                      <w:rtl/>
                      <w:lang w:bidi="ar-SY"/>
                    </w:rPr>
                    <w:t xml:space="preserve"> </w:t>
                  </w:r>
                  <w:r w:rsidRPr="003673C6">
                    <w:rPr>
                      <w:rFonts w:ascii="Tahoma" w:hAnsi="Tahoma" w:cs="Tahoma"/>
                      <w:sz w:val="24"/>
                      <w:szCs w:val="24"/>
                      <w:rtl/>
                      <w:lang w:bidi="ar-SY"/>
                    </w:rPr>
                    <w:t>لاحت صقور البيشمركة</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قادمة يقودهم صقر</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نفض عن بلادي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غبار التعب</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غني عن التعريف</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والوصف والبيان</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اسمه مطرز بخيوط</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من شمس بلادي </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منقوش بألوان علمي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في لوحة أحلامي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انه بلا شك القلب </w:t>
                  </w:r>
                  <w:r w:rsidRPr="003673C6">
                    <w:rPr>
                      <w:rFonts w:ascii="Tahoma" w:hAnsi="Tahoma" w:cs="Tahoma" w:hint="cs"/>
                      <w:sz w:val="24"/>
                      <w:szCs w:val="24"/>
                      <w:rtl/>
                      <w:lang w:bidi="ar-SY"/>
                    </w:rPr>
                    <w:t>الدافئ</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الوطني الثائر</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نجل القائد الفذ برزاني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صقور تأهبت </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لتقضي عليهم تدحرهم </w:t>
                  </w:r>
                </w:p>
                <w:p w:rsidR="00470420"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تدافع عن وطني </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عن أهلي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دون منة أو عرفان</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لتعيد </w:t>
                  </w:r>
                  <w:r w:rsidRPr="003673C6">
                    <w:rPr>
                      <w:rFonts w:ascii="Tahoma" w:hAnsi="Tahoma" w:cs="Tahoma" w:hint="cs"/>
                      <w:sz w:val="24"/>
                      <w:szCs w:val="24"/>
                      <w:rtl/>
                      <w:lang w:bidi="ar-SY"/>
                    </w:rPr>
                    <w:t>لأمتي</w:t>
                  </w:r>
                  <w:r w:rsidRPr="003673C6">
                    <w:rPr>
                      <w:rFonts w:ascii="Tahoma" w:hAnsi="Tahoma" w:cs="Tahoma"/>
                      <w:sz w:val="24"/>
                      <w:szCs w:val="24"/>
                      <w:rtl/>
                      <w:lang w:bidi="ar-SY"/>
                    </w:rPr>
                    <w:t xml:space="preserve"> رونقها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وتعيد لي حلمي </w:t>
                  </w:r>
                  <w:r w:rsidRPr="003673C6">
                    <w:rPr>
                      <w:rFonts w:ascii="Tahoma" w:hAnsi="Tahoma" w:cs="Tahoma" w:hint="cs"/>
                      <w:sz w:val="24"/>
                      <w:szCs w:val="24"/>
                      <w:rtl/>
                      <w:lang w:bidi="ar-SY"/>
                    </w:rPr>
                    <w:t>أمنيتي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ولخريطتي زهو ألواني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حللتم </w:t>
                  </w:r>
                  <w:r w:rsidRPr="003673C6">
                    <w:rPr>
                      <w:rFonts w:ascii="Tahoma" w:hAnsi="Tahoma" w:cs="Tahoma" w:hint="cs"/>
                      <w:sz w:val="24"/>
                      <w:szCs w:val="24"/>
                      <w:rtl/>
                      <w:lang w:bidi="ar-SY"/>
                    </w:rPr>
                    <w:t>أهلا</w:t>
                  </w:r>
                  <w:r>
                    <w:rPr>
                      <w:rFonts w:ascii="Tahoma" w:hAnsi="Tahoma" w:cs="Tahoma" w:hint="cs"/>
                      <w:sz w:val="24"/>
                      <w:szCs w:val="24"/>
                      <w:rtl/>
                      <w:lang w:bidi="ar-SY"/>
                    </w:rPr>
                    <w:t>ً</w:t>
                  </w:r>
                  <w:r w:rsidRPr="003673C6">
                    <w:rPr>
                      <w:rFonts w:ascii="Tahoma" w:hAnsi="Tahoma" w:cs="Tahoma"/>
                      <w:sz w:val="24"/>
                      <w:szCs w:val="24"/>
                      <w:rtl/>
                      <w:lang w:bidi="ar-SY"/>
                    </w:rPr>
                    <w:t xml:space="preserve"> ووطأتم سهل</w:t>
                  </w:r>
                  <w:r>
                    <w:rPr>
                      <w:rFonts w:ascii="Tahoma" w:hAnsi="Tahoma" w:cs="Tahoma" w:hint="cs"/>
                      <w:sz w:val="24"/>
                      <w:szCs w:val="24"/>
                      <w:rtl/>
                      <w:lang w:bidi="ar-SY"/>
                    </w:rPr>
                    <w:t>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يا</w:t>
                  </w:r>
                  <w:r>
                    <w:rPr>
                      <w:rFonts w:ascii="Tahoma" w:hAnsi="Tahoma" w:cs="Tahoma" w:hint="cs"/>
                      <w:sz w:val="24"/>
                      <w:szCs w:val="24"/>
                      <w:rtl/>
                      <w:lang w:bidi="ar-SY"/>
                    </w:rPr>
                    <w:t xml:space="preserve"> </w:t>
                  </w:r>
                  <w:r w:rsidRPr="003673C6">
                    <w:rPr>
                      <w:rFonts w:ascii="Tahoma" w:hAnsi="Tahoma" w:cs="Tahoma"/>
                      <w:sz w:val="24"/>
                      <w:szCs w:val="24"/>
                      <w:rtl/>
                      <w:lang w:bidi="ar-SY"/>
                    </w:rPr>
                    <w:t>حماة الكرد أنتم</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أبدا</w:t>
                  </w:r>
                  <w:r>
                    <w:rPr>
                      <w:rFonts w:ascii="Tahoma" w:hAnsi="Tahoma" w:cs="Tahoma" w:hint="cs"/>
                      <w:sz w:val="24"/>
                      <w:szCs w:val="24"/>
                      <w:rtl/>
                      <w:lang w:bidi="ar-SY"/>
                    </w:rPr>
                    <w:t>ً</w:t>
                  </w:r>
                  <w:r w:rsidRPr="003673C6">
                    <w:rPr>
                      <w:rFonts w:ascii="Tahoma" w:hAnsi="Tahoma" w:cs="Tahoma"/>
                      <w:sz w:val="24"/>
                      <w:szCs w:val="24"/>
                      <w:rtl/>
                      <w:lang w:bidi="ar-SY"/>
                    </w:rPr>
                    <w:t xml:space="preserve"> في القلب والوجدان</w:t>
                  </w:r>
                </w:p>
                <w:p w:rsidR="00470420" w:rsidRPr="00DB5706" w:rsidRDefault="00470420" w:rsidP="00DB5706">
                  <w:pPr>
                    <w:rPr>
                      <w:lang w:bidi="ar-SY"/>
                    </w:rPr>
                  </w:pPr>
                </w:p>
              </w:txbxContent>
            </v:textbox>
            <w10:wrap anchorx="page"/>
          </v:shape>
        </w:pict>
      </w:r>
      <w:r w:rsidRPr="00F91AFA">
        <w:rPr>
          <w:rFonts w:cs="Arial"/>
          <w:noProof/>
          <w:rtl/>
        </w:rPr>
        <w:pict>
          <v:shape id="_x0000_s18266" type="#_x0000_t202" style="position:absolute;left:0;text-align:left;margin-left:607.5pt;margin-top:8.8pt;width:185.35pt;height:534.75pt;z-index:257529856" fillcolor="#f5f4dc" stroked="f">
            <v:textbox style="mso-next-textbox:#_x0000_s18266">
              <w:txbxContent>
                <w:p w:rsidR="00470420" w:rsidRPr="003673C6" w:rsidRDefault="00470420" w:rsidP="00CA7F7B">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فها أنا ألملم كتبي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دفاتري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وكل أقلامي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ألملم طاقاتي جزيئاتي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لأعيد لأمتي كيانها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وأعيد لخريطتي زهو ألواني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لكنني تفاج</w:t>
                  </w:r>
                  <w:r>
                    <w:rPr>
                      <w:rFonts w:ascii="Tahoma" w:hAnsi="Tahoma" w:cs="Tahoma" w:hint="cs"/>
                      <w:sz w:val="24"/>
                      <w:szCs w:val="24"/>
                      <w:rtl/>
                      <w:lang w:bidi="ar-SY"/>
                    </w:rPr>
                    <w:t>أ</w:t>
                  </w:r>
                  <w:r w:rsidRPr="003673C6">
                    <w:rPr>
                      <w:rFonts w:ascii="Tahoma" w:hAnsi="Tahoma" w:cs="Tahoma"/>
                      <w:sz w:val="24"/>
                      <w:szCs w:val="24"/>
                      <w:rtl/>
                      <w:lang w:bidi="ar-SY"/>
                    </w:rPr>
                    <w:t>ت اليوم</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بأشباح أغارت</w:t>
                  </w:r>
                </w:p>
                <w:p w:rsidR="00470420" w:rsidRPr="003673C6" w:rsidRDefault="00470420" w:rsidP="00DB5706">
                  <w:pPr>
                    <w:spacing w:after="120" w:line="320" w:lineRule="atLeast"/>
                    <w:jc w:val="center"/>
                    <w:rPr>
                      <w:rFonts w:ascii="Tahoma" w:hAnsi="Tahoma" w:cs="Tahoma"/>
                      <w:sz w:val="24"/>
                      <w:szCs w:val="24"/>
                      <w:rtl/>
                      <w:lang w:bidi="ar-SY"/>
                    </w:rPr>
                  </w:pPr>
                  <w:r>
                    <w:rPr>
                      <w:rFonts w:ascii="Tahoma" w:hAnsi="Tahoma" w:cs="Tahoma" w:hint="cs"/>
                      <w:sz w:val="24"/>
                      <w:szCs w:val="24"/>
                      <w:rtl/>
                      <w:lang w:bidi="ar-SY"/>
                    </w:rPr>
                    <w:t>لأ</w:t>
                  </w:r>
                  <w:r w:rsidRPr="003673C6">
                    <w:rPr>
                      <w:rFonts w:ascii="Tahoma" w:hAnsi="Tahoma" w:cs="Tahoma"/>
                      <w:sz w:val="24"/>
                      <w:szCs w:val="24"/>
                      <w:rtl/>
                      <w:lang w:bidi="ar-SY"/>
                    </w:rPr>
                    <w:t>نها علمت</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لتسرق حلمي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وتخدش بمخالبها نواة كياني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ففي شنكال أفرغت سمها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نهبت أرضي شردت فلذاتي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وقتلت </w:t>
                  </w:r>
                  <w:r w:rsidRPr="003673C6">
                    <w:rPr>
                      <w:rFonts w:ascii="Tahoma" w:hAnsi="Tahoma" w:cs="Tahoma" w:hint="cs"/>
                      <w:sz w:val="24"/>
                      <w:szCs w:val="24"/>
                      <w:rtl/>
                      <w:lang w:bidi="ar-SY"/>
                    </w:rPr>
                    <w:t>إخوتي</w:t>
                  </w:r>
                  <w:r w:rsidRPr="003673C6">
                    <w:rPr>
                      <w:rFonts w:ascii="Tahoma" w:hAnsi="Tahoma" w:cs="Tahoma"/>
                      <w:sz w:val="24"/>
                      <w:szCs w:val="24"/>
                      <w:rtl/>
                      <w:lang w:bidi="ar-SY"/>
                    </w:rPr>
                    <w:t xml:space="preserve"> </w:t>
                  </w:r>
                  <w:r w:rsidRPr="003673C6">
                    <w:rPr>
                      <w:rFonts w:ascii="Tahoma" w:hAnsi="Tahoma" w:cs="Tahoma" w:hint="cs"/>
                      <w:sz w:val="24"/>
                      <w:szCs w:val="24"/>
                      <w:rtl/>
                      <w:lang w:bidi="ar-SY"/>
                    </w:rPr>
                    <w:t>وإخواني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 xml:space="preserve">ولم تكتف </w:t>
                  </w:r>
                  <w:r w:rsidRPr="003673C6">
                    <w:rPr>
                      <w:rFonts w:ascii="Tahoma" w:hAnsi="Tahoma" w:cs="Tahoma" w:hint="cs"/>
                      <w:sz w:val="24"/>
                      <w:szCs w:val="24"/>
                      <w:rtl/>
                      <w:lang w:bidi="ar-SY"/>
                    </w:rPr>
                    <w:t>بإفراغ</w:t>
                  </w:r>
                  <w:r w:rsidRPr="003673C6">
                    <w:rPr>
                      <w:rFonts w:ascii="Tahoma" w:hAnsi="Tahoma" w:cs="Tahoma"/>
                      <w:sz w:val="24"/>
                      <w:szCs w:val="24"/>
                      <w:rtl/>
                      <w:lang w:bidi="ar-SY"/>
                    </w:rPr>
                    <w:t xml:space="preserve"> سمها القاتل</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بل خطفت أجمل أزهاري لتبيعها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بخساسة في سوق النخاسة</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بدون ضمير أو وجدان</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تباَ لكم حرقتم قلوبنا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مزقتم أكبادنا</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شوهتم بحقدكم الأسود</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لوحة أحلامي</w:t>
                  </w:r>
                </w:p>
                <w:p w:rsidR="00470420" w:rsidRPr="003673C6" w:rsidRDefault="00470420" w:rsidP="00DB5706">
                  <w:pPr>
                    <w:spacing w:after="120" w:line="320" w:lineRule="atLeast"/>
                    <w:jc w:val="center"/>
                    <w:rPr>
                      <w:rFonts w:ascii="Tahoma" w:hAnsi="Tahoma" w:cs="Tahoma"/>
                      <w:sz w:val="24"/>
                      <w:szCs w:val="24"/>
                      <w:rtl/>
                      <w:lang w:bidi="ar-SY"/>
                    </w:rPr>
                  </w:pPr>
                  <w:r w:rsidRPr="003673C6">
                    <w:rPr>
                      <w:rFonts w:ascii="Tahoma" w:hAnsi="Tahoma" w:cs="Tahoma"/>
                      <w:sz w:val="24"/>
                      <w:szCs w:val="24"/>
                      <w:rtl/>
                      <w:lang w:bidi="ar-SY"/>
                    </w:rPr>
                    <w:t>الويل لكم لن يدوم عزكم</w:t>
                  </w:r>
                </w:p>
                <w:p w:rsidR="00470420" w:rsidRPr="003673C6" w:rsidRDefault="00470420" w:rsidP="00CA7F7B">
                  <w:pPr>
                    <w:spacing w:after="120" w:line="320" w:lineRule="atLeast"/>
                    <w:jc w:val="right"/>
                    <w:rPr>
                      <w:rFonts w:ascii="Tahoma" w:hAnsi="Tahoma" w:cs="Tahoma"/>
                      <w:sz w:val="24"/>
                      <w:szCs w:val="24"/>
                      <w:rtl/>
                      <w:lang w:bidi="ar-SY"/>
                    </w:rPr>
                  </w:pPr>
                  <w:r w:rsidRPr="003673C6">
                    <w:rPr>
                      <w:rFonts w:ascii="Tahoma" w:hAnsi="Tahoma" w:cs="Tahoma"/>
                      <w:sz w:val="24"/>
                      <w:szCs w:val="24"/>
                      <w:rtl/>
                      <w:lang w:bidi="ar-SY"/>
                    </w:rPr>
                    <w:t>فمن جبا ل كوردستان</w:t>
                  </w:r>
                  <w:r>
                    <w:rPr>
                      <w:rFonts w:asciiTheme="minorBidi" w:hAnsiTheme="minorBidi" w:hint="cs"/>
                      <w:rtl/>
                      <w:lang w:bidi="ar-AE"/>
                    </w:rPr>
                    <w:t xml:space="preserve"> </w:t>
                  </w:r>
                  <w:r w:rsidRPr="00CF6E57">
                    <w:rPr>
                      <w:rFonts w:asciiTheme="minorBidi" w:hAnsiTheme="minorBidi"/>
                      <w:b/>
                      <w:bCs/>
                      <w:rtl/>
                      <w:lang w:bidi="ar-SY"/>
                    </w:rPr>
                    <w:t>←</w:t>
                  </w:r>
                  <w:r>
                    <w:rPr>
                      <w:rFonts w:asciiTheme="minorBidi" w:hAnsiTheme="minorBidi" w:hint="cs"/>
                      <w:b/>
                      <w:bCs/>
                      <w:rtl/>
                      <w:lang w:bidi="ar-SY"/>
                    </w:rPr>
                    <w:t xml:space="preserve"> </w:t>
                  </w:r>
                  <w:r w:rsidRPr="00CF6E57">
                    <w:rPr>
                      <w:rFonts w:ascii="Arial" w:hAnsi="Arial" w:cs="Arial"/>
                      <w:b/>
                      <w:bCs/>
                      <w:lang w:bidi="ar-SY"/>
                    </w:rPr>
                    <w:t>← ←</w:t>
                  </w:r>
                </w:p>
                <w:p w:rsidR="00470420" w:rsidRPr="00DB5706" w:rsidRDefault="00470420" w:rsidP="00DB5706">
                  <w:pPr>
                    <w:rPr>
                      <w:lang w:bidi="ar-SY"/>
                    </w:rPr>
                  </w:pPr>
                </w:p>
              </w:txbxContent>
            </v:textbox>
            <w10:wrap anchorx="page"/>
          </v:shape>
        </w:pict>
      </w:r>
      <w:r w:rsidRPr="00F91AFA">
        <w:rPr>
          <w:rFonts w:cs="Arial"/>
          <w:noProof/>
          <w:rtl/>
        </w:rPr>
        <w:pict>
          <v:shape id="_x0000_s15215" type="#_x0000_t32" style="position:absolute;left:0;text-align:left;margin-left:11.05pt;margin-top:4.8pt;width:781.8pt;height:0;z-index:254437376" o:connectortype="straight" strokecolor="#00b0f0" strokeweight="1.5pt">
            <w10:wrap anchorx="page"/>
          </v:shape>
        </w:pict>
      </w: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F91AFA">
      <w:pPr>
        <w:rPr>
          <w:rtl/>
          <w:lang w:bidi="ar-AE"/>
        </w:rPr>
      </w:pPr>
      <w:r>
        <w:rPr>
          <w:noProof/>
          <w:rtl/>
        </w:rPr>
        <w:pict>
          <v:shape id="_x0000_s18360" type="#_x0000_t202" style="position:absolute;left:0;text-align:left;margin-left:402.9pt;margin-top:3.55pt;width:389.95pt;height:98.25pt;z-index:257699840" fillcolor="#c2d69b [1942]" stroked="f">
            <v:textbox style="mso-next-textbox:#_x0000_s18360">
              <w:txbxContent>
                <w:p w:rsidR="00470420" w:rsidRDefault="00470420" w:rsidP="00AD577A">
                  <w:pPr>
                    <w:spacing w:after="120" w:line="320" w:lineRule="atLeast"/>
                    <w:rPr>
                      <w:b/>
                      <w:bCs/>
                      <w:sz w:val="40"/>
                      <w:szCs w:val="40"/>
                      <w:rtl/>
                    </w:rPr>
                  </w:pPr>
                  <w:r>
                    <w:rPr>
                      <w:rFonts w:hint="cs"/>
                      <w:b/>
                      <w:bCs/>
                      <w:sz w:val="40"/>
                      <w:szCs w:val="40"/>
                      <w:rtl/>
                    </w:rPr>
                    <w:t>عبدالواحد علواني</w:t>
                  </w:r>
                </w:p>
                <w:p w:rsidR="00470420" w:rsidRPr="008561A5" w:rsidRDefault="00470420" w:rsidP="008561A5">
                  <w:pPr>
                    <w:spacing w:after="120" w:line="320" w:lineRule="atLeast"/>
                    <w:rPr>
                      <w:rFonts w:cs="Arial"/>
                      <w:b/>
                      <w:bCs/>
                      <w:color w:val="C00000"/>
                      <w:sz w:val="40"/>
                      <w:szCs w:val="40"/>
                      <w:rtl/>
                    </w:rPr>
                  </w:pP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8561A5">
                    <w:rPr>
                      <w:rFonts w:cs="Arial" w:hint="cs"/>
                      <w:b/>
                      <w:bCs/>
                      <w:color w:val="C00000"/>
                      <w:sz w:val="40"/>
                      <w:szCs w:val="40"/>
                      <w:rtl/>
                    </w:rPr>
                    <w:t>الشيخ</w:t>
                  </w:r>
                  <w:r w:rsidRPr="008561A5">
                    <w:rPr>
                      <w:rFonts w:cs="Arial"/>
                      <w:b/>
                      <w:bCs/>
                      <w:color w:val="C00000"/>
                      <w:sz w:val="40"/>
                      <w:szCs w:val="40"/>
                      <w:rtl/>
                    </w:rPr>
                    <w:t xml:space="preserve"> </w:t>
                  </w:r>
                  <w:r w:rsidRPr="008561A5">
                    <w:rPr>
                      <w:rFonts w:cs="Arial" w:hint="cs"/>
                      <w:b/>
                      <w:bCs/>
                      <w:color w:val="C00000"/>
                      <w:sz w:val="40"/>
                      <w:szCs w:val="40"/>
                      <w:rtl/>
                    </w:rPr>
                    <w:t>برنارد</w:t>
                  </w:r>
                  <w:r w:rsidRPr="008561A5">
                    <w:rPr>
                      <w:rFonts w:cs="Arial"/>
                      <w:b/>
                      <w:bCs/>
                      <w:color w:val="C00000"/>
                      <w:sz w:val="40"/>
                      <w:szCs w:val="40"/>
                      <w:rtl/>
                    </w:rPr>
                    <w:t xml:space="preserve"> </w:t>
                  </w:r>
                  <w:r w:rsidRPr="008561A5">
                    <w:rPr>
                      <w:rFonts w:cs="Arial" w:hint="cs"/>
                      <w:b/>
                      <w:bCs/>
                      <w:color w:val="C00000"/>
                      <w:sz w:val="40"/>
                      <w:szCs w:val="40"/>
                      <w:rtl/>
                    </w:rPr>
                    <w:t>لويس.....</w:t>
                  </w:r>
                  <w:r w:rsidRPr="008561A5">
                    <w:rPr>
                      <w:rFonts w:cs="Arial"/>
                      <w:b/>
                      <w:bCs/>
                      <w:color w:val="C00000"/>
                      <w:sz w:val="40"/>
                      <w:szCs w:val="40"/>
                      <w:rtl/>
                    </w:rPr>
                    <w:t xml:space="preserve"> </w:t>
                  </w:r>
                </w:p>
                <w:p w:rsidR="00470420" w:rsidRPr="003C5078" w:rsidRDefault="00470420" w:rsidP="008561A5">
                  <w:pPr>
                    <w:spacing w:after="120" w:line="320" w:lineRule="atLeast"/>
                    <w:jc w:val="center"/>
                    <w:rPr>
                      <w:rFonts w:asciiTheme="majorBidi" w:eastAsia="Times New Roman" w:hAnsiTheme="majorBidi" w:cstheme="majorBidi"/>
                      <w:b/>
                      <w:bCs/>
                      <w:sz w:val="40"/>
                      <w:szCs w:val="40"/>
                      <w:shd w:val="clear" w:color="auto" w:fill="FFFFFF"/>
                      <w:rtl/>
                    </w:rPr>
                  </w:pPr>
                  <w:r w:rsidRPr="008561A5">
                    <w:rPr>
                      <w:rFonts w:cs="Arial" w:hint="cs"/>
                      <w:b/>
                      <w:bCs/>
                      <w:color w:val="C00000"/>
                      <w:sz w:val="40"/>
                      <w:szCs w:val="40"/>
                      <w:rtl/>
                    </w:rPr>
                    <w:t>...والدواعش والحالة الكردية</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p>
                <w:p w:rsidR="00470420" w:rsidRDefault="00470420" w:rsidP="00AD577A">
                  <w:pPr>
                    <w:rPr>
                      <w:rtl/>
                      <w:lang w:bidi="ar-AE"/>
                    </w:rPr>
                  </w:pPr>
                </w:p>
              </w:txbxContent>
            </v:textbox>
            <w10:wrap anchorx="page"/>
          </v:shape>
        </w:pict>
      </w:r>
      <w:r w:rsidR="00AD577A">
        <w:rPr>
          <w:noProof/>
          <w:rtl/>
        </w:rPr>
        <w:drawing>
          <wp:anchor distT="0" distB="0" distL="114300" distR="114300" simplePos="0" relativeHeight="257707008" behindDoc="0" locked="0" layoutInCell="1" allowOverlap="1">
            <wp:simplePos x="0" y="0"/>
            <wp:positionH relativeFrom="column">
              <wp:posOffset>5154930</wp:posOffset>
            </wp:positionH>
            <wp:positionV relativeFrom="paragraph">
              <wp:posOffset>73660</wp:posOffset>
            </wp:positionV>
            <wp:extent cx="1164590" cy="1185545"/>
            <wp:effectExtent l="133350" t="38100" r="73660" b="71755"/>
            <wp:wrapNone/>
            <wp:docPr id="18" name="Picture 0" descr="al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lwani.jpg"/>
                    <pic:cNvPicPr>
                      <a:picLocks noChangeAspect="1" noChangeArrowheads="1"/>
                    </pic:cNvPicPr>
                  </pic:nvPicPr>
                  <pic:blipFill>
                    <a:blip r:embed="rId16" cstate="print"/>
                    <a:srcRect/>
                    <a:stretch>
                      <a:fillRect/>
                    </a:stretch>
                  </pic:blipFill>
                  <pic:spPr bwMode="auto">
                    <a:xfrm flipH="1">
                      <a:off x="0" y="0"/>
                      <a:ext cx="1164590" cy="1185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F91AFA">
      <w:pPr>
        <w:rPr>
          <w:rtl/>
          <w:lang w:bidi="ar-AE"/>
        </w:rPr>
      </w:pPr>
      <w:r>
        <w:rPr>
          <w:noProof/>
          <w:rtl/>
        </w:rPr>
        <w:pict>
          <v:shape id="_x0000_s18269" type="#_x0000_t202" style="position:absolute;left:0;text-align:left;margin-left:402.9pt;margin-top:3.6pt;width:390.7pt;height:458.25pt;z-index:257532928" fillcolor="#ffefef" stroked="f">
            <v:textbox>
              <w:txbxContent>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تعد مؤسسة راند الأميركية من أخطر المؤسسات المعنية برسم سياسات أميركا تجاه العالم الإسلامي، فهي تعمل وفق تصورات استشراقية مرجعيتها المستشرق برنارد لويس، الذي واظب على نشر أفكاره عن الإسلام والمسلمين بحصرها داخل دائرة الحقد الناجم عن الحسد. وتدير هذه المؤسسة سارة برنارد زوجة خليل زلماي زادة الأميركي من أصل أفغاني، والذي يعد ثعلب السياسة الأميركية في بدايات هذه الألفية، وخاصة في أفغانستان والعراق.</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وهذه المؤسسة المعنية بتفكيك الإسلام، لانتاج نسخة أميركية، لعبت ولا تزال تلعب دوراً كبيراً في الحض على تنمية التطرف الديني، من أجل التأكيد على أن الإسلام متطرف بطبيعته، وأن المسلم عاجز عن تقبل الحداثة، وأن ما يحركه هو عامل الحسد تجاه حضارة الغرب، فيحقد عليها لعجزه عن مواكبة إنجازاته الحضارية، هذه الرؤية التي تمثل عصارة ما قدمه (لويس) في العديد من كتبه ومقالاته عن الإسلام والمسلمين. وتقوم مؤسسات إعلامية عملاقة بترويجها وترسيخها في الذهنية العامة في الغرب، وتتوجها من خلال اختراع مجموعات إرهابية، وتوظيفها التوظيف المناسب والمسوغ لكل السياسات المجرمة بحق شعوب المنطقة.</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بمعنى آخر هناك جهد حثيث من أجل أن يطفو على السطح مشروع إسلامي عماده التطرف والعداء للغرب بسبب حداثة الغرب وليس سياسات الغرب، حتى وإن كانت سياسات الغرب العدائية هي الفضاء الأمثل لنموه، وأحيلت هذه المهمة إلى جهات استخباراتية ومافياوية، سهلت ظهور جماعات متطرفة في دائرة الإسلام الوسطي التاريخي (السني)، لأن وصم الإسلام التقليدي بالهمجية والتخلف لا يمكن أن ينجح ما لم ينطلق من صلب هذه الدائرة. ووجد الأميركيون فرصتهم التاريخية في ظروف الاحتلال السوفياتي لأفغانستان، حيث تشكلت جماعات جهادية بتمويل مفروض من قبل أميركا، وبتنسيق وتدريب وهيكلة ودعم من قبلها أيضاً، هذه الجماعات وإن رفعت شعار إعادة السيادة للإسلام، لم يكن لها أبداً أي ايديولوجية واضحة لبناء هذه السيادة، إذ بقيت في إطار مواجهة الغرب والأنظمة التي يدعمها بالإرهاب وحسب.</w:t>
                  </w:r>
                </w:p>
                <w:p w:rsidR="00470420" w:rsidRPr="00FC3A4F" w:rsidRDefault="00470420" w:rsidP="008561A5">
                  <w:pPr>
                    <w:jc w:val="both"/>
                    <w:rPr>
                      <w:rtl/>
                    </w:rPr>
                  </w:pPr>
                  <w:r w:rsidRPr="00E055B7">
                    <w:rPr>
                      <w:rFonts w:ascii="Tahoma" w:hAnsi="Tahoma" w:cs="Tahoma"/>
                      <w:rtl/>
                    </w:rPr>
                    <w:t>وأهم ما يفضح هذه المجموعات أنها تقوم على تمثيل اختزالي للإسلام، على أنه مجموعة حدود وعقوبات يجب تطبيقها كيفما اتفق، وبطرق وحشية وإعلانية ومزاجية،</w:t>
                  </w:r>
                  <w:r w:rsidRPr="008561A5">
                    <w:rPr>
                      <w:rFonts w:ascii="Tahoma" w:hAnsi="Tahoma" w:cs="Tahoma"/>
                      <w:rtl/>
                    </w:rPr>
                    <w:t xml:space="preserve"> </w:t>
                  </w:r>
                  <w:r w:rsidRPr="00E055B7">
                    <w:rPr>
                      <w:rFonts w:ascii="Tahoma" w:hAnsi="Tahoma" w:cs="Tahoma"/>
                      <w:rtl/>
                    </w:rPr>
                    <w:t>لتحقق الغاية التي ذكرناها أعلاه، بالإضافة إلى إيهام المسلمين أنفسهم بأن الثقافة</w:t>
                  </w:r>
                </w:p>
                <w:p w:rsidR="00470420" w:rsidRDefault="00470420"/>
              </w:txbxContent>
            </v:textbox>
            <w10:wrap anchorx="page"/>
          </v:shape>
        </w:pict>
      </w:r>
    </w:p>
    <w:p w:rsidR="006346AD" w:rsidRDefault="005215BE">
      <w:pPr>
        <w:rPr>
          <w:rtl/>
          <w:lang w:bidi="ar-AE"/>
        </w:rPr>
      </w:pPr>
      <w:r>
        <w:rPr>
          <w:noProof/>
          <w:rtl/>
        </w:rPr>
        <w:drawing>
          <wp:anchor distT="0" distB="0" distL="114300" distR="114300" simplePos="0" relativeHeight="257755136" behindDoc="0" locked="0" layoutInCell="1" allowOverlap="1">
            <wp:simplePos x="0" y="0"/>
            <wp:positionH relativeFrom="column">
              <wp:posOffset>1078230</wp:posOffset>
            </wp:positionH>
            <wp:positionV relativeFrom="paragraph">
              <wp:posOffset>305435</wp:posOffset>
            </wp:positionV>
            <wp:extent cx="2981325" cy="3790950"/>
            <wp:effectExtent l="19050" t="0" r="9525" b="0"/>
            <wp:wrapNone/>
            <wp:docPr id="13" name="صورة 1" descr="C:\Users\Khorshid\Desktop\yilmaz-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yilmaz-8_4.jpg"/>
                    <pic:cNvPicPr>
                      <a:picLocks noChangeAspect="1" noChangeArrowheads="1"/>
                    </pic:cNvPicPr>
                  </pic:nvPicPr>
                  <pic:blipFill>
                    <a:blip r:embed="rId17"/>
                    <a:srcRect/>
                    <a:stretch>
                      <a:fillRect/>
                    </a:stretch>
                  </pic:blipFill>
                  <pic:spPr bwMode="auto">
                    <a:xfrm>
                      <a:off x="0" y="0"/>
                      <a:ext cx="2981325" cy="3790950"/>
                    </a:xfrm>
                    <a:prstGeom prst="rect">
                      <a:avLst/>
                    </a:prstGeom>
                    <a:noFill/>
                    <a:ln w="9525">
                      <a:noFill/>
                      <a:miter lim="800000"/>
                      <a:headEnd/>
                      <a:tailEnd/>
                    </a:ln>
                  </pic:spPr>
                </pic:pic>
              </a:graphicData>
            </a:graphic>
          </wp:anchor>
        </w:drawing>
      </w: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6346AD" w:rsidRDefault="006346AD">
      <w:pPr>
        <w:rPr>
          <w:rtl/>
          <w:lang w:bidi="ar-AE"/>
        </w:rPr>
      </w:pPr>
    </w:p>
    <w:p w:rsidR="0016636E" w:rsidRDefault="00F91AFA">
      <w:pPr>
        <w:rPr>
          <w:rtl/>
          <w:lang w:bidi="ar-AE"/>
        </w:rPr>
      </w:pPr>
      <w:r w:rsidRPr="00F91AFA">
        <w:rPr>
          <w:rFonts w:cs="Arial"/>
          <w:noProof/>
          <w:rtl/>
        </w:rPr>
        <w:lastRenderedPageBreak/>
        <w:pict>
          <v:shape id="_x0000_s18069" type="#_x0000_t176" style="position:absolute;left:0;text-align:left;margin-left:3193.5pt;margin-top:0;width:119.85pt;height:49.6pt;z-index:257251328;mso-position-horizontal:right;mso-position-horizontal-relative:margin;mso-position-vertical:top;mso-position-vertical-relative:margin" filled="f" fillcolor="#d8d8d8" strokecolor="#c00000" strokeweight="1pt">
            <v:stroke dashstyle="dash"/>
            <v:textbox style="mso-next-textbox:#_x0000_s18069">
              <w:txbxContent>
                <w:p w:rsidR="00470420" w:rsidRPr="00551AAE" w:rsidRDefault="00470420" w:rsidP="00551AAE">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F93FE4" w:rsidRPr="00F93FE4">
        <w:rPr>
          <w:rFonts w:cs="Arial"/>
          <w:noProof/>
          <w:rtl/>
        </w:rPr>
        <w:drawing>
          <wp:anchor distT="0" distB="0" distL="114300" distR="114300" simplePos="0" relativeHeight="256603136"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138" type="#_x0000_t202" style="position:absolute;left:0;text-align:left;margin-left:0;margin-top:0;width:36.75pt;height:34.05pt;z-index:25577779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138">
              <w:txbxContent>
                <w:p w:rsidR="00470420" w:rsidRPr="00D960B5" w:rsidRDefault="00470420" w:rsidP="0016636E">
                  <w:pPr>
                    <w:jc w:val="center"/>
                    <w:rPr>
                      <w:szCs w:val="48"/>
                      <w:lang w:bidi="ar-AE"/>
                    </w:rPr>
                  </w:pPr>
                  <w:r>
                    <w:rPr>
                      <w:rFonts w:hint="cs"/>
                      <w:szCs w:val="48"/>
                      <w:rtl/>
                      <w:lang w:bidi="ar-AE"/>
                    </w:rPr>
                    <w:t>4</w:t>
                  </w:r>
                </w:p>
              </w:txbxContent>
            </v:textbox>
            <w10:wrap type="square" anchorx="margin" anchory="margin"/>
          </v:shape>
        </w:pict>
      </w:r>
    </w:p>
    <w:p w:rsidR="0016636E" w:rsidRDefault="00F91AFA">
      <w:pPr>
        <w:rPr>
          <w:rtl/>
          <w:lang w:bidi="ar-AE"/>
        </w:rPr>
      </w:pPr>
      <w:r w:rsidRPr="00F91AFA">
        <w:rPr>
          <w:rFonts w:cs="Arial"/>
          <w:noProof/>
          <w:rtl/>
        </w:rPr>
        <w:pict>
          <v:shape id="_x0000_s17141" type="#_x0000_t202" style="position:absolute;left:0;text-align:left;margin-left:25.4pt;margin-top:2.8pt;width:590pt;height:20.45pt;z-index:255782912" filled="f" stroked="f">
            <v:textbox style="mso-next-textbox:#_x0000_s17141">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p>
    <w:p w:rsidR="0016636E" w:rsidRDefault="00AB31F1">
      <w:pPr>
        <w:rPr>
          <w:rtl/>
          <w:lang w:bidi="ar-AE"/>
        </w:rPr>
      </w:pPr>
      <w:r>
        <w:rPr>
          <w:rFonts w:cs="Arial"/>
          <w:noProof/>
          <w:rtl/>
        </w:rPr>
        <w:drawing>
          <wp:anchor distT="0" distB="0" distL="114300" distR="114300" simplePos="0" relativeHeight="257521664" behindDoc="0" locked="0" layoutInCell="1" allowOverlap="1">
            <wp:simplePos x="0" y="0"/>
            <wp:positionH relativeFrom="column">
              <wp:posOffset>211454</wp:posOffset>
            </wp:positionH>
            <wp:positionV relativeFrom="paragraph">
              <wp:posOffset>130809</wp:posOffset>
            </wp:positionV>
            <wp:extent cx="2510311" cy="3305175"/>
            <wp:effectExtent l="19050" t="0" r="4289" b="0"/>
            <wp:wrapNone/>
            <wp:docPr id="3690" name="صورة 11" descr="C:\Users\Khorshid\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orshid\Desktop\download (3).jpg"/>
                    <pic:cNvPicPr>
                      <a:picLocks noChangeAspect="1" noChangeArrowheads="1"/>
                    </pic:cNvPicPr>
                  </pic:nvPicPr>
                  <pic:blipFill>
                    <a:blip r:embed="rId18"/>
                    <a:srcRect/>
                    <a:stretch>
                      <a:fillRect/>
                    </a:stretch>
                  </pic:blipFill>
                  <pic:spPr bwMode="auto">
                    <a:xfrm>
                      <a:off x="0" y="0"/>
                      <a:ext cx="2510311" cy="3305175"/>
                    </a:xfrm>
                    <a:prstGeom prst="rect">
                      <a:avLst/>
                    </a:prstGeom>
                    <a:noFill/>
                    <a:ln w="9525">
                      <a:noFill/>
                      <a:miter lim="800000"/>
                      <a:headEnd/>
                      <a:tailEnd/>
                    </a:ln>
                  </pic:spPr>
                </pic:pic>
              </a:graphicData>
            </a:graphic>
          </wp:anchor>
        </w:drawing>
      </w:r>
      <w:r w:rsidR="00F91AFA" w:rsidRPr="00F91AFA">
        <w:rPr>
          <w:rFonts w:cs="Arial"/>
          <w:noProof/>
          <w:rtl/>
        </w:rPr>
        <w:pict>
          <v:shape id="_x0000_s18198" type="#_x0000_t202" style="position:absolute;left:0;text-align:left;margin-left:403.65pt;margin-top:8.05pt;width:388.5pt;height:1079.25pt;z-index:257428480;mso-position-horizontal-relative:text;mso-position-vertical-relative:text" fillcolor="#ffefef" stroked="f">
            <v:textbox>
              <w:txbxContent>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الإسلامية كلها مختزلة في هذا النموذج، أي أن الأصل في الإسلام إقامة الحدود، مما يجعلهم أكثر تطويعاً لعمليات التدجين والتنميط والتحكم.</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داعش ومن قبلها القاعدة، وكل المجموعات المشابهة، لا تعمل على استنباط الرؤية الإسلامية بخصوص العصر، ولا تهتم لذلك، إنما تعمل على تنفيذ وتأكيد الصورة النمطية المفتراة على الإسلام من قبل برنارد لويس وأشياعه، يقتصر دورها على إتمام العملية الإعلامية برفدها بأدلة لن يتمكن الإنسان الغربي من أدراك أنها مفبركة ومصنعة، لأنه مشحون بتمهيدات مناسبة، وتعرض عليه هذه الجماعات وسلوكياتها مرتبطة مع نصوص وشعارات مستقاة من النصوص الإسلامية وأدبياتها. قد تجد داعش أو القاعدة بعض التعاطف من فئات ساذجة ومحدودة، لكن التعاطف يقوم أصلاً على حالة القهر المديدة التي يشعر بها المسلمون يومياً جراء السياسات الغربية، والأنظمة العميلة والتابعة لها.</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ومع تداخل الحالة الداعشية، مع الحالة الكردية بشقيها، الخاص بالإقليم الكردي في العراق المعاصر، والمناطق الكردية في الشمال السوري، تبدو لي مسألة داعش أكثر خطورة، عندما تقرأ برعونة وتهور، فليست المسألة مسألة عدو تجب مواجهته فحسب، إنما أيضاً إدراك أبعاد أخذ هذه المواجهة إلى مسارب عفنة تحقق غايات داعش.</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 xml:space="preserve">في القصص الشعبية المنتشرة في منطقة الجزيرة يوجد آثار واضحة لصراعات دينية بين الكرد أنفسهم، وبين اليزيديين والمسلمين منهم أيضاً، دون شك كانت صراعات حمقاء محدودة، تركت أثراً سيئاً، ولم تفلح كل العقود الماضية في محوها وإن خففت منها كثيراً نتيجة المعاناة المشتركة من الظروف الاقليمية، ومعظم القصص تشير إلى اعتداءات علنية من قبل المسلمين، وانتقامات خفية من قبل اليزيديين، وهو أمر منطقي، لأن الأقليات عادة لا تلجأ إلى حروب علنية ستكون خاسرة حتماً.. هذا الزمن المؤلم الذي نأمل ألا يعود. </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 xml:space="preserve">ها هو بعض المحسوبين على الثقافة يمهدون له بسذاجة وعدم تبصر، ذلك أنهم يجعلون من الإسلام عامة كدين غريماً وخصماً مسؤولاً عن مآسي اليزيديين اليوم، بمعنى آخر هم يزرعون الأحقاد داخل المكونات الكردية، فاستثارة اليزيديين ضد الإسلام يعني استثارتهم ضد الغالبية العظمى من الكرد، مع أن مأساة اليزيديين والمسلمين والمسيحيين اليوم هي مأساة واحدة ضد عدو واحد، عدو يدعي الإسلام والمسلمون يتبرؤون منه، عدو مشبوه في ممارساته وتمويله ودعمه وأساس وجوده، عدو ينشر الفوضى والقتل ضد كل الأبرياء وكل الأديان وكل القوميات.. </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لو كان الإسلام داعشياً، لما كان هناك أثر لطائفة أو دين في المنطقة منذ أكثر من 13 قرناً، داعش بكل ما فيها طارئة وغريبة عن النسيج العام للمنطقة عبر تاريخها، قد يكون لها أمثلة ضمن مجموعات طارئة ومحدودة وهامشية، لكنها لم تكن أبداً بهذا الحجم وهذه السطوة والقدرة، هي نتاج عقول استخباراتية وأنظمة سلطوية فاجرة عملت عليها طويلاً، مستغلة عواطف المقهورين والمذلين، وراعية لقراءات متشددة للنص الديني، تنتج وحوشاً تحارب ذاتها قبل محاربة الآخر. علاقة داعش (وقبلها طالبان والقاعدة) بالإسلام أكذوبة لا تقل عن أكذوبة علاقة السيد المسيح بحاملي راية المسيح الذين قتلوا على أقل تقدير 100 مليون من سكان الأمريكتين، في أشرس همجية شهدها التاريخ.</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ظاهرة التشدد الديني لا يمكن محاربتها في تمظهرها فقط.. يجب معالجتها في جذورها العقدية والفكرية، فالتشدد كارثة ذاتية. وخارطة التنمية في العالم لا تتطابق مع الخارطة الدينية، إنما مع خارطة التعصب بأشكاله الدينية والقومية، فالثقافة المتشددة تعطل التنمية، وتدمر الذات وتشكل خطراً على إمكانية التعايش الإنساني، وأهم ما يجب إدراكه أن التعصب ليس سلاحاً للمتعصبين، إنما وسيلة تحكم بهم، لزيادة بؤسهم وتدمير إمكانية النهوض. ولأن التعصب في الاصل قائم على مبدأ رد الفعل.. فهو مرتهن لمن يقوم بالفعل، أي إنه حالة استلابية في العمق. ولذلك لا يمكن أن ينتج التعصب المقابل حالة صحية، لأنه أيضاً وإن جاء رداً على الاستلاب، يدخل في استلاب مضاد.</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تنمية التعصب ورعايته، كانت وتبقى شأناً سياسياً بامتياز، لتحقيق مآرب ضيقة على حساب الشعوب، مهمة تكفلتها كل الأنظمة الاستعمارية سواء أكانت استعماراً خارجياً أو داخلياً.. وفي راهننا أصبحت هذه المهمة أكثر تعقيداً وخبثاً من خلال تقنيات معرفية وإجرائية تقوم بها أجهزة مختصة تجمع بين الطابع الاستخباراتي والسياسة الإعلامية، مستفيدة من الإشكاليات التراثية العميقة، وما تستند إليها من صراعات..</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علينا أن نقرأ بعمق رعاية اتجاهات قومية وسياسية، ونظم استبدادية للمؤسسات الدينية، والتحكم بخطابها من خلال تأويل سياسي للنص الديني بما يخدم ديمومة هيمنة هذه النظم والاتجاهات..</w:t>
                  </w:r>
                </w:p>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الدفاع عن المسيحيين واليزيديين والمسلمين في وجه داعش مرتبة عليا من مراتب الجهاد الحقيقي الذي يعني نصرة المظلوم على الظالم، لكن شرط أن يكون هذا الدفاع على يد متبصر حكيم، وليس على يد جاهل يرى أن أي شخص في هونولولو يقول: لا إله إلا الله، هو خصم لدود للكرد والمسيحيين.</w:t>
                  </w:r>
                </w:p>
                <w:p w:rsidR="00470420" w:rsidRPr="00AD577A" w:rsidRDefault="00470420" w:rsidP="008561A5">
                  <w:pPr>
                    <w:spacing w:after="120" w:line="320" w:lineRule="atLeast"/>
                    <w:jc w:val="both"/>
                  </w:pPr>
                  <w:r w:rsidRPr="00E055B7">
                    <w:rPr>
                      <w:rFonts w:ascii="Tahoma" w:hAnsi="Tahoma" w:cs="Tahoma"/>
                      <w:rtl/>
                    </w:rPr>
                    <w:t>التاريخ الكردي الإسلامي تاريخ ثري ومميز، وإن كانت عليه مآخذ، فإنها لا تقارن بمفاخره الواسعة، نشر العداء لهذه الحقبة المميزة هو عداء للتاريخ الكردي والوجود الكردي والأغلبية الكردية، خطوة رعناء وغير محسوبة لا يقدم عليها إلا ساذج أو</w:t>
                  </w:r>
                  <w:r w:rsidRPr="008561A5">
                    <w:rPr>
                      <w:rFonts w:ascii="Tahoma" w:hAnsi="Tahoma" w:cs="Tahoma"/>
                      <w:rtl/>
                    </w:rPr>
                    <w:t xml:space="preserve"> </w:t>
                  </w:r>
                  <w:r w:rsidRPr="00E055B7">
                    <w:rPr>
                      <w:rFonts w:ascii="Tahoma" w:hAnsi="Tahoma" w:cs="Tahoma"/>
                      <w:rtl/>
                    </w:rPr>
                    <w:t>خبيث</w:t>
                  </w:r>
                </w:p>
              </w:txbxContent>
            </v:textbox>
            <w10:wrap anchorx="page"/>
          </v:shape>
        </w:pict>
      </w:r>
      <w:r w:rsidR="00F91AFA">
        <w:rPr>
          <w:noProof/>
          <w:rtl/>
        </w:rPr>
        <w:pict>
          <v:shape id="_x0000_s18200" type="#_x0000_t202" style="position:absolute;left:0;text-align:left;margin-left:10.35pt;margin-top:8.05pt;width:388.8pt;height:1083pt;z-index:257430528;mso-position-horizontal-relative:text;mso-position-vertical-relative:text" fillcolor="#f7f9ff" stroked="f">
            <v:textbox>
              <w:txbxContent>
                <w:p w:rsidR="00470420" w:rsidRDefault="00470420" w:rsidP="00AB31F1">
                  <w:pPr>
                    <w:ind w:right="4140"/>
                    <w:jc w:val="both"/>
                    <w:rPr>
                      <w:rFonts w:ascii="Tahoma" w:eastAsia="Times New Roman" w:hAnsi="Tahoma" w:cs="Tahoma"/>
                      <w:color w:val="000000"/>
                      <w:rtl/>
                    </w:rPr>
                  </w:pPr>
                  <w:r>
                    <w:rPr>
                      <w:rFonts w:ascii="Tahoma" w:eastAsia="Times New Roman" w:hAnsi="Tahoma" w:cs="Tahoma"/>
                      <w:color w:val="000000"/>
                      <w:rtl/>
                    </w:rPr>
                    <w:t>بدأت السلطات التركية حملتها الثانية في تشويه سمعة غونيه في صحفها ولفقت الأكاذيب حوله مثل (زير نساء، مقامر، سكير ..)، ونتيجة لذلك تركته زوجته نبخات جخر عام 1968، وفي عام 1970 عاد غونيه إلى اسطنبول والتقى بزوجته الثالثة فاطمة كيل، وفي تموز من نفس العام قام بتصوير فيلمه "الأمل" الذي حاز عنه على جائزة أفضل ممثل والجائزة الأولى للفيلم في مهرجان تركيا للسينما في أضنه (هذا الفيلم عرض على الشاشات العالمية وكتبت عنه مجلة المرأة الأفريقية واعتبر أحد الأفلام</w:t>
                  </w:r>
                </w:p>
                <w:p w:rsidR="00470420" w:rsidRDefault="00470420" w:rsidP="00AB31F1">
                  <w:pPr>
                    <w:jc w:val="both"/>
                    <w:rPr>
                      <w:rFonts w:ascii="Tahoma" w:eastAsia="Times New Roman" w:hAnsi="Tahoma" w:cs="Tahoma"/>
                      <w:color w:val="000000"/>
                      <w:rtl/>
                      <w:lang w:bidi="ar-AE"/>
                    </w:rPr>
                  </w:pPr>
                  <w:r w:rsidRPr="001D1D58">
                    <w:rPr>
                      <w:rFonts w:ascii="Tahoma" w:hAnsi="Tahoma" w:cs="Tunga"/>
                      <w:b/>
                      <w:bCs/>
                      <w:sz w:val="48"/>
                      <w:szCs w:val="48"/>
                      <w:lang w:bidi="kn-IN"/>
                    </w:rPr>
                    <w:t>Umut</w:t>
                  </w:r>
                  <w:r w:rsidRPr="001D1D58">
                    <w:rPr>
                      <w:rFonts w:ascii="Tahoma" w:hAnsi="Tahoma" w:cs="Tunga" w:hint="cs"/>
                      <w:b/>
                      <w:bCs/>
                      <w:sz w:val="48"/>
                      <w:szCs w:val="48"/>
                      <w:cs/>
                      <w:lang w:bidi="kn-IN"/>
                    </w:rPr>
                    <w:t xml:space="preserve"> </w:t>
                  </w:r>
                  <w:r>
                    <w:rPr>
                      <w:rFonts w:ascii="Tahoma" w:hAnsi="Tahoma" w:cs="Tunga" w:hint="cs"/>
                      <w:b/>
                      <w:bCs/>
                      <w:sz w:val="48"/>
                      <w:szCs w:val="48"/>
                      <w:cs/>
                      <w:lang w:bidi="kn-IN"/>
                    </w:rPr>
                    <w:t xml:space="preserve">    </w:t>
                  </w:r>
                  <w:r w:rsidRPr="001D1D58">
                    <w:rPr>
                      <w:rFonts w:ascii="Tahoma" w:hAnsi="Tahoma" w:hint="cs"/>
                      <w:b/>
                      <w:bCs/>
                      <w:sz w:val="48"/>
                      <w:szCs w:val="48"/>
                      <w:rtl/>
                      <w:lang w:bidi="ar-AE"/>
                    </w:rPr>
                    <w:t xml:space="preserve"> - </w:t>
                  </w:r>
                  <w:r w:rsidRPr="001D1D58">
                    <w:rPr>
                      <w:rFonts w:ascii="Tahoma" w:hAnsi="Tahoma" w:cs="Arial" w:hint="cs"/>
                      <w:b/>
                      <w:bCs/>
                      <w:sz w:val="48"/>
                      <w:szCs w:val="48"/>
                      <w:rtl/>
                      <w:lang w:bidi="ar-AE"/>
                    </w:rPr>
                    <w:t>الأمل</w:t>
                  </w:r>
                </w:p>
                <w:p w:rsidR="00470420" w:rsidRDefault="00470420" w:rsidP="009015D7">
                  <w:pPr>
                    <w:jc w:val="both"/>
                    <w:rPr>
                      <w:rFonts w:ascii="Tahoma" w:eastAsia="Times New Roman" w:hAnsi="Tahoma" w:cs="Tahoma"/>
                      <w:color w:val="000000"/>
                      <w:rtl/>
                      <w:lang w:bidi="ar-AE"/>
                    </w:rPr>
                  </w:pPr>
                  <w:r>
                    <w:rPr>
                      <w:rFonts w:ascii="Tahoma" w:eastAsia="Times New Roman" w:hAnsi="Tahoma" w:cs="Tahoma"/>
                      <w:color w:val="000000"/>
                      <w:rtl/>
                    </w:rPr>
                    <w:t>الرائعة في دول العالم الثالث، ولم يعرض الفيلم في تركيا إلا بعد أن نال الإعجاب الدولي واحتجاج المجتمع التركي ضد الحظر المفروض عليه) وفي المهرجان</w:t>
                  </w:r>
                  <w:r>
                    <w:rPr>
                      <w:rFonts w:ascii="Tahoma" w:eastAsia="Times New Roman" w:hAnsi="Tahoma" w:cs="Tahoma" w:hint="cs"/>
                      <w:color w:val="000000"/>
                      <w:rtl/>
                    </w:rPr>
                    <w:t xml:space="preserve"> </w:t>
                  </w:r>
                  <w:r>
                    <w:rPr>
                      <w:rFonts w:ascii="Tahoma" w:eastAsia="Times New Roman" w:hAnsi="Tahoma" w:cs="Tahoma"/>
                      <w:color w:val="000000"/>
                      <w:rtl/>
                    </w:rPr>
                    <w:t>منحت له الجوائز الرئيسية عن أفلامه (اليأس، و المر، و المرثية) والأخير عرض في مهرجان طشقند لسينما دول آسيا وأفريقيا وأمريكا اللاتينية عام 1976 واستحق بشرف الانضمام إلى جدول الأعمال الممتازة.</w:t>
                  </w:r>
                </w:p>
                <w:p w:rsidR="00470420" w:rsidRDefault="00470420" w:rsidP="00382256">
                  <w:pPr>
                    <w:jc w:val="both"/>
                    <w:rPr>
                      <w:rFonts w:ascii="Tahoma" w:eastAsia="Times New Roman" w:hAnsi="Tahoma" w:cs="Tahoma"/>
                      <w:color w:val="000000"/>
                      <w:rtl/>
                    </w:rPr>
                  </w:pPr>
                </w:p>
                <w:p w:rsidR="00470420" w:rsidRDefault="00470420" w:rsidP="00382256">
                  <w:pPr>
                    <w:jc w:val="both"/>
                    <w:rPr>
                      <w:rFonts w:ascii="Tahoma" w:eastAsia="Times New Roman" w:hAnsi="Tahoma" w:cs="Tahoma"/>
                      <w:color w:val="000000"/>
                      <w:rtl/>
                      <w:lang w:bidi="ar-AE"/>
                    </w:rPr>
                  </w:pPr>
                </w:p>
                <w:p w:rsidR="00470420" w:rsidRDefault="00470420" w:rsidP="00382256">
                  <w:pPr>
                    <w:jc w:val="both"/>
                    <w:rPr>
                      <w:rFonts w:ascii="Tahoma" w:eastAsia="Times New Roman" w:hAnsi="Tahoma" w:cs="Tahoma"/>
                      <w:color w:val="000000"/>
                      <w:rtl/>
                    </w:rPr>
                  </w:pPr>
                </w:p>
                <w:p w:rsidR="00470420" w:rsidRDefault="00470420" w:rsidP="00382256">
                  <w:pPr>
                    <w:jc w:val="both"/>
                    <w:rPr>
                      <w:rFonts w:ascii="Tahoma" w:eastAsia="Times New Roman" w:hAnsi="Tahoma" w:cs="Tahoma"/>
                      <w:color w:val="000000"/>
                      <w:rtl/>
                      <w:lang w:bidi="ar-AE"/>
                    </w:rPr>
                  </w:pPr>
                </w:p>
                <w:p w:rsidR="00470420" w:rsidRDefault="00470420" w:rsidP="00382256">
                  <w:pPr>
                    <w:jc w:val="both"/>
                    <w:rPr>
                      <w:rFonts w:ascii="Tahoma" w:eastAsia="Times New Roman" w:hAnsi="Tahoma" w:cs="Tahoma"/>
                      <w:color w:val="000000"/>
                      <w:rtl/>
                    </w:rPr>
                  </w:pPr>
                </w:p>
                <w:p w:rsidR="00470420" w:rsidRDefault="00470420" w:rsidP="00382256">
                  <w:pPr>
                    <w:jc w:val="both"/>
                    <w:rPr>
                      <w:rFonts w:ascii="Tahoma" w:eastAsia="Times New Roman" w:hAnsi="Tahoma" w:cs="Tahoma"/>
                      <w:color w:val="000000"/>
                      <w:rtl/>
                      <w:lang w:bidi="ar-AE"/>
                    </w:rPr>
                  </w:pPr>
                </w:p>
                <w:p w:rsidR="00470420" w:rsidRDefault="00470420" w:rsidP="00382256">
                  <w:pPr>
                    <w:jc w:val="both"/>
                    <w:rPr>
                      <w:rFonts w:ascii="Tahoma" w:eastAsia="Times New Roman" w:hAnsi="Tahoma" w:cs="Tahoma"/>
                      <w:color w:val="000000"/>
                      <w:rtl/>
                    </w:rPr>
                  </w:pPr>
                </w:p>
                <w:p w:rsidR="00470420" w:rsidRDefault="00470420" w:rsidP="00382256">
                  <w:pPr>
                    <w:jc w:val="both"/>
                    <w:rPr>
                      <w:rFonts w:ascii="Tahoma" w:eastAsia="Times New Roman" w:hAnsi="Tahoma" w:cs="Tahoma"/>
                      <w:color w:val="000000"/>
                      <w:rtl/>
                      <w:lang w:bidi="ar-AE"/>
                    </w:rPr>
                  </w:pPr>
                </w:p>
                <w:p w:rsidR="00470420" w:rsidRDefault="00470420" w:rsidP="00382256">
                  <w:pPr>
                    <w:jc w:val="both"/>
                    <w:rPr>
                      <w:rFonts w:ascii="Tahoma" w:eastAsia="Times New Roman" w:hAnsi="Tahoma" w:cs="Tahoma"/>
                      <w:color w:val="000000"/>
                      <w:rtl/>
                    </w:rPr>
                  </w:pPr>
                </w:p>
                <w:p w:rsidR="00470420" w:rsidRDefault="00470420" w:rsidP="00382256">
                  <w:pPr>
                    <w:jc w:val="both"/>
                    <w:rPr>
                      <w:rFonts w:ascii="Tahoma" w:eastAsia="Times New Roman" w:hAnsi="Tahoma" w:cs="Tahoma"/>
                      <w:color w:val="000000"/>
                      <w:rtl/>
                    </w:rPr>
                  </w:pPr>
                </w:p>
                <w:p w:rsidR="00470420" w:rsidRDefault="00470420" w:rsidP="00382256">
                  <w:pPr>
                    <w:jc w:val="both"/>
                    <w:rPr>
                      <w:rFonts w:ascii="Tahoma" w:eastAsia="Times New Roman" w:hAnsi="Tahoma" w:cs="Tahoma"/>
                      <w:color w:val="000000"/>
                      <w:rtl/>
                    </w:rPr>
                  </w:pPr>
                  <w:r>
                    <w:rPr>
                      <w:rFonts w:ascii="Tahoma" w:eastAsia="Times New Roman" w:hAnsi="Tahoma" w:cs="Tahoma"/>
                      <w:color w:val="000000"/>
                      <w:rtl/>
                    </w:rPr>
                    <w:t xml:space="preserve">في العام 1971 أنجبت زوجته فاطمة كيل "غونيه الثاني"، ولكن غونيه الأب أصبح يلقاهما من خلف القضبان لتسعة سنوات. لأنه نتيجة النجاحات الواسعة التي حققها غونيه لم تتركه السلطات التركية بسلام، </w:t>
                  </w:r>
                  <w:r>
                    <w:rPr>
                      <w:rFonts w:ascii="Tahoma" w:hAnsi="Tahoma" w:cs="Tahoma" w:hint="cs"/>
                      <w:bdr w:val="none" w:sz="0" w:space="0" w:color="auto" w:frame="1"/>
                      <w:rtl/>
                    </w:rPr>
                    <w:t xml:space="preserve">حيث </w:t>
                  </w:r>
                  <w:r w:rsidRPr="000433E1">
                    <w:rPr>
                      <w:rFonts w:ascii="Tahoma" w:hAnsi="Tahoma" w:cs="Tahoma"/>
                      <w:bdr w:val="none" w:sz="0" w:space="0" w:color="auto" w:frame="1"/>
                      <w:rtl/>
                    </w:rPr>
                    <w:t>اعتقل للمرة الثانية في 17 آذار 1972</w:t>
                  </w:r>
                  <w:r>
                    <w:rPr>
                      <w:rFonts w:ascii="Tahoma" w:hAnsi="Tahoma" w:cs="Tahoma" w:hint="cs"/>
                      <w:bdr w:val="none" w:sz="0" w:space="0" w:color="auto" w:frame="1"/>
                      <w:rtl/>
                    </w:rPr>
                    <w:t>،</w:t>
                  </w:r>
                  <w:r w:rsidRPr="000433E1">
                    <w:rPr>
                      <w:rFonts w:ascii="Tahoma" w:hAnsi="Tahoma" w:cs="Tahoma"/>
                      <w:bdr w:val="none" w:sz="0" w:space="0" w:color="auto" w:frame="1"/>
                      <w:rtl/>
                    </w:rPr>
                    <w:t xml:space="preserve"> وحكمت عليه المحكمة </w:t>
                  </w:r>
                  <w:r>
                    <w:rPr>
                      <w:rFonts w:ascii="Tahoma" w:eastAsia="Times New Roman" w:hAnsi="Tahoma" w:cs="Tahoma"/>
                      <w:color w:val="000000"/>
                      <w:rtl/>
                    </w:rPr>
                    <w:t xml:space="preserve">العسكرية حكماً بالسجن لسبع سنوات </w:t>
                  </w:r>
                  <w:r w:rsidRPr="000433E1">
                    <w:rPr>
                      <w:rFonts w:ascii="Tahoma" w:hAnsi="Tahoma" w:cs="Tahoma"/>
                      <w:bdr w:val="none" w:sz="0" w:space="0" w:color="auto" w:frame="1"/>
                      <w:rtl/>
                    </w:rPr>
                    <w:t xml:space="preserve">مع الأشغال الشاقة بتهمة </w:t>
                  </w:r>
                  <w:r>
                    <w:rPr>
                      <w:rFonts w:ascii="Tahoma" w:eastAsia="Times New Roman" w:hAnsi="Tahoma" w:cs="Tahoma"/>
                      <w:color w:val="000000"/>
                      <w:rtl/>
                    </w:rPr>
                    <w:t>تمويل</w:t>
                  </w:r>
                  <w:r w:rsidRPr="000433E1">
                    <w:rPr>
                      <w:rFonts w:ascii="Tahoma" w:hAnsi="Tahoma" w:cs="Tahoma"/>
                      <w:bdr w:val="none" w:sz="0" w:space="0" w:color="auto" w:frame="1"/>
                      <w:rtl/>
                    </w:rPr>
                    <w:t xml:space="preserve"> </w:t>
                  </w:r>
                  <w:r>
                    <w:rPr>
                      <w:rFonts w:ascii="Tahoma" w:eastAsia="Times New Roman" w:hAnsi="Tahoma" w:cs="Tahoma"/>
                      <w:color w:val="000000"/>
                      <w:rtl/>
                    </w:rPr>
                    <w:t>وتأمين المأوى</w:t>
                  </w:r>
                  <w:r>
                    <w:rPr>
                      <w:rFonts w:ascii="Tahoma" w:hAnsi="Tahoma" w:cs="Tahoma" w:hint="cs"/>
                      <w:bdr w:val="none" w:sz="0" w:space="0" w:color="auto" w:frame="1"/>
                      <w:rtl/>
                    </w:rPr>
                    <w:t xml:space="preserve"> لـ "ا</w:t>
                  </w:r>
                  <w:r w:rsidRPr="000433E1">
                    <w:rPr>
                      <w:rFonts w:ascii="Tahoma" w:hAnsi="Tahoma" w:cs="Tahoma"/>
                      <w:bdr w:val="none" w:sz="0" w:space="0" w:color="auto" w:frame="1"/>
                      <w:rtl/>
                    </w:rPr>
                    <w:t>لفوضويين</w:t>
                  </w:r>
                  <w:r w:rsidRPr="00B92FFC">
                    <w:rPr>
                      <w:rFonts w:ascii="Tahoma" w:eastAsia="Times New Roman" w:hAnsi="Tahoma" w:cs="Tahoma"/>
                      <w:color w:val="000000"/>
                      <w:rtl/>
                    </w:rPr>
                    <w:t xml:space="preserve"> </w:t>
                  </w:r>
                  <w:r>
                    <w:rPr>
                      <w:rFonts w:ascii="Tahoma" w:eastAsia="Times New Roman" w:hAnsi="Tahoma" w:cs="Tahoma"/>
                      <w:color w:val="000000"/>
                      <w:rtl/>
                    </w:rPr>
                    <w:t>مثيري الشغب</w:t>
                  </w:r>
                  <w:r>
                    <w:rPr>
                      <w:rFonts w:ascii="Tahoma" w:eastAsia="Times New Roman" w:hAnsi="Tahoma" w:cs="Tahoma" w:hint="cs"/>
                      <w:color w:val="000000"/>
                      <w:rtl/>
                    </w:rPr>
                    <w:t xml:space="preserve"> - </w:t>
                  </w:r>
                  <w:r w:rsidRPr="000433E1">
                    <w:rPr>
                      <w:rFonts w:ascii="Tahoma" w:hAnsi="Tahoma" w:cs="Tahoma"/>
                      <w:bdr w:val="none" w:sz="0" w:space="0" w:color="auto" w:frame="1"/>
                      <w:rtl/>
                    </w:rPr>
                    <w:t>الشبيبة الثورية التركية</w:t>
                  </w:r>
                  <w:r>
                    <w:rPr>
                      <w:rFonts w:ascii="Tahoma" w:hAnsi="Tahoma" w:cs="Tahoma" w:hint="cs"/>
                      <w:bdr w:val="none" w:sz="0" w:space="0" w:color="auto" w:frame="1"/>
                      <w:rtl/>
                    </w:rPr>
                    <w:t>"</w:t>
                  </w:r>
                  <w:r w:rsidRPr="000433E1">
                    <w:rPr>
                      <w:rFonts w:ascii="Tahoma" w:hAnsi="Tahoma" w:cs="Tahoma"/>
                      <w:bdr w:val="none" w:sz="0" w:space="0" w:color="auto" w:frame="1"/>
                      <w:rtl/>
                    </w:rPr>
                    <w:t xml:space="preserve"> </w:t>
                  </w:r>
                  <w:r>
                    <w:rPr>
                      <w:rFonts w:ascii="Tahoma" w:eastAsia="Times New Roman" w:hAnsi="Tahoma" w:cs="Tahoma" w:hint="cs"/>
                      <w:color w:val="000000"/>
                      <w:rtl/>
                    </w:rPr>
                    <w:t>و</w:t>
                  </w:r>
                  <w:r>
                    <w:rPr>
                      <w:rFonts w:ascii="Tahoma" w:eastAsia="Times New Roman" w:hAnsi="Tahoma" w:cs="Tahoma"/>
                      <w:color w:val="000000"/>
                      <w:rtl/>
                    </w:rPr>
                    <w:t>علاقت</w:t>
                  </w:r>
                  <w:r>
                    <w:rPr>
                      <w:rFonts w:ascii="Tahoma" w:eastAsia="Times New Roman" w:hAnsi="Tahoma" w:cs="Tahoma" w:hint="cs"/>
                      <w:color w:val="000000"/>
                      <w:rtl/>
                    </w:rPr>
                    <w:t>ه</w:t>
                  </w:r>
                  <w:r>
                    <w:rPr>
                      <w:rFonts w:ascii="Tahoma" w:eastAsia="Times New Roman" w:hAnsi="Tahoma" w:cs="Tahoma"/>
                      <w:color w:val="000000"/>
                      <w:rtl/>
                    </w:rPr>
                    <w:t xml:space="preserve"> غير </w:t>
                  </w:r>
                  <w:r>
                    <w:rPr>
                      <w:rFonts w:ascii="Tahoma" w:eastAsia="Times New Roman" w:hAnsi="Tahoma" w:cs="Tahoma" w:hint="cs"/>
                      <w:color w:val="000000"/>
                      <w:rtl/>
                    </w:rPr>
                    <w:t>ال</w:t>
                  </w:r>
                  <w:r>
                    <w:rPr>
                      <w:rFonts w:ascii="Tahoma" w:eastAsia="Times New Roman" w:hAnsi="Tahoma" w:cs="Tahoma"/>
                      <w:color w:val="000000"/>
                      <w:rtl/>
                    </w:rPr>
                    <w:t xml:space="preserve">واضحة مع أحد قيادي الشباب في اسطنبول "أولاش بارداكجي"، وعلى هذا الأساس أودع في سجن سيلمية في اسطنبول. </w:t>
                  </w:r>
                </w:p>
                <w:p w:rsidR="00470420" w:rsidRDefault="00470420" w:rsidP="00382256">
                  <w:pPr>
                    <w:jc w:val="both"/>
                    <w:rPr>
                      <w:rFonts w:ascii="Tahoma" w:eastAsia="Times New Roman" w:hAnsi="Tahoma" w:cs="Tahoma"/>
                      <w:color w:val="000000"/>
                      <w:rtl/>
                    </w:rPr>
                  </w:pPr>
                  <w:r>
                    <w:rPr>
                      <w:rFonts w:ascii="Tahoma" w:eastAsia="Times New Roman" w:hAnsi="Tahoma" w:cs="Tahoma"/>
                      <w:color w:val="000000"/>
                      <w:rtl/>
                    </w:rPr>
                    <w:t xml:space="preserve">وبعد شهرين من اعتقاله منح وسام (أورهان كمال) عن روايته الواقعية "ماتوا ورؤوسهم محنية" من لجنة اتحاد الكتاب الأتراك، وفي </w:t>
                  </w:r>
                  <w:r>
                    <w:rPr>
                      <w:rFonts w:ascii="Tahoma" w:eastAsia="Times New Roman" w:hAnsi="Tahoma" w:cs="Tahoma" w:hint="cs"/>
                      <w:color w:val="000000"/>
                      <w:rtl/>
                    </w:rPr>
                    <w:t>نفس ال</w:t>
                  </w:r>
                  <w:r>
                    <w:rPr>
                      <w:rFonts w:ascii="Tahoma" w:eastAsia="Times New Roman" w:hAnsi="Tahoma" w:cs="Tahoma"/>
                      <w:color w:val="000000"/>
                      <w:rtl/>
                    </w:rPr>
                    <w:t xml:space="preserve">عام نال جائزة (الكأس الذهبية) عن فيلمه "الأب"، وتحت ضغط السلطات العسكرية تراجعت لجنة التحكيم عن القرار ومنحت الجائزة للممثل السينمائي جيوفايت آركين عن فيلمه "قره دوكان" الذي رفض تسلم الجائزة. أبدى سخطه الشديد لهذا الموقف. </w:t>
                  </w:r>
                </w:p>
                <w:p w:rsidR="00470420" w:rsidRPr="00391803" w:rsidRDefault="00470420" w:rsidP="00382256">
                  <w:pPr>
                    <w:spacing w:after="120" w:line="320" w:lineRule="atLeast"/>
                    <w:jc w:val="both"/>
                    <w:rPr>
                      <w:rFonts w:ascii="Tahoma" w:hAnsi="Tahoma" w:cs="Tahoma"/>
                      <w:rtl/>
                      <w:lang w:bidi="ar-AE"/>
                    </w:rPr>
                  </w:pPr>
                  <w:r w:rsidRPr="00391803">
                    <w:rPr>
                      <w:rFonts w:hint="cs"/>
                      <w:b/>
                      <w:bCs/>
                      <w:sz w:val="28"/>
                      <w:szCs w:val="28"/>
                      <w:rtl/>
                      <w:lang w:bidi="ar-AE"/>
                    </w:rPr>
                    <w:t>رسالته إلى زوجته من السجن</w:t>
                  </w:r>
                  <w:r>
                    <w:rPr>
                      <w:rFonts w:hint="cs"/>
                      <w:b/>
                      <w:bCs/>
                      <w:sz w:val="28"/>
                      <w:szCs w:val="28"/>
                      <w:rtl/>
                      <w:lang w:bidi="ar-AE"/>
                    </w:rPr>
                    <w:t xml:space="preserve">: </w:t>
                  </w:r>
                  <w:r>
                    <w:rPr>
                      <w:rFonts w:ascii="Tahoma" w:hAnsi="Tahoma" w:cs="Tahoma" w:hint="cs"/>
                      <w:rtl/>
                      <w:lang w:bidi="ar-AE"/>
                    </w:rPr>
                    <w:t>"</w:t>
                  </w:r>
                  <w:r w:rsidRPr="00391803">
                    <w:rPr>
                      <w:rFonts w:ascii="Tahoma" w:hAnsi="Tahoma" w:cs="Tahoma"/>
                      <w:rtl/>
                      <w:lang w:bidi="ar-AE"/>
                    </w:rPr>
                    <w:t>حبيبتي، لم تكتب لنا الحياة بأن نعيش عيشاً كريماً في أمن واستقرار، وذلك لسبب بسيط هو أننا نشعر بأحزان الآخرين، ونعتبرها آلامنا وأحزاننا، وإننا نتألم لمآسي أناس لم نراهم قط، إن دموعهم تمزق أكبادنا، لقد ذرفنا الدموع حتى على القطط، وحمينا الطبيعة وأعشاش العصافير، فكم هو جميل ياحبيبتي أن نشارك آلام ومآسي الآخرين، وكم هو عظيم أن نساعد أناساً للتخلص من المشقات، لقد تألمت كثيراً في حياتي وذقت العذاب بما فيه الكفاية، ولكن كم هي حلوة وجميلة هذه الحياة.. أحبي الآخرين وساعديهم واجعليهم يحبونك أيضاً، لا تيأسي من الحياة، بل لا تجعلي الفرح يفارقك، جابهي آلامك ومآسيك في هذه الحياة بالفرح والسرور</w:t>
                  </w:r>
                  <w:r>
                    <w:rPr>
                      <w:rFonts w:ascii="Tahoma" w:hAnsi="Tahoma" w:cs="Tahoma" w:hint="cs"/>
                      <w:rtl/>
                      <w:lang w:bidi="ar-AE"/>
                    </w:rPr>
                    <w:t>"</w:t>
                  </w:r>
                  <w:r w:rsidRPr="00391803">
                    <w:rPr>
                      <w:rFonts w:ascii="Tahoma" w:hAnsi="Tahoma" w:cs="Tahoma"/>
                      <w:rtl/>
                      <w:lang w:bidi="ar-AE"/>
                    </w:rPr>
                    <w:t>.</w:t>
                  </w:r>
                </w:p>
                <w:p w:rsidR="00470420" w:rsidRDefault="00470420" w:rsidP="00382256">
                  <w:pPr>
                    <w:jc w:val="both"/>
                    <w:rPr>
                      <w:rFonts w:ascii="Tahoma" w:hAnsi="Tahoma" w:cs="Tahoma"/>
                      <w:bdr w:val="none" w:sz="0" w:space="0" w:color="auto" w:frame="1"/>
                      <w:rtl/>
                    </w:rPr>
                  </w:pPr>
                  <w:r w:rsidRPr="000433E1">
                    <w:rPr>
                      <w:rFonts w:ascii="Tahoma" w:hAnsi="Tahoma" w:cs="Tahoma"/>
                      <w:bdr w:val="none" w:sz="0" w:space="0" w:color="auto" w:frame="1"/>
                      <w:rtl/>
                    </w:rPr>
                    <w:t>قضى في</w:t>
                  </w:r>
                  <w:r>
                    <w:rPr>
                      <w:rFonts w:ascii="Tahoma" w:hAnsi="Tahoma" w:cs="Tahoma" w:hint="cs"/>
                      <w:bdr w:val="none" w:sz="0" w:space="0" w:color="auto" w:frame="1"/>
                      <w:rtl/>
                    </w:rPr>
                    <w:t xml:space="preserve"> ال</w:t>
                  </w:r>
                  <w:r w:rsidRPr="000433E1">
                    <w:rPr>
                      <w:rFonts w:ascii="Tahoma" w:hAnsi="Tahoma" w:cs="Tahoma"/>
                      <w:bdr w:val="none" w:sz="0" w:space="0" w:color="auto" w:frame="1"/>
                      <w:rtl/>
                    </w:rPr>
                    <w:t>سجن فترة تزيد عن سنتين كانت أكثر السنوات رعباً في حياته إلا أن الأخبار السارة كانت تأتيه كل فترة عن أفلامه رغماً عنهم</w:t>
                  </w:r>
                  <w:r>
                    <w:rPr>
                      <w:rFonts w:ascii="Tahoma" w:hAnsi="Tahoma" w:cs="Tahoma" w:hint="cs"/>
                      <w:rtl/>
                      <w:lang w:bidi="ar-AE"/>
                    </w:rPr>
                    <w:t xml:space="preserve"> ... </w:t>
                  </w:r>
                  <w:r w:rsidRPr="000433E1">
                    <w:rPr>
                      <w:rFonts w:ascii="Tahoma" w:hAnsi="Tahoma" w:cs="Tahoma"/>
                      <w:bdr w:val="none" w:sz="0" w:space="0" w:color="auto" w:frame="1"/>
                      <w:rtl/>
                    </w:rPr>
                    <w:t xml:space="preserve">أطلق سراحه بعد عفو عام 1974 </w:t>
                  </w:r>
                  <w:r>
                    <w:rPr>
                      <w:rFonts w:ascii="Tahoma" w:eastAsia="Times New Roman" w:hAnsi="Tahoma" w:cs="Tahoma" w:hint="cs"/>
                      <w:color w:val="000000"/>
                      <w:rtl/>
                    </w:rPr>
                    <w:t xml:space="preserve">الذي أصدره </w:t>
                  </w:r>
                  <w:r>
                    <w:rPr>
                      <w:rFonts w:ascii="Tahoma" w:eastAsia="Times New Roman" w:hAnsi="Tahoma" w:cs="Tahoma"/>
                      <w:color w:val="000000"/>
                      <w:rtl/>
                    </w:rPr>
                    <w:t xml:space="preserve">بولند أجافيد </w:t>
                  </w:r>
                  <w:r>
                    <w:rPr>
                      <w:rFonts w:ascii="Tahoma" w:hAnsi="Tahoma" w:cs="Tahoma" w:hint="cs"/>
                      <w:bdr w:val="none" w:sz="0" w:space="0" w:color="auto" w:frame="1"/>
                      <w:rtl/>
                    </w:rPr>
                    <w:t xml:space="preserve">عندما تسلم السلطة في تركيا. </w:t>
                  </w:r>
                </w:p>
                <w:p w:rsidR="00470420" w:rsidRDefault="00470420" w:rsidP="00382256">
                  <w:pPr>
                    <w:jc w:val="both"/>
                    <w:rPr>
                      <w:rFonts w:ascii="Tahoma" w:eastAsia="Times New Roman" w:hAnsi="Tahoma" w:cs="Tahoma"/>
                      <w:color w:val="000000"/>
                      <w:rtl/>
                    </w:rPr>
                  </w:pPr>
                  <w:r>
                    <w:rPr>
                      <w:rFonts w:ascii="Tahoma" w:eastAsia="Times New Roman" w:hAnsi="Tahoma" w:cs="Tahoma"/>
                      <w:color w:val="000000"/>
                      <w:rtl/>
                    </w:rPr>
                    <w:t xml:space="preserve">بدأ غونيه </w:t>
                  </w:r>
                  <w:r>
                    <w:rPr>
                      <w:rFonts w:ascii="Tahoma" w:eastAsia="Times New Roman" w:hAnsi="Tahoma" w:cs="Tahoma" w:hint="cs"/>
                      <w:color w:val="000000"/>
                      <w:rtl/>
                    </w:rPr>
                    <w:t>ب</w:t>
                  </w:r>
                  <w:r>
                    <w:rPr>
                      <w:rFonts w:ascii="Tahoma" w:eastAsia="Times New Roman" w:hAnsi="Tahoma" w:cs="Tahoma"/>
                      <w:color w:val="000000"/>
                      <w:rtl/>
                    </w:rPr>
                    <w:t xml:space="preserve">تصوير فيلمه "الطريق" الذي لم يستطع إكماله بسبب اعتقاله من جديد </w:t>
                  </w:r>
                  <w:r w:rsidRPr="000433E1">
                    <w:rPr>
                      <w:rFonts w:ascii="Tahoma" w:hAnsi="Tahoma" w:cs="Tahoma"/>
                      <w:bdr w:val="none" w:sz="0" w:space="0" w:color="auto" w:frame="1"/>
                      <w:rtl/>
                    </w:rPr>
                    <w:t>بعد 120 يوماً من إطلاق سراحه</w:t>
                  </w:r>
                  <w:r>
                    <w:rPr>
                      <w:rFonts w:ascii="Tahoma" w:hAnsi="Tahoma" w:cs="Tahoma" w:hint="cs"/>
                      <w:bdr w:val="none" w:sz="0" w:space="0" w:color="auto" w:frame="1"/>
                      <w:rtl/>
                    </w:rPr>
                    <w:t>،</w:t>
                  </w:r>
                  <w:r>
                    <w:rPr>
                      <w:rFonts w:ascii="Tahoma" w:eastAsia="Times New Roman" w:hAnsi="Tahoma" w:cs="Tahoma"/>
                      <w:color w:val="000000"/>
                      <w:rtl/>
                    </w:rPr>
                    <w:t xml:space="preserve"> </w:t>
                  </w:r>
                  <w:r>
                    <w:rPr>
                      <w:rFonts w:ascii="Tahoma" w:hAnsi="Tahoma" w:cs="Tahoma" w:hint="cs"/>
                      <w:bdr w:val="none" w:sz="0" w:space="0" w:color="auto" w:frame="1"/>
                      <w:rtl/>
                    </w:rPr>
                    <w:t xml:space="preserve">وهو </w:t>
                  </w:r>
                  <w:r w:rsidRPr="000433E1">
                    <w:rPr>
                      <w:rFonts w:ascii="Tahoma" w:hAnsi="Tahoma" w:cs="Tahoma"/>
                      <w:bdr w:val="none" w:sz="0" w:space="0" w:color="auto" w:frame="1"/>
                      <w:rtl/>
                    </w:rPr>
                    <w:t xml:space="preserve">الاعتقال الثالث </w:t>
                  </w:r>
                  <w:r>
                    <w:rPr>
                      <w:rFonts w:ascii="Tahoma" w:hAnsi="Tahoma" w:cs="Tahoma" w:hint="cs"/>
                      <w:bdr w:val="none" w:sz="0" w:space="0" w:color="auto" w:frame="1"/>
                      <w:rtl/>
                    </w:rPr>
                    <w:t xml:space="preserve">له </w:t>
                  </w:r>
                  <w:r w:rsidRPr="000433E1">
                    <w:rPr>
                      <w:rFonts w:ascii="Tahoma" w:hAnsi="Tahoma" w:cs="Tahoma"/>
                      <w:bdr w:val="none" w:sz="0" w:space="0" w:color="auto" w:frame="1"/>
                      <w:rtl/>
                    </w:rPr>
                    <w:t>بتهمة ملفقة</w:t>
                  </w:r>
                  <w:r>
                    <w:rPr>
                      <w:rFonts w:ascii="Tahoma" w:hAnsi="Tahoma" w:cs="Tahoma" w:hint="cs"/>
                      <w:bdr w:val="none" w:sz="0" w:space="0" w:color="auto" w:frame="1"/>
                      <w:rtl/>
                    </w:rPr>
                    <w:t>،</w:t>
                  </w:r>
                  <w:r w:rsidRPr="00120279">
                    <w:rPr>
                      <w:rFonts w:ascii="Tahoma" w:hAnsi="Tahoma" w:cs="Tahoma" w:hint="cs"/>
                      <w:bdr w:val="none" w:sz="0" w:space="0" w:color="auto" w:frame="1"/>
                      <w:rtl/>
                    </w:rPr>
                    <w:t xml:space="preserve"> </w:t>
                  </w:r>
                  <w:r>
                    <w:rPr>
                      <w:rFonts w:ascii="Tahoma" w:hAnsi="Tahoma" w:cs="Tahoma" w:hint="cs"/>
                      <w:bdr w:val="none" w:sz="0" w:space="0" w:color="auto" w:frame="1"/>
                      <w:rtl/>
                    </w:rPr>
                    <w:t xml:space="preserve">حيث </w:t>
                  </w:r>
                  <w:r>
                    <w:rPr>
                      <w:rFonts w:ascii="Tahoma" w:eastAsia="Times New Roman" w:hAnsi="Tahoma" w:cs="Tahoma" w:hint="cs"/>
                      <w:color w:val="000000"/>
                      <w:rtl/>
                    </w:rPr>
                    <w:t>ا</w:t>
                  </w:r>
                  <w:r>
                    <w:rPr>
                      <w:rFonts w:ascii="Tahoma" w:eastAsia="Times New Roman" w:hAnsi="Tahoma" w:cs="Tahoma"/>
                      <w:color w:val="000000"/>
                      <w:rtl/>
                    </w:rPr>
                    <w:t>تهم</w:t>
                  </w:r>
                  <w:r>
                    <w:rPr>
                      <w:rFonts w:ascii="Tahoma" w:hAnsi="Tahoma" w:cs="Tahoma" w:hint="cs"/>
                      <w:bdr w:val="none" w:sz="0" w:space="0" w:color="auto" w:frame="1"/>
                      <w:rtl/>
                    </w:rPr>
                    <w:t xml:space="preserve"> </w:t>
                  </w:r>
                  <w:r>
                    <w:rPr>
                      <w:rFonts w:ascii="Tahoma" w:eastAsia="Times New Roman" w:hAnsi="Tahoma" w:cs="Tahoma" w:hint="cs"/>
                      <w:color w:val="000000"/>
                      <w:rtl/>
                    </w:rPr>
                    <w:t>ب</w:t>
                  </w:r>
                  <w:r>
                    <w:rPr>
                      <w:rFonts w:ascii="Tahoma" w:eastAsia="Times New Roman" w:hAnsi="Tahoma" w:cs="Tahoma"/>
                      <w:color w:val="000000"/>
                      <w:rtl/>
                    </w:rPr>
                    <w:t>قتل القاضي ساف موتل السيئ الصيت</w:t>
                  </w:r>
                  <w:r>
                    <w:rPr>
                      <w:rFonts w:ascii="Tahoma" w:eastAsia="Times New Roman" w:hAnsi="Tahoma" w:cs="Tahoma" w:hint="cs"/>
                      <w:color w:val="000000"/>
                      <w:rtl/>
                    </w:rPr>
                    <w:t>،</w:t>
                  </w:r>
                  <w:r>
                    <w:rPr>
                      <w:rFonts w:ascii="Tahoma" w:eastAsia="Times New Roman" w:hAnsi="Tahoma" w:cs="Tahoma"/>
                      <w:color w:val="000000"/>
                      <w:rtl/>
                    </w:rPr>
                    <w:t xml:space="preserve"> والذي قتل على يد عبد</w:t>
                  </w:r>
                  <w:r w:rsidRPr="00120279">
                    <w:rPr>
                      <w:rFonts w:ascii="Tahoma" w:eastAsia="Times New Roman" w:hAnsi="Tahoma" w:cs="Tahoma"/>
                      <w:color w:val="000000"/>
                      <w:rtl/>
                    </w:rPr>
                    <w:t xml:space="preserve"> </w:t>
                  </w:r>
                  <w:r>
                    <w:rPr>
                      <w:rFonts w:ascii="Tahoma" w:eastAsia="Times New Roman" w:hAnsi="Tahoma" w:cs="Tahoma"/>
                      <w:color w:val="000000"/>
                      <w:rtl/>
                    </w:rPr>
                    <w:t xml:space="preserve">الله بوتون ابن عم يلماز. </w:t>
                  </w:r>
                  <w:r w:rsidRPr="000433E1">
                    <w:rPr>
                      <w:rFonts w:ascii="Tahoma" w:hAnsi="Tahoma" w:cs="Tahoma"/>
                      <w:bdr w:val="none" w:sz="0" w:space="0" w:color="auto" w:frame="1"/>
                      <w:rtl/>
                    </w:rPr>
                    <w:t>و</w:t>
                  </w:r>
                  <w:r>
                    <w:rPr>
                      <w:rFonts w:ascii="Tahoma" w:hAnsi="Tahoma" w:cs="Tahoma" w:hint="cs"/>
                      <w:bdr w:val="none" w:sz="0" w:space="0" w:color="auto" w:frame="1"/>
                      <w:rtl/>
                    </w:rPr>
                    <w:t>حكم</w:t>
                  </w:r>
                  <w:r w:rsidRPr="000433E1">
                    <w:rPr>
                      <w:rFonts w:ascii="Tahoma" w:hAnsi="Tahoma" w:cs="Tahoma"/>
                      <w:bdr w:val="none" w:sz="0" w:space="0" w:color="auto" w:frame="1"/>
                      <w:rtl/>
                    </w:rPr>
                    <w:t xml:space="preserve"> بالسجن 19 عاماً</w:t>
                  </w:r>
                  <w:r>
                    <w:rPr>
                      <w:rFonts w:ascii="Tahoma" w:eastAsia="Times New Roman" w:hAnsi="Tahoma" w:cs="Tahoma"/>
                      <w:color w:val="000000"/>
                      <w:rtl/>
                    </w:rPr>
                    <w:t xml:space="preserve"> </w:t>
                  </w:r>
                  <w:r w:rsidRPr="000433E1">
                    <w:rPr>
                      <w:rFonts w:ascii="Tahoma" w:hAnsi="Tahoma" w:cs="Tahoma"/>
                      <w:bdr w:val="none" w:sz="0" w:space="0" w:color="auto" w:frame="1"/>
                      <w:rtl/>
                    </w:rPr>
                    <w:t xml:space="preserve">في 14 أيلول 1974 </w:t>
                  </w:r>
                  <w:r>
                    <w:rPr>
                      <w:rFonts w:ascii="Tahoma" w:eastAsia="Times New Roman" w:hAnsi="Tahoma" w:cs="Tahoma" w:hint="cs"/>
                      <w:color w:val="000000"/>
                      <w:rtl/>
                    </w:rPr>
                    <w:t>...</w:t>
                  </w:r>
                </w:p>
                <w:p w:rsidR="00470420" w:rsidRPr="00382256" w:rsidRDefault="00470420" w:rsidP="00786BFB"/>
              </w:txbxContent>
            </v:textbox>
            <w10:wrap anchorx="page"/>
          </v:shape>
        </w:pict>
      </w:r>
      <w:r w:rsidR="00F91AFA" w:rsidRPr="00F91AFA">
        <w:rPr>
          <w:rFonts w:cs="Arial"/>
          <w:noProof/>
          <w:rtl/>
        </w:rPr>
        <w:pict>
          <v:shape id="_x0000_s17140" type="#_x0000_t32" style="position:absolute;left:0;text-align:left;margin-left:10.35pt;margin-top:5.4pt;width:781.8pt;height:0;z-index:255781888;mso-position-horizontal-relative:text;mso-position-vertical-relative:text" o:connectortype="straight" strokecolor="#00b0f0" strokeweight="1.5pt">
            <w10:wrap anchorx="page"/>
          </v:shape>
        </w:pict>
      </w: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9D7326">
      <w:pPr>
        <w:rPr>
          <w:rtl/>
          <w:lang w:bidi="ar-AE"/>
        </w:rPr>
      </w:pPr>
      <w:r>
        <w:rPr>
          <w:rFonts w:hint="cs"/>
          <w:rtl/>
          <w:lang w:bidi="ar-AE"/>
        </w:rPr>
        <w:t>.</w:t>
      </w: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AB31F1">
      <w:pPr>
        <w:rPr>
          <w:rtl/>
          <w:lang w:bidi="ar-AE"/>
        </w:rPr>
      </w:pPr>
      <w:r>
        <w:rPr>
          <w:noProof/>
          <w:rtl/>
        </w:rPr>
        <w:drawing>
          <wp:anchor distT="0" distB="0" distL="114300" distR="114300" simplePos="0" relativeHeight="257495040" behindDoc="0" locked="0" layoutInCell="1" allowOverlap="1">
            <wp:simplePos x="0" y="0"/>
            <wp:positionH relativeFrom="column">
              <wp:posOffset>211455</wp:posOffset>
            </wp:positionH>
            <wp:positionV relativeFrom="paragraph">
              <wp:posOffset>271780</wp:posOffset>
            </wp:positionV>
            <wp:extent cx="4781550" cy="3114675"/>
            <wp:effectExtent l="19050" t="0" r="0" b="0"/>
            <wp:wrapNone/>
            <wp:docPr id="20" name="صورة 2"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تنزيل"/>
                    <pic:cNvPicPr>
                      <a:picLocks noChangeAspect="1" noChangeArrowheads="1"/>
                    </pic:cNvPicPr>
                  </pic:nvPicPr>
                  <pic:blipFill>
                    <a:blip r:embed="rId19"/>
                    <a:srcRect/>
                    <a:stretch>
                      <a:fillRect/>
                    </a:stretch>
                  </pic:blipFill>
                  <pic:spPr bwMode="auto">
                    <a:xfrm>
                      <a:off x="0" y="0"/>
                      <a:ext cx="4781550" cy="3114675"/>
                    </a:xfrm>
                    <a:prstGeom prst="rect">
                      <a:avLst/>
                    </a:prstGeom>
                    <a:noFill/>
                  </pic:spPr>
                </pic:pic>
              </a:graphicData>
            </a:graphic>
          </wp:anchor>
        </w:drawing>
      </w: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16636E" w:rsidRDefault="0016636E">
      <w:pPr>
        <w:rPr>
          <w:rtl/>
          <w:lang w:bidi="ar-AE"/>
        </w:rPr>
      </w:pPr>
    </w:p>
    <w:p w:rsidR="00240F9D" w:rsidRDefault="00F91AFA">
      <w:pPr>
        <w:rPr>
          <w:rtl/>
          <w:lang w:bidi="ar-AE"/>
        </w:rPr>
      </w:pPr>
      <w:r w:rsidRPr="00F91AFA">
        <w:rPr>
          <w:rFonts w:cs="Arial"/>
          <w:noProof/>
          <w:rtl/>
        </w:rPr>
        <w:lastRenderedPageBreak/>
        <w:pict>
          <v:shape id="_x0000_s18122" type="#_x0000_t176" style="position:absolute;left:0;text-align:left;margin-left:3223.5pt;margin-top:0;width:120.6pt;height:49.6pt;z-index:257326080;mso-position-horizontal:right;mso-position-horizontal-relative:margin;mso-position-vertical:top;mso-position-vertical-relative:margin" filled="f" fillcolor="#d8d8d8" strokecolor="#c00000" strokeweight="1pt">
            <v:stroke dashstyle="dash"/>
            <v:textbox style="mso-next-textbox:#_x0000_s18122">
              <w:txbxContent>
                <w:p w:rsidR="00470420" w:rsidRPr="00551AAE" w:rsidRDefault="00470420" w:rsidP="00714E48">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90345A" w:rsidRPr="0090345A">
        <w:rPr>
          <w:rFonts w:cs="Arial"/>
          <w:rtl/>
          <w:lang w:bidi="ar-AE"/>
        </w:rPr>
        <w:t xml:space="preserve"> </w:t>
      </w:r>
      <w:r w:rsidR="00081B81" w:rsidRPr="00081B81">
        <w:rPr>
          <w:rFonts w:cs="Arial"/>
          <w:rtl/>
          <w:lang w:bidi="ar-AE"/>
        </w:rPr>
        <w:t xml:space="preserve"> </w:t>
      </w:r>
      <w:r w:rsidR="00F93FE4" w:rsidRPr="00F93FE4">
        <w:rPr>
          <w:rFonts w:cs="Arial"/>
          <w:noProof/>
          <w:rtl/>
        </w:rPr>
        <w:drawing>
          <wp:anchor distT="0" distB="0" distL="114300" distR="114300" simplePos="0" relativeHeight="256605184"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099" type="#_x0000_t202" style="position:absolute;left:0;text-align:left;margin-left:0;margin-top:0;width:36.75pt;height:34.05pt;z-index:25572966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099">
              <w:txbxContent>
                <w:p w:rsidR="00470420" w:rsidRPr="00D960B5" w:rsidRDefault="00470420" w:rsidP="00240F9D">
                  <w:pPr>
                    <w:jc w:val="center"/>
                    <w:rPr>
                      <w:szCs w:val="48"/>
                      <w:lang w:bidi="ar-AE"/>
                    </w:rPr>
                  </w:pPr>
                  <w:r>
                    <w:rPr>
                      <w:rFonts w:hint="cs"/>
                      <w:szCs w:val="48"/>
                      <w:rtl/>
                      <w:lang w:bidi="ar-AE"/>
                    </w:rPr>
                    <w:t>5</w:t>
                  </w:r>
                </w:p>
              </w:txbxContent>
            </v:textbox>
            <w10:wrap type="square" anchorx="margin" anchory="margin"/>
          </v:shape>
        </w:pict>
      </w:r>
    </w:p>
    <w:p w:rsidR="00240F9D" w:rsidRDefault="00F91AFA">
      <w:pPr>
        <w:rPr>
          <w:rtl/>
          <w:lang w:bidi="ar-AE"/>
        </w:rPr>
      </w:pPr>
      <w:r w:rsidRPr="00F91AFA">
        <w:rPr>
          <w:rFonts w:cs="Arial"/>
          <w:noProof/>
          <w:rtl/>
        </w:rPr>
        <w:pict>
          <v:shape id="_x0000_s17102" type="#_x0000_t202" style="position:absolute;left:0;text-align:left;margin-left:32.1pt;margin-top:2.8pt;width:590pt;height:20.45pt;z-index:255734784" filled="f" stroked="f">
            <v:textbox style="mso-next-textbox:#_x0000_s17102">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p>
    <w:p w:rsidR="00240F9D" w:rsidRDefault="00F91AFA">
      <w:pPr>
        <w:rPr>
          <w:rtl/>
          <w:lang w:bidi="ar-AE"/>
        </w:rPr>
      </w:pPr>
      <w:r w:rsidRPr="00F91AFA">
        <w:rPr>
          <w:rFonts w:cs="Arial"/>
          <w:noProof/>
          <w:rtl/>
        </w:rPr>
        <w:pict>
          <v:shape id="_x0000_s18202" type="#_x0000_t202" style="position:absolute;left:0;text-align:left;margin-left:405.15pt;margin-top:8.55pt;width:388.1pt;height:104.5pt;z-index:257434624" fillcolor="#ffefef" stroked="f">
            <v:textbox style="mso-next-textbox:#_x0000_s18202">
              <w:txbxContent>
                <w:p w:rsidR="00470420" w:rsidRPr="00E055B7" w:rsidRDefault="00470420" w:rsidP="008561A5">
                  <w:pPr>
                    <w:spacing w:after="120" w:line="320" w:lineRule="atLeast"/>
                    <w:ind w:left="26"/>
                    <w:jc w:val="both"/>
                    <w:rPr>
                      <w:rFonts w:ascii="Tahoma" w:hAnsi="Tahoma" w:cs="Tahoma"/>
                      <w:rtl/>
                    </w:rPr>
                  </w:pPr>
                  <w:r w:rsidRPr="00E055B7">
                    <w:rPr>
                      <w:rFonts w:ascii="Tahoma" w:hAnsi="Tahoma" w:cs="Tahoma"/>
                      <w:rtl/>
                    </w:rPr>
                    <w:t>ثمة خطاب يتصاعد ويبنى على تهويمات وتخرصات وافتراءات، يعادي الإسلام كلية، هذا الخطاب هو ضد الكرد أنفسهم، الكرد الذين ساهموا بقوة في الحضور الإسلامي الحضاري والعلمي، والذي يعلو فوق أي إنجاز تاريخي لهم. وهذا الخطاب إن كانت مثلبته الجهل فهو مصيبة، وإن كان قائماً على التدليس فمصيبته أكبر، لأنه خطاب بعيد كل البعد عن انصاف الرحلة الكردية في عالم الإسلام. وفي نفس الوقت مؤذ للغالبية العظمى من الكرد الذين يتمسكون بدينهم.</w:t>
                  </w:r>
                </w:p>
                <w:p w:rsidR="00470420" w:rsidRPr="00C02623" w:rsidRDefault="00470420" w:rsidP="001C6206"/>
              </w:txbxContent>
            </v:textbox>
            <w10:wrap anchorx="page"/>
          </v:shape>
        </w:pict>
      </w:r>
      <w:r>
        <w:rPr>
          <w:noProof/>
          <w:rtl/>
        </w:rPr>
        <w:pict>
          <v:shape id="_x0000_s18204" type="#_x0000_t202" style="position:absolute;left:0;text-align:left;margin-left:4.7pt;margin-top:8.55pt;width:396.7pt;height:1084.75pt;z-index:257436672" fillcolor="#f7f9ff" stroked="f">
            <v:textbox style="mso-next-textbox:#_x0000_s18204">
              <w:txbxContent>
                <w:p w:rsidR="00470420" w:rsidRDefault="00470420" w:rsidP="00120279">
                  <w:pPr>
                    <w:jc w:val="both"/>
                    <w:rPr>
                      <w:rFonts w:ascii="Tahoma" w:eastAsia="Times New Roman" w:hAnsi="Tahoma" w:cs="Tahoma"/>
                      <w:color w:val="000000"/>
                      <w:rtl/>
                    </w:rPr>
                  </w:pPr>
                  <w:r>
                    <w:rPr>
                      <w:rFonts w:ascii="Tahoma" w:eastAsia="Times New Roman" w:hAnsi="Tahoma" w:cs="Tahoma"/>
                      <w:color w:val="000000"/>
                      <w:rtl/>
                    </w:rPr>
                    <w:t xml:space="preserve">وبالرغم من الإجراءات القاسية بحقه في السجن لم </w:t>
                  </w:r>
                  <w:r>
                    <w:rPr>
                      <w:rFonts w:ascii="Tahoma" w:eastAsia="Times New Roman" w:hAnsi="Tahoma" w:cs="Tahoma" w:hint="cs"/>
                      <w:color w:val="000000"/>
                      <w:rtl/>
                    </w:rPr>
                    <w:t>ت</w:t>
                  </w:r>
                  <w:r>
                    <w:rPr>
                      <w:rFonts w:ascii="Tahoma" w:eastAsia="Times New Roman" w:hAnsi="Tahoma" w:cs="Tahoma"/>
                      <w:color w:val="000000"/>
                      <w:rtl/>
                    </w:rPr>
                    <w:t>ضعف هم</w:t>
                  </w:r>
                  <w:r>
                    <w:rPr>
                      <w:rFonts w:ascii="Tahoma" w:eastAsia="Times New Roman" w:hAnsi="Tahoma" w:cs="Tahoma" w:hint="cs"/>
                      <w:color w:val="000000"/>
                      <w:rtl/>
                    </w:rPr>
                    <w:t>ته</w:t>
                  </w:r>
                  <w:r>
                    <w:rPr>
                      <w:rFonts w:ascii="Tahoma" w:eastAsia="Times New Roman" w:hAnsi="Tahoma" w:cs="Tahoma"/>
                      <w:color w:val="000000"/>
                      <w:rtl/>
                    </w:rPr>
                    <w:t xml:space="preserve"> ولكنها زادته تألقاً</w:t>
                  </w:r>
                  <w:r>
                    <w:rPr>
                      <w:rFonts w:ascii="Tahoma" w:eastAsia="Times New Roman" w:hAnsi="Tahoma" w:cs="Tahoma" w:hint="cs"/>
                      <w:color w:val="000000"/>
                      <w:rtl/>
                    </w:rPr>
                    <w:t>،</w:t>
                  </w:r>
                  <w:r>
                    <w:rPr>
                      <w:rFonts w:ascii="Tahoma" w:eastAsia="Times New Roman" w:hAnsi="Tahoma" w:cs="Tahoma"/>
                      <w:color w:val="000000"/>
                      <w:rtl/>
                    </w:rPr>
                    <w:t xml:space="preserve"> </w:t>
                  </w:r>
                  <w:r>
                    <w:rPr>
                      <w:rFonts w:ascii="Tahoma" w:eastAsia="Times New Roman" w:hAnsi="Tahoma" w:cs="Tahoma" w:hint="cs"/>
                      <w:color w:val="000000"/>
                      <w:rtl/>
                    </w:rPr>
                    <w:t>ف</w:t>
                  </w:r>
                  <w:r>
                    <w:rPr>
                      <w:rFonts w:ascii="Tahoma" w:eastAsia="Times New Roman" w:hAnsi="Tahoma" w:cs="Tahoma"/>
                      <w:color w:val="000000"/>
                      <w:rtl/>
                    </w:rPr>
                    <w:t>لم يتوقف عن التأليف</w:t>
                  </w:r>
                  <w:r>
                    <w:rPr>
                      <w:rFonts w:ascii="Tahoma" w:eastAsia="Times New Roman" w:hAnsi="Tahoma" w:cs="Tahoma" w:hint="cs"/>
                      <w:color w:val="000000"/>
                      <w:rtl/>
                    </w:rPr>
                    <w:t>،</w:t>
                  </w:r>
                  <w:r>
                    <w:rPr>
                      <w:rFonts w:ascii="Tahoma" w:eastAsia="Times New Roman" w:hAnsi="Tahoma" w:cs="Tahoma"/>
                      <w:color w:val="000000"/>
                      <w:rtl/>
                    </w:rPr>
                    <w:t xml:space="preserve"> </w:t>
                  </w:r>
                  <w:r>
                    <w:rPr>
                      <w:rFonts w:ascii="Tahoma" w:eastAsia="Times New Roman" w:hAnsi="Tahoma" w:cs="Tahoma" w:hint="cs"/>
                      <w:color w:val="000000"/>
                      <w:rtl/>
                    </w:rPr>
                    <w:t>و</w:t>
                  </w:r>
                  <w:r>
                    <w:rPr>
                      <w:rFonts w:ascii="Tahoma" w:eastAsia="Times New Roman" w:hAnsi="Tahoma" w:cs="Tahoma"/>
                      <w:color w:val="000000"/>
                      <w:rtl/>
                    </w:rPr>
                    <w:t>كتب رائعته رواية "صالبا" ورواية "المتهم" وألف كتاب "غرفة سجني" الذي صدر بعنوان "رسائل من سيلمية" عام 1975 وهذا الكتاب كان رؤية يلماز غونيه للمجتمع التركي والسياسة التركية المعاصرة.</w:t>
                  </w:r>
                  <w:r>
                    <w:rPr>
                      <w:rFonts w:ascii="Tahoma" w:eastAsia="Times New Roman" w:hAnsi="Tahoma" w:cs="Tahoma" w:hint="cs"/>
                      <w:color w:val="000000"/>
                      <w:rtl/>
                    </w:rPr>
                    <w:t xml:space="preserve"> و</w:t>
                  </w:r>
                  <w:r>
                    <w:rPr>
                      <w:rFonts w:ascii="Tahoma" w:eastAsia="Times New Roman" w:hAnsi="Tahoma" w:cs="Tahoma"/>
                      <w:color w:val="000000"/>
                      <w:rtl/>
                    </w:rPr>
                    <w:t xml:space="preserve">قام بإخراج أفلام عديدة منها (العدو و القطيع) الذي حاز على جوائز عديدة. </w:t>
                  </w:r>
                </w:p>
                <w:p w:rsidR="00470420" w:rsidRDefault="00470420" w:rsidP="00120279">
                  <w:pPr>
                    <w:ind w:right="4050"/>
                    <w:jc w:val="both"/>
                    <w:rPr>
                      <w:rFonts w:ascii="Tahoma" w:eastAsia="Times New Roman" w:hAnsi="Tahoma" w:cs="Tahoma"/>
                      <w:color w:val="000000"/>
                      <w:rtl/>
                    </w:rPr>
                  </w:pPr>
                  <w:r>
                    <w:rPr>
                      <w:rFonts w:ascii="Tahoma" w:eastAsia="Times New Roman" w:hAnsi="Tahoma" w:cs="Tahoma"/>
                      <w:color w:val="000000"/>
                      <w:rtl/>
                    </w:rPr>
                    <w:t>في عام 1981 منح يلماز غونيه إجازة لمدة أسبوع بمناسبة عيد الأضحى وفيها تمكن من الهرب إلى جزيرة يونانية تدعى ميس، وهناك قدم طلباً للجوء السياسي للحكومة السويسرية التي رفضت الطلب فغادر إلى باريس التي وافقت على طلبه، وقد قام أصدقاؤه بنقل كافة أفلامه المنتجة والنسخ الأصلية التي أخرجها لأن السلطات قامت بمصادرة ممتلكاته وتجريده من جنسيته.</w:t>
                  </w:r>
                </w:p>
                <w:p w:rsidR="00470420" w:rsidRDefault="00470420" w:rsidP="00EC276D">
                  <w:pPr>
                    <w:jc w:val="both"/>
                    <w:rPr>
                      <w:rFonts w:ascii="Tahoma" w:eastAsia="Times New Roman" w:hAnsi="Tahoma" w:cs="Tahoma"/>
                      <w:color w:val="000000"/>
                      <w:rtl/>
                    </w:rPr>
                  </w:pPr>
                </w:p>
                <w:p w:rsidR="00470420" w:rsidRPr="001D1D58" w:rsidRDefault="00470420" w:rsidP="00120279">
                  <w:pPr>
                    <w:rPr>
                      <w:rFonts w:ascii="Tahoma" w:hAnsi="Tahoma"/>
                      <w:b/>
                      <w:bCs/>
                      <w:sz w:val="56"/>
                      <w:szCs w:val="56"/>
                      <w:rtl/>
                      <w:lang w:bidi="ar-AE"/>
                    </w:rPr>
                  </w:pPr>
                  <w:r w:rsidRPr="001D1D58">
                    <w:rPr>
                      <w:rFonts w:ascii="Tahoma" w:hAnsi="Tahoma"/>
                      <w:b/>
                      <w:bCs/>
                      <w:sz w:val="56"/>
                      <w:szCs w:val="56"/>
                      <w:lang w:bidi="ar-AE"/>
                    </w:rPr>
                    <w:t>Y</w:t>
                  </w:r>
                  <w:r>
                    <w:rPr>
                      <w:rFonts w:ascii="Tahoma" w:hAnsi="Tahoma"/>
                      <w:b/>
                      <w:bCs/>
                      <w:sz w:val="56"/>
                      <w:szCs w:val="56"/>
                      <w:lang w:bidi="ar-AE"/>
                    </w:rPr>
                    <w:t>OL</w:t>
                  </w:r>
                  <w:r w:rsidRPr="001D1D58">
                    <w:rPr>
                      <w:rFonts w:ascii="Tahoma" w:hAnsi="Tahoma"/>
                      <w:b/>
                      <w:bCs/>
                      <w:sz w:val="56"/>
                      <w:szCs w:val="56"/>
                      <w:lang w:bidi="ar-AE"/>
                    </w:rPr>
                    <w:t xml:space="preserve"> </w:t>
                  </w:r>
                  <w:r>
                    <w:rPr>
                      <w:rFonts w:ascii="Tahoma" w:hAnsi="Tahoma"/>
                      <w:b/>
                      <w:bCs/>
                      <w:sz w:val="56"/>
                      <w:szCs w:val="56"/>
                      <w:lang w:bidi="ar-AE"/>
                    </w:rPr>
                    <w:t xml:space="preserve"> </w:t>
                  </w:r>
                  <w:r>
                    <w:rPr>
                      <w:rFonts w:ascii="Tahoma" w:hAnsi="Tahoma" w:hint="cs"/>
                      <w:b/>
                      <w:bCs/>
                      <w:sz w:val="56"/>
                      <w:szCs w:val="56"/>
                      <w:rtl/>
                      <w:lang w:bidi="ar-AE"/>
                    </w:rPr>
                    <w:t xml:space="preserve"> </w:t>
                  </w:r>
                  <w:r w:rsidRPr="001D1D58">
                    <w:rPr>
                      <w:rFonts w:ascii="Tahoma" w:hAnsi="Tahoma" w:hint="cs"/>
                      <w:b/>
                      <w:bCs/>
                      <w:sz w:val="56"/>
                      <w:szCs w:val="56"/>
                      <w:rtl/>
                      <w:lang w:bidi="ar-AE"/>
                    </w:rPr>
                    <w:t xml:space="preserve">- </w:t>
                  </w:r>
                  <w:r w:rsidRPr="001D1D58">
                    <w:rPr>
                      <w:rFonts w:ascii="Tahoma" w:hAnsi="Tahoma" w:cs="Arial" w:hint="cs"/>
                      <w:b/>
                      <w:bCs/>
                      <w:sz w:val="56"/>
                      <w:szCs w:val="56"/>
                      <w:rtl/>
                      <w:lang w:bidi="ar-AE"/>
                    </w:rPr>
                    <w:t>الطريق</w:t>
                  </w:r>
                </w:p>
                <w:p w:rsidR="00470420" w:rsidRDefault="00470420" w:rsidP="00EC276D">
                  <w:pPr>
                    <w:jc w:val="both"/>
                    <w:rPr>
                      <w:rFonts w:ascii="Tahoma" w:eastAsia="Times New Roman" w:hAnsi="Tahoma" w:cs="Tahoma"/>
                      <w:color w:val="000000"/>
                      <w:rtl/>
                      <w:lang w:bidi="ar-AE"/>
                    </w:rPr>
                  </w:pPr>
                </w:p>
                <w:p w:rsidR="00470420" w:rsidRDefault="00470420" w:rsidP="00EC276D">
                  <w:pPr>
                    <w:jc w:val="both"/>
                    <w:rPr>
                      <w:rFonts w:ascii="Tahoma" w:eastAsia="Times New Roman" w:hAnsi="Tahoma" w:cs="Tahoma"/>
                      <w:color w:val="000000"/>
                      <w:rtl/>
                    </w:rPr>
                  </w:pPr>
                </w:p>
                <w:p w:rsidR="00470420" w:rsidRDefault="00470420" w:rsidP="00AB31F1">
                  <w:pPr>
                    <w:ind w:right="4230"/>
                    <w:jc w:val="both"/>
                    <w:rPr>
                      <w:rFonts w:ascii="Tahoma" w:eastAsia="Times New Roman" w:hAnsi="Tahoma" w:cs="Tahoma"/>
                      <w:color w:val="000000"/>
                      <w:rtl/>
                    </w:rPr>
                  </w:pPr>
                  <w:r>
                    <w:rPr>
                      <w:rFonts w:ascii="Tahoma" w:eastAsia="Times New Roman" w:hAnsi="Tahoma" w:cs="Tahoma"/>
                      <w:color w:val="000000"/>
                      <w:rtl/>
                    </w:rPr>
                    <w:t>شارك يلماز غونيه في مهرجانات السينما العالمية، ففي سويسرا حاز على جائزة "غران بري" عن فيلمه القطيع، وفي عام 1982 في مهرجان غينيا للسينما منح يلماز غونيه "السعفة الذهبية" عن فيلمه الطريق، وفي خريف عام 1982 قام بتصوير فيلمه الأخير "الحائط" والفيلم مأخوذ عن مذكراته.</w:t>
                  </w:r>
                </w:p>
                <w:p w:rsidR="00470420" w:rsidRDefault="00470420" w:rsidP="0040732A">
                  <w:pPr>
                    <w:jc w:val="both"/>
                    <w:rPr>
                      <w:rFonts w:ascii="Tahoma" w:eastAsia="Times New Roman" w:hAnsi="Tahoma" w:cs="Tahoma"/>
                      <w:color w:val="000000"/>
                      <w:rtl/>
                    </w:rPr>
                  </w:pPr>
                </w:p>
                <w:p w:rsidR="00470420" w:rsidRPr="00EC276D" w:rsidRDefault="00470420" w:rsidP="00AB31F1">
                  <w:pPr>
                    <w:jc w:val="both"/>
                    <w:rPr>
                      <w:rFonts w:ascii="Tahoma" w:eastAsia="Times New Roman" w:hAnsi="Tahoma" w:cs="Tahoma"/>
                      <w:b/>
                      <w:bCs/>
                      <w:color w:val="000000"/>
                      <w:rtl/>
                    </w:rPr>
                  </w:pPr>
                  <w:r w:rsidRPr="00EC276D">
                    <w:rPr>
                      <w:rFonts w:ascii="Tahoma" w:hAnsi="Tahoma" w:cs="Tahoma"/>
                      <w:b/>
                      <w:bCs/>
                      <w:sz w:val="40"/>
                      <w:szCs w:val="40"/>
                      <w:lang w:bidi="ar-AE"/>
                    </w:rPr>
                    <w:t>Duvar</w:t>
                  </w:r>
                  <w:r>
                    <w:rPr>
                      <w:rFonts w:ascii="Tahoma" w:hAnsi="Tahoma" w:cs="Tahoma"/>
                      <w:b/>
                      <w:bCs/>
                      <w:sz w:val="40"/>
                      <w:szCs w:val="40"/>
                      <w:lang w:bidi="ar-AE"/>
                    </w:rPr>
                    <w:t xml:space="preserve">    </w:t>
                  </w:r>
                  <w:r w:rsidRPr="00EC276D">
                    <w:rPr>
                      <w:rFonts w:ascii="Tahoma" w:hAnsi="Tahoma" w:cs="Tahoma" w:hint="cs"/>
                      <w:b/>
                      <w:bCs/>
                      <w:sz w:val="40"/>
                      <w:szCs w:val="40"/>
                      <w:rtl/>
                      <w:lang w:bidi="ar-AE"/>
                    </w:rPr>
                    <w:t xml:space="preserve"> </w:t>
                  </w:r>
                  <w:r w:rsidRPr="00EC276D">
                    <w:rPr>
                      <w:rFonts w:ascii="Tahoma" w:hAnsi="Tahoma" w:cs="Tahoma"/>
                      <w:b/>
                      <w:bCs/>
                      <w:sz w:val="40"/>
                      <w:szCs w:val="40"/>
                      <w:rtl/>
                      <w:lang w:bidi="ar-AE"/>
                    </w:rPr>
                    <w:t>–</w:t>
                  </w:r>
                  <w:r w:rsidRPr="00EC276D">
                    <w:rPr>
                      <w:rFonts w:ascii="Tahoma" w:hAnsi="Tahoma" w:cs="Tahoma" w:hint="cs"/>
                      <w:b/>
                      <w:bCs/>
                      <w:sz w:val="40"/>
                      <w:szCs w:val="40"/>
                      <w:rtl/>
                      <w:lang w:bidi="ar-AE"/>
                    </w:rPr>
                    <w:t xml:space="preserve"> الجدار</w:t>
                  </w:r>
                </w:p>
                <w:p w:rsidR="00470420" w:rsidRDefault="00470420" w:rsidP="0040732A">
                  <w:pPr>
                    <w:jc w:val="both"/>
                    <w:rPr>
                      <w:rFonts w:ascii="Tahoma" w:eastAsia="Times New Roman" w:hAnsi="Tahoma" w:cs="Tahoma"/>
                      <w:color w:val="000000"/>
                      <w:rtl/>
                    </w:rPr>
                  </w:pPr>
                </w:p>
                <w:p w:rsidR="00470420" w:rsidRDefault="00470420" w:rsidP="0040732A">
                  <w:pPr>
                    <w:jc w:val="both"/>
                    <w:rPr>
                      <w:rFonts w:ascii="Tahoma" w:eastAsia="Times New Roman" w:hAnsi="Tahoma" w:cs="Tahoma"/>
                      <w:color w:val="000000"/>
                      <w:rtl/>
                    </w:rPr>
                  </w:pPr>
                </w:p>
                <w:p w:rsidR="00470420" w:rsidRPr="00497E13" w:rsidRDefault="00470420" w:rsidP="0040732A">
                  <w:pPr>
                    <w:jc w:val="both"/>
                    <w:rPr>
                      <w:rFonts w:ascii="Tahoma" w:hAnsi="Tahoma" w:cs="Tahoma"/>
                      <w:rtl/>
                      <w:lang w:bidi="ar-AE"/>
                    </w:rPr>
                  </w:pPr>
                  <w:r>
                    <w:rPr>
                      <w:rFonts w:ascii="Tahoma" w:eastAsia="Times New Roman" w:hAnsi="Tahoma" w:cs="Tahoma"/>
                      <w:color w:val="000000"/>
                      <w:rtl/>
                    </w:rPr>
                    <w:t xml:space="preserve">توفي يلماز غونيه في 9 أيلول عام 1984 في أحد مشافي باريس إثر مرض عضال عن عمر 47 عاماً قضى منها </w:t>
                  </w:r>
                  <w:r w:rsidRPr="002C2BF5">
                    <w:rPr>
                      <w:rFonts w:ascii="Tahoma" w:hAnsi="Tahoma" w:cs="Tahoma"/>
                      <w:bdr w:val="none" w:sz="0" w:space="0" w:color="auto" w:frame="1"/>
                      <w:rtl/>
                    </w:rPr>
                    <w:t>11 سنة في أقبية السجون العتيقة والمعتقلات الوسخة</w:t>
                  </w:r>
                  <w:r w:rsidRPr="002C2BF5">
                    <w:rPr>
                      <w:rFonts w:ascii="Tahoma" w:hAnsi="Tahoma" w:cs="Tahoma" w:hint="cs"/>
                      <w:bdr w:val="none" w:sz="0" w:space="0" w:color="auto" w:frame="1"/>
                      <w:rtl/>
                    </w:rPr>
                    <w:t>،</w:t>
                  </w:r>
                  <w:r w:rsidRPr="001F6FE5">
                    <w:rPr>
                      <w:rFonts w:ascii="Tahoma" w:hAnsi="Tahoma" w:cs="Tahoma"/>
                      <w:bdr w:val="none" w:sz="0" w:space="0" w:color="auto" w:frame="1"/>
                      <w:shd w:val="clear" w:color="auto" w:fill="FFFFFF"/>
                      <w:rtl/>
                    </w:rPr>
                    <w:t xml:space="preserve"> </w:t>
                  </w:r>
                  <w:r w:rsidRPr="002C2BF5">
                    <w:rPr>
                      <w:rFonts w:ascii="Tahoma" w:hAnsi="Tahoma" w:cs="Tahoma" w:hint="cs"/>
                      <w:bdr w:val="none" w:sz="0" w:space="0" w:color="auto" w:frame="1"/>
                      <w:rtl/>
                    </w:rPr>
                    <w:t>و</w:t>
                  </w:r>
                  <w:r w:rsidRPr="002C2BF5">
                    <w:rPr>
                      <w:rFonts w:ascii="Tahoma" w:hAnsi="Tahoma" w:cs="Tahoma"/>
                      <w:bdr w:val="none" w:sz="0" w:space="0" w:color="auto" w:frame="1"/>
                      <w:rtl/>
                    </w:rPr>
                    <w:t>نصف سنة في المنفى</w:t>
                  </w:r>
                  <w:r w:rsidRPr="002C2BF5">
                    <w:rPr>
                      <w:rFonts w:ascii="Tahoma" w:hAnsi="Tahoma" w:cs="Tahoma" w:hint="cs"/>
                      <w:bdr w:val="none" w:sz="0" w:space="0" w:color="auto" w:frame="1"/>
                      <w:rtl/>
                    </w:rPr>
                    <w:t>،</w:t>
                  </w:r>
                  <w:r w:rsidRPr="002C2BF5">
                    <w:rPr>
                      <w:rFonts w:ascii="Tahoma" w:hAnsi="Tahoma" w:cs="Tahoma"/>
                      <w:bdr w:val="none" w:sz="0" w:space="0" w:color="auto" w:frame="1"/>
                      <w:rtl/>
                    </w:rPr>
                    <w:t xml:space="preserve"> </w:t>
                  </w:r>
                  <w:r w:rsidRPr="002C2BF5">
                    <w:rPr>
                      <w:rFonts w:ascii="Tahoma" w:hAnsi="Tahoma" w:cs="Tahoma" w:hint="cs"/>
                      <w:bdr w:val="none" w:sz="0" w:space="0" w:color="auto" w:frame="1"/>
                      <w:rtl/>
                    </w:rPr>
                    <w:t>و</w:t>
                  </w:r>
                  <w:r w:rsidRPr="002C2BF5">
                    <w:rPr>
                      <w:rFonts w:ascii="Tahoma" w:hAnsi="Tahoma" w:cs="Tahoma"/>
                      <w:bdr w:val="none" w:sz="0" w:space="0" w:color="auto" w:frame="1"/>
                      <w:rtl/>
                    </w:rPr>
                    <w:t>سنتين في الخدمة الإلزامية</w:t>
                  </w:r>
                  <w:r w:rsidRPr="002C2BF5">
                    <w:rPr>
                      <w:rFonts w:ascii="Tahoma" w:hAnsi="Tahoma" w:cs="Tahoma" w:hint="cs"/>
                      <w:bdr w:val="none" w:sz="0" w:space="0" w:color="auto" w:frame="1"/>
                      <w:rtl/>
                    </w:rPr>
                    <w:t>،</w:t>
                  </w:r>
                  <w:r w:rsidRPr="002C2BF5">
                    <w:rPr>
                      <w:rFonts w:ascii="Tahoma" w:hAnsi="Tahoma" w:cs="Tahoma"/>
                      <w:bdr w:val="none" w:sz="0" w:space="0" w:color="auto" w:frame="1"/>
                      <w:rtl/>
                    </w:rPr>
                    <w:t xml:space="preserve"> </w:t>
                  </w:r>
                  <w:r w:rsidRPr="002C2BF5">
                    <w:rPr>
                      <w:rFonts w:ascii="Tahoma" w:hAnsi="Tahoma" w:cs="Tahoma" w:hint="cs"/>
                      <w:bdr w:val="none" w:sz="0" w:space="0" w:color="auto" w:frame="1"/>
                      <w:rtl/>
                    </w:rPr>
                    <w:t>و</w:t>
                  </w:r>
                  <w:r w:rsidRPr="002C2BF5">
                    <w:rPr>
                      <w:rFonts w:ascii="Tahoma" w:hAnsi="Tahoma" w:cs="Tahoma"/>
                      <w:bdr w:val="none" w:sz="0" w:space="0" w:color="auto" w:frame="1"/>
                      <w:rtl/>
                    </w:rPr>
                    <w:t>ثلاث سنوات متشرداً في ديار الغربة بفرنسا</w:t>
                  </w:r>
                  <w:r w:rsidRPr="002C2BF5">
                    <w:rPr>
                      <w:rFonts w:ascii="Tahoma" w:hAnsi="Tahoma" w:cs="Tahoma"/>
                      <w:bdr w:val="none" w:sz="0" w:space="0" w:color="auto" w:frame="1"/>
                    </w:rPr>
                    <w:t>.</w:t>
                  </w:r>
                  <w:r w:rsidRPr="002C2BF5">
                    <w:rPr>
                      <w:rFonts w:ascii="Tahoma" w:eastAsia="Times New Roman" w:hAnsi="Tahoma" w:cs="Tahoma"/>
                      <w:color w:val="000000"/>
                      <w:rtl/>
                    </w:rPr>
                    <w:t>.</w:t>
                  </w:r>
                  <w:r>
                    <w:rPr>
                      <w:rFonts w:ascii="Tahoma" w:eastAsia="Times New Roman" w:hAnsi="Tahoma" w:cs="Tahoma"/>
                      <w:color w:val="000000"/>
                      <w:rtl/>
                    </w:rPr>
                    <w:t xml:space="preserve"> وبلغت الأحكام الصادرة بحقه مئة عام</w:t>
                  </w:r>
                  <w:r>
                    <w:rPr>
                      <w:rFonts w:ascii="Tahoma" w:eastAsia="Times New Roman" w:hAnsi="Tahoma" w:cs="Tahoma" w:hint="cs"/>
                      <w:color w:val="000000"/>
                      <w:rtl/>
                    </w:rPr>
                    <w:t xml:space="preserve"> </w:t>
                  </w:r>
                  <w:r>
                    <w:rPr>
                      <w:rFonts w:ascii="Tahoma" w:eastAsia="Times New Roman" w:hAnsi="Tahoma" w:cs="Tahoma"/>
                      <w:color w:val="000000"/>
                      <w:rtl/>
                    </w:rPr>
                    <w:t>.</w:t>
                  </w:r>
                  <w:r>
                    <w:rPr>
                      <w:rFonts w:ascii="Tahoma" w:eastAsia="Times New Roman" w:hAnsi="Tahoma" w:cs="Tahoma" w:hint="cs"/>
                      <w:color w:val="000000"/>
                      <w:rtl/>
                    </w:rPr>
                    <w:t>..</w:t>
                  </w:r>
                  <w:r>
                    <w:rPr>
                      <w:rFonts w:ascii="Tahoma" w:eastAsia="Times New Roman" w:hAnsi="Tahoma" w:cs="Tahoma"/>
                      <w:color w:val="000000"/>
                      <w:rtl/>
                    </w:rPr>
                    <w:t xml:space="preserve"> شارك في تشييع </w:t>
                  </w:r>
                  <w:r w:rsidRPr="00497E13">
                    <w:rPr>
                      <w:rFonts w:ascii="Tahoma" w:hAnsi="Tahoma" w:cs="Tahoma"/>
                      <w:bdr w:val="none" w:sz="0" w:space="0" w:color="auto" w:frame="1"/>
                      <w:rtl/>
                    </w:rPr>
                    <w:t>جنازته</w:t>
                  </w:r>
                  <w:r>
                    <w:rPr>
                      <w:rFonts w:ascii="Tahoma" w:eastAsia="Times New Roman" w:hAnsi="Tahoma" w:cs="Tahoma"/>
                      <w:color w:val="000000"/>
                      <w:rtl/>
                    </w:rPr>
                    <w:t xml:space="preserve"> أدباء وفنانين وسياسيين منهم دانيال ميتران عقيلة الرئيس الفرنسي فرانسوا ميتران</w:t>
                  </w:r>
                  <w:r>
                    <w:rPr>
                      <w:rFonts w:ascii="Tahoma" w:hAnsi="Tahoma" w:cs="Tahoma" w:hint="cs"/>
                      <w:bdr w:val="none" w:sz="0" w:space="0" w:color="auto" w:frame="1"/>
                      <w:rtl/>
                    </w:rPr>
                    <w:t>، و</w:t>
                  </w:r>
                  <w:r w:rsidRPr="00497E13">
                    <w:rPr>
                      <w:rFonts w:ascii="Tahoma" w:hAnsi="Tahoma" w:cs="Tahoma"/>
                      <w:bdr w:val="none" w:sz="0" w:space="0" w:color="auto" w:frame="1"/>
                      <w:rtl/>
                    </w:rPr>
                    <w:t xml:space="preserve">شيع من المعهد الكردي في باريس إلى </w:t>
                  </w:r>
                  <w:r>
                    <w:rPr>
                      <w:rFonts w:ascii="Tahoma" w:hAnsi="Tahoma" w:cs="Tahoma" w:hint="cs"/>
                      <w:bdr w:val="none" w:sz="0" w:space="0" w:color="auto" w:frame="1"/>
                      <w:rtl/>
                    </w:rPr>
                    <w:t>"</w:t>
                  </w:r>
                  <w:r w:rsidRPr="00497E13">
                    <w:rPr>
                      <w:rFonts w:ascii="Tahoma" w:hAnsi="Tahoma" w:cs="Tahoma"/>
                      <w:bdr w:val="none" w:sz="0" w:space="0" w:color="auto" w:frame="1"/>
                      <w:rtl/>
                    </w:rPr>
                    <w:t>مقبرة العظماء</w:t>
                  </w:r>
                  <w:r>
                    <w:rPr>
                      <w:rFonts w:ascii="Tahoma" w:hAnsi="Tahoma" w:cs="Tahoma" w:hint="cs"/>
                      <w:bdr w:val="none" w:sz="0" w:space="0" w:color="auto" w:frame="1"/>
                      <w:rtl/>
                    </w:rPr>
                    <w:t>"</w:t>
                  </w:r>
                  <w:r w:rsidRPr="00497E13">
                    <w:rPr>
                      <w:rFonts w:ascii="Tahoma" w:hAnsi="Tahoma" w:cs="Tahoma"/>
                      <w:bdr w:val="none" w:sz="0" w:space="0" w:color="auto" w:frame="1"/>
                      <w:rtl/>
                    </w:rPr>
                    <w:t xml:space="preserve"> التي دفن فيها أبطال كومنة باريس</w:t>
                  </w:r>
                  <w:r>
                    <w:rPr>
                      <w:rFonts w:ascii="Tahoma" w:hAnsi="Tahoma" w:cs="Tahoma" w:hint="cs"/>
                      <w:bdr w:val="none" w:sz="0" w:space="0" w:color="auto" w:frame="1"/>
                      <w:rtl/>
                    </w:rPr>
                    <w:t>،</w:t>
                  </w:r>
                  <w:r w:rsidRPr="00497E13">
                    <w:rPr>
                      <w:rFonts w:ascii="Tahoma" w:hAnsi="Tahoma" w:cs="Tahoma"/>
                      <w:bdr w:val="none" w:sz="0" w:space="0" w:color="auto" w:frame="1"/>
                      <w:rtl/>
                    </w:rPr>
                    <w:t xml:space="preserve"> حيث وضعت صورته في المتحف العالمي للسينما بعد وفاته</w:t>
                  </w:r>
                  <w:r w:rsidRPr="00497E13">
                    <w:rPr>
                      <w:rFonts w:ascii="Tahoma" w:hAnsi="Tahoma" w:cs="Tahoma"/>
                      <w:bdr w:val="none" w:sz="0" w:space="0" w:color="auto" w:frame="1"/>
                    </w:rPr>
                    <w:t>.</w:t>
                  </w:r>
                </w:p>
                <w:p w:rsidR="00470420" w:rsidRPr="00120279" w:rsidRDefault="00470420" w:rsidP="00EC276D">
                  <w:pPr>
                    <w:spacing w:after="120" w:line="320" w:lineRule="atLeast"/>
                    <w:jc w:val="center"/>
                    <w:rPr>
                      <w:b/>
                      <w:bCs/>
                      <w:color w:val="008080"/>
                      <w:sz w:val="36"/>
                      <w:szCs w:val="36"/>
                      <w:rtl/>
                      <w:lang w:bidi="ar-AE"/>
                    </w:rPr>
                  </w:pPr>
                  <w:r w:rsidRPr="00120279">
                    <w:rPr>
                      <w:rFonts w:hint="cs"/>
                      <w:b/>
                      <w:bCs/>
                      <w:color w:val="008080"/>
                      <w:sz w:val="36"/>
                      <w:szCs w:val="36"/>
                      <w:rtl/>
                      <w:lang w:bidi="ar-AE"/>
                    </w:rPr>
                    <w:t>في ديوان "مرايا صغيرة" للراحل الكبير شيركوه بيكس</w:t>
                  </w:r>
                </w:p>
                <w:p w:rsidR="00470420" w:rsidRPr="00120279" w:rsidRDefault="00470420" w:rsidP="00EC276D">
                  <w:pPr>
                    <w:spacing w:after="120" w:line="320" w:lineRule="atLeast"/>
                    <w:jc w:val="center"/>
                    <w:rPr>
                      <w:b/>
                      <w:bCs/>
                      <w:color w:val="008080"/>
                      <w:sz w:val="36"/>
                      <w:szCs w:val="36"/>
                      <w:rtl/>
                      <w:lang w:bidi="ar-AE"/>
                    </w:rPr>
                  </w:pPr>
                  <w:r w:rsidRPr="00120279">
                    <w:rPr>
                      <w:rFonts w:hint="cs"/>
                      <w:b/>
                      <w:bCs/>
                      <w:color w:val="008080"/>
                      <w:sz w:val="36"/>
                      <w:szCs w:val="36"/>
                      <w:rtl/>
                      <w:lang w:bidi="ar-AE"/>
                    </w:rPr>
                    <w:t>قصيدة رائعة عن يلماز غونيه، يقول فيها:</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 xml:space="preserve">ذات يوم </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ولدت الأرض بركاناً</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ومن البركان ولدت كردستان</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وكردستان خلفت إبنها آرارات</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ومن آرارات ولد الكرد</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ومن الكرد ولد توأمان:</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القهر والتحدي</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ومنهما ولد</w:t>
                  </w:r>
                </w:p>
                <w:p w:rsidR="00470420" w:rsidRPr="00120279" w:rsidRDefault="00470420" w:rsidP="00120279">
                  <w:pPr>
                    <w:spacing w:after="240" w:line="360" w:lineRule="atLeast"/>
                    <w:jc w:val="both"/>
                    <w:rPr>
                      <w:rFonts w:ascii="Tahoma" w:hAnsi="Tahoma" w:cs="Tahoma"/>
                      <w:sz w:val="24"/>
                      <w:szCs w:val="24"/>
                      <w:rtl/>
                      <w:lang w:bidi="ar-AE"/>
                    </w:rPr>
                  </w:pPr>
                  <w:r w:rsidRPr="00120279">
                    <w:rPr>
                      <w:rFonts w:ascii="Tahoma" w:hAnsi="Tahoma" w:cs="Tahoma"/>
                      <w:sz w:val="24"/>
                      <w:szCs w:val="24"/>
                      <w:rtl/>
                      <w:lang w:bidi="ar-AE"/>
                    </w:rPr>
                    <w:t xml:space="preserve">طريق يلماز غونيه </w:t>
                  </w:r>
                </w:p>
                <w:p w:rsidR="00470420" w:rsidRDefault="00470420" w:rsidP="001C6206"/>
              </w:txbxContent>
            </v:textbox>
            <w10:wrap anchorx="page"/>
          </v:shape>
        </w:pict>
      </w:r>
      <w:r w:rsidRPr="00F91AFA">
        <w:rPr>
          <w:rFonts w:cs="Arial"/>
          <w:noProof/>
          <w:rtl/>
        </w:rPr>
        <w:pict>
          <v:shape id="_x0000_s17101" type="#_x0000_t32" style="position:absolute;left:0;text-align:left;margin-left:4.7pt;margin-top:5.4pt;width:788.55pt;height:.05pt;z-index:255733760" o:connectortype="straight" strokecolor="#00b0f0" strokeweight="1.5pt">
            <w10:wrap anchorx="page"/>
          </v:shape>
        </w:pict>
      </w:r>
    </w:p>
    <w:p w:rsidR="00240F9D" w:rsidRDefault="00240F9D">
      <w:pPr>
        <w:rPr>
          <w:rtl/>
          <w:lang w:bidi="ar-AE"/>
        </w:rPr>
      </w:pPr>
    </w:p>
    <w:p w:rsidR="00240F9D" w:rsidRDefault="00240F9D">
      <w:pPr>
        <w:rPr>
          <w:rtl/>
          <w:lang w:bidi="ar-AE"/>
        </w:rPr>
      </w:pPr>
    </w:p>
    <w:p w:rsidR="00240F9D" w:rsidRDefault="00120279">
      <w:pPr>
        <w:rPr>
          <w:rtl/>
          <w:lang w:bidi="ar-AE"/>
        </w:rPr>
      </w:pPr>
      <w:r>
        <w:rPr>
          <w:noProof/>
          <w:rtl/>
        </w:rPr>
        <w:drawing>
          <wp:anchor distT="0" distB="0" distL="114300" distR="114300" simplePos="0" relativeHeight="257523712" behindDoc="0" locked="0" layoutInCell="1" allowOverlap="1">
            <wp:simplePos x="0" y="0"/>
            <wp:positionH relativeFrom="column">
              <wp:posOffset>135255</wp:posOffset>
            </wp:positionH>
            <wp:positionV relativeFrom="paragraph">
              <wp:posOffset>214630</wp:posOffset>
            </wp:positionV>
            <wp:extent cx="2476500" cy="3543300"/>
            <wp:effectExtent l="19050" t="0" r="0" b="0"/>
            <wp:wrapNone/>
            <wp:docPr id="3691" name="صورة 1" descr="C:\Users\Khorshid\Desktop\MV5BNDc4MjA2MTU4Ml5BMl5BanBnXkFtZTcwOTM5NDMyMQ@@._V1_SX214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MV5BNDc4MjA2MTU4Ml5BMl5BanBnXkFtZTcwOTM5NDMyMQ@@._V1_SX214_AL_.jpg"/>
                    <pic:cNvPicPr>
                      <a:picLocks noChangeAspect="1" noChangeArrowheads="1"/>
                    </pic:cNvPicPr>
                  </pic:nvPicPr>
                  <pic:blipFill>
                    <a:blip r:embed="rId20"/>
                    <a:srcRect/>
                    <a:stretch>
                      <a:fillRect/>
                    </a:stretch>
                  </pic:blipFill>
                  <pic:spPr bwMode="auto">
                    <a:xfrm>
                      <a:off x="0" y="0"/>
                      <a:ext cx="2476500" cy="3543300"/>
                    </a:xfrm>
                    <a:prstGeom prst="rect">
                      <a:avLst/>
                    </a:prstGeom>
                    <a:noFill/>
                    <a:ln w="9525">
                      <a:noFill/>
                      <a:miter lim="800000"/>
                      <a:headEnd/>
                      <a:tailEnd/>
                    </a:ln>
                  </pic:spPr>
                </pic:pic>
              </a:graphicData>
            </a:graphic>
          </wp:anchor>
        </w:drawing>
      </w:r>
    </w:p>
    <w:p w:rsidR="00240F9D" w:rsidRDefault="008561A5">
      <w:pPr>
        <w:rPr>
          <w:rtl/>
          <w:lang w:bidi="ar-AE"/>
        </w:rPr>
      </w:pPr>
      <w:r>
        <w:rPr>
          <w:rFonts w:cs="Arial"/>
          <w:noProof/>
          <w:rtl/>
        </w:rPr>
        <w:drawing>
          <wp:anchor distT="0" distB="0" distL="114300" distR="114300" simplePos="0" relativeHeight="257594368" behindDoc="0" locked="0" layoutInCell="1" allowOverlap="1">
            <wp:simplePos x="0" y="0"/>
            <wp:positionH relativeFrom="column">
              <wp:posOffset>5278755</wp:posOffset>
            </wp:positionH>
            <wp:positionV relativeFrom="paragraph">
              <wp:posOffset>140970</wp:posOffset>
            </wp:positionV>
            <wp:extent cx="1050925" cy="1304925"/>
            <wp:effectExtent l="133350" t="38100" r="73025" b="66675"/>
            <wp:wrapNone/>
            <wp:docPr id="23" name="صورة 2" descr="C:\Users\Khorshid\Desktop\بينوس - العدد 27\صور\ImagePro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rshid\Desktop\بينوس - العدد 27\صور\ImageProxy.jpg"/>
                    <pic:cNvPicPr>
                      <a:picLocks noChangeAspect="1" noChangeArrowheads="1"/>
                    </pic:cNvPicPr>
                  </pic:nvPicPr>
                  <pic:blipFill>
                    <a:blip r:embed="rId21"/>
                    <a:srcRect/>
                    <a:stretch>
                      <a:fillRect/>
                    </a:stretch>
                  </pic:blipFill>
                  <pic:spPr bwMode="auto">
                    <a:xfrm>
                      <a:off x="0" y="0"/>
                      <a:ext cx="1050925" cy="1304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1AFA" w:rsidRPr="00F91AFA">
        <w:rPr>
          <w:rFonts w:cs="Arial"/>
          <w:noProof/>
          <w:rtl/>
        </w:rPr>
        <w:pict>
          <v:shape id="_x0000_s18278" type="#_x0000_t202" style="position:absolute;left:0;text-align:left;margin-left:405.15pt;margin-top:14.85pt;width:388.1pt;height:98.25pt;z-index:257562624;mso-position-horizontal-relative:text;mso-position-vertical-relative:text" fillcolor="#c2d69b [1942]" stroked="f">
            <v:textbox>
              <w:txbxContent>
                <w:p w:rsidR="00470420" w:rsidRDefault="00470420" w:rsidP="00E13344">
                  <w:pPr>
                    <w:spacing w:after="0" w:line="240" w:lineRule="auto"/>
                    <w:rPr>
                      <w:rFonts w:cs="AL-Battar"/>
                      <w:b/>
                      <w:bCs/>
                      <w:sz w:val="40"/>
                      <w:szCs w:val="40"/>
                      <w:rtl/>
                    </w:rPr>
                  </w:pPr>
                  <w:r w:rsidRPr="00335590">
                    <w:rPr>
                      <w:rFonts w:cs="AL-Battar" w:hint="cs"/>
                      <w:b/>
                      <w:bCs/>
                      <w:sz w:val="40"/>
                      <w:szCs w:val="40"/>
                      <w:rtl/>
                    </w:rPr>
                    <w:t>جمي</w:t>
                  </w:r>
                  <w:r>
                    <w:rPr>
                      <w:rFonts w:cs="AL-Battar" w:hint="cs"/>
                      <w:b/>
                      <w:bCs/>
                      <w:sz w:val="40"/>
                      <w:szCs w:val="40"/>
                      <w:rtl/>
                    </w:rPr>
                    <w:t>ـــ</w:t>
                  </w:r>
                  <w:r w:rsidRPr="00335590">
                    <w:rPr>
                      <w:rFonts w:cs="AL-Battar" w:hint="cs"/>
                      <w:b/>
                      <w:bCs/>
                      <w:sz w:val="40"/>
                      <w:szCs w:val="40"/>
                      <w:rtl/>
                    </w:rPr>
                    <w:t>ل داري</w:t>
                  </w:r>
                </w:p>
                <w:p w:rsidR="00470420" w:rsidRDefault="00470420" w:rsidP="00C84FA0">
                  <w:pPr>
                    <w:pStyle w:val="ecxmsonormal"/>
                    <w:bidi/>
                    <w:spacing w:before="0" w:beforeAutospacing="0" w:after="0" w:afterAutospacing="0"/>
                    <w:rPr>
                      <w:rtl/>
                      <w:lang w:bidi="ar-AE"/>
                    </w:rPr>
                  </w:pPr>
                </w:p>
                <w:p w:rsidR="00470420" w:rsidRPr="003C5078" w:rsidRDefault="00470420" w:rsidP="00C02623">
                  <w:pPr>
                    <w:spacing w:after="120" w:line="320" w:lineRule="atLeast"/>
                    <w:jc w:val="center"/>
                    <w:rPr>
                      <w:rFonts w:asciiTheme="majorBidi" w:eastAsia="Times New Roman" w:hAnsiTheme="majorBidi" w:cstheme="majorBidi"/>
                      <w:b/>
                      <w:bCs/>
                      <w:sz w:val="40"/>
                      <w:szCs w:val="40"/>
                      <w:shd w:val="clear" w:color="auto" w:fill="FFFFFF"/>
                      <w:rtl/>
                    </w:rPr>
                  </w:pP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582D20">
                    <w:rPr>
                      <w:rFonts w:asciiTheme="majorBidi" w:eastAsia="Times New Roman" w:hAnsiTheme="majorBidi" w:cstheme="majorBidi" w:hint="cs"/>
                      <w:b/>
                      <w:bCs/>
                      <w:color w:val="FFFFFF" w:themeColor="background1"/>
                      <w:sz w:val="40"/>
                      <w:szCs w:val="40"/>
                      <w:highlight w:val="red"/>
                      <w:shd w:val="clear" w:color="auto" w:fill="FFFFFF"/>
                      <w:rtl/>
                    </w:rPr>
                    <w:t xml:space="preserve">البُلهْنيـــــــة </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C02623">
                  <w:pPr>
                    <w:rPr>
                      <w:rtl/>
                      <w:lang w:bidi="ar-AE"/>
                    </w:rPr>
                  </w:pPr>
                </w:p>
              </w:txbxContent>
            </v:textbox>
            <w10:wrap anchorx="page"/>
          </v:shape>
        </w:pict>
      </w:r>
      <w:r w:rsidR="00F91AFA">
        <w:rPr>
          <w:noProof/>
          <w:rtl/>
        </w:rPr>
        <w:pict>
          <v:shape id="_x0000_s18078" type="#_x0000_t202" style="position:absolute;left:0;text-align:left;margin-left:299.4pt;margin-top:19.35pt;width:246.75pt;height:948pt;z-index:257262592;mso-position-horizontal-relative:text;mso-position-vertical-relative:text" filled="f" stroked="f">
            <v:textbox style="mso-next-textbox:#_x0000_s18078">
              <w:txbxContent>
                <w:p w:rsidR="00470420" w:rsidRPr="007A2B8C" w:rsidRDefault="00470420" w:rsidP="007A2B8C">
                  <w:pPr>
                    <w:rPr>
                      <w:lang w:bidi="ar-AE"/>
                    </w:rPr>
                  </w:pPr>
                </w:p>
              </w:txbxContent>
            </v:textbox>
            <w10:wrap anchorx="page"/>
          </v:shape>
        </w:pict>
      </w: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F91AFA">
      <w:pPr>
        <w:rPr>
          <w:rtl/>
          <w:lang w:bidi="ar-AE"/>
        </w:rPr>
      </w:pPr>
      <w:r w:rsidRPr="00F91AFA">
        <w:rPr>
          <w:rFonts w:cs="Arial"/>
          <w:noProof/>
          <w:rtl/>
        </w:rPr>
        <w:pict>
          <v:shape id="_x0000_s18366" type="#_x0000_t202" style="position:absolute;left:0;text-align:left;margin-left:405.15pt;margin-top:14.95pt;width:388.1pt;height:882pt;z-index:257711104" fillcolor="#f5f4dc" stroked="f">
            <v:textbox style="mso-next-textbox:#_x0000_s18366">
              <w:txbxContent>
                <w:p w:rsidR="00470420" w:rsidRPr="00DA0E31" w:rsidRDefault="00470420" w:rsidP="008561A5">
                  <w:pPr>
                    <w:spacing w:after="120" w:line="320" w:lineRule="atLeast"/>
                    <w:jc w:val="center"/>
                    <w:rPr>
                      <w:rFonts w:asciiTheme="majorBidi" w:eastAsia="Times New Roman" w:hAnsiTheme="majorBidi" w:cstheme="majorBidi"/>
                      <w:b/>
                      <w:bCs/>
                      <w:color w:val="222222"/>
                      <w:sz w:val="32"/>
                      <w:szCs w:val="32"/>
                    </w:rPr>
                  </w:pPr>
                  <w:r w:rsidRPr="00CB0332">
                    <w:rPr>
                      <w:rFonts w:asciiTheme="majorBidi" w:eastAsia="Times New Roman" w:hAnsiTheme="majorBidi" w:cstheme="majorBidi"/>
                      <w:b/>
                      <w:bCs/>
                      <w:color w:val="222222"/>
                      <w:sz w:val="32"/>
                      <w:szCs w:val="32"/>
                      <w:rtl/>
                    </w:rPr>
                    <w:t>1</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tl/>
                    </w:rPr>
                  </w:pPr>
                  <w:r w:rsidRPr="00C02623">
                    <w:rPr>
                      <w:rFonts w:asciiTheme="majorBidi" w:eastAsia="Times New Roman" w:hAnsiTheme="majorBidi" w:cstheme="majorBidi"/>
                      <w:color w:val="222222"/>
                      <w:sz w:val="32"/>
                      <w:szCs w:val="32"/>
                      <w:rtl/>
                      <w:lang w:bidi="ar-AE"/>
                    </w:rPr>
                    <w:t>ثورتُن</w:t>
                  </w:r>
                  <w:r w:rsidRPr="00C02623">
                    <w:rPr>
                      <w:rFonts w:asciiTheme="majorBidi" w:eastAsia="Times New Roman" w:hAnsiTheme="majorBidi" w:cstheme="majorBidi" w:hint="cs"/>
                      <w:color w:val="222222"/>
                      <w:sz w:val="32"/>
                      <w:szCs w:val="32"/>
                      <w:rtl/>
                      <w:lang w:bidi="ar-AE"/>
                    </w:rPr>
                    <w:t>ـــــ</w:t>
                  </w:r>
                  <w:r w:rsidRPr="00C02623">
                    <w:rPr>
                      <w:rFonts w:asciiTheme="majorBidi" w:eastAsia="Times New Roman" w:hAnsiTheme="majorBidi" w:cstheme="majorBidi"/>
                      <w:color w:val="222222"/>
                      <w:sz w:val="32"/>
                      <w:szCs w:val="32"/>
                      <w:rtl/>
                      <w:lang w:bidi="ar-AE"/>
                    </w:rPr>
                    <w:t>ا ت</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دعَّش</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تْ</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فأصبحَتْ ملتحيَ</w:t>
                  </w:r>
                  <w:r w:rsidRPr="00C02623">
                    <w:rPr>
                      <w:rFonts w:asciiTheme="majorBidi" w:eastAsia="Times New Roman" w:hAnsiTheme="majorBidi" w:cstheme="majorBidi" w:hint="cs"/>
                      <w:color w:val="222222"/>
                      <w:sz w:val="32"/>
                      <w:szCs w:val="32"/>
                      <w:rtl/>
                      <w:lang w:bidi="ar-AE"/>
                    </w:rPr>
                    <w:t>ـــــ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كنّ</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ا نري</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دُ جن</w:t>
                  </w:r>
                  <w:r w:rsidRPr="00C02623">
                    <w:rPr>
                      <w:rFonts w:asciiTheme="majorBidi" w:eastAsia="Times New Roman" w:hAnsiTheme="majorBidi" w:cstheme="majorBidi" w:hint="cs"/>
                      <w:color w:val="222222"/>
                      <w:sz w:val="32"/>
                      <w:szCs w:val="32"/>
                      <w:rtl/>
                      <w:lang w:bidi="ar-AE"/>
                    </w:rPr>
                    <w:t>ـــــــ</w:t>
                  </w:r>
                  <w:r w:rsidRPr="00C02623">
                    <w:rPr>
                      <w:rFonts w:asciiTheme="majorBidi" w:eastAsia="Times New Roman" w:hAnsiTheme="majorBidi" w:cstheme="majorBidi"/>
                      <w:color w:val="222222"/>
                      <w:sz w:val="32"/>
                      <w:szCs w:val="32"/>
                      <w:rtl/>
                      <w:lang w:bidi="ar-AE"/>
                    </w:rPr>
                    <w:t>ةً</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لروحِن</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ا المكتويَ</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حسن</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اءُ داعشيَّ</w:t>
                  </w:r>
                  <w:r w:rsidRPr="00C02623">
                    <w:rPr>
                      <w:rFonts w:asciiTheme="majorBidi" w:eastAsia="Times New Roman" w:hAnsiTheme="majorBidi" w:cstheme="majorBidi" w:hint="cs"/>
                      <w:color w:val="222222"/>
                      <w:sz w:val="32"/>
                      <w:szCs w:val="32"/>
                      <w:rtl/>
                      <w:lang w:bidi="ar-AE"/>
                    </w:rPr>
                    <w:t>ـــــــ</w:t>
                  </w:r>
                  <w:r w:rsidRPr="00C02623">
                    <w:rPr>
                      <w:rFonts w:asciiTheme="majorBidi" w:eastAsia="Times New Roman" w:hAnsiTheme="majorBidi" w:cstheme="majorBidi"/>
                      <w:color w:val="222222"/>
                      <w:sz w:val="32"/>
                      <w:szCs w:val="32"/>
                      <w:rtl/>
                      <w:lang w:bidi="ar-AE"/>
                    </w:rPr>
                    <w:t>ةٌ  ...  في</w:t>
                  </w:r>
                  <w:r w:rsidRPr="00C02623">
                    <w:rPr>
                      <w:rFonts w:asciiTheme="majorBidi" w:eastAsia="Times New Roman" w:hAnsiTheme="majorBidi" w:cstheme="majorBidi" w:hint="cs"/>
                      <w:color w:val="222222"/>
                      <w:sz w:val="32"/>
                      <w:szCs w:val="32"/>
                      <w:rtl/>
                      <w:lang w:bidi="ar-AE"/>
                    </w:rPr>
                    <w:t>ـ</w:t>
                  </w:r>
                  <w:r w:rsidRPr="00C02623">
                    <w:rPr>
                      <w:rFonts w:asciiTheme="majorBidi" w:eastAsia="Times New Roman" w:hAnsiTheme="majorBidi" w:cstheme="majorBidi"/>
                      <w:color w:val="222222"/>
                      <w:sz w:val="32"/>
                      <w:szCs w:val="32"/>
                      <w:rtl/>
                      <w:lang w:bidi="ar-AE"/>
                    </w:rPr>
                    <w:t>ا له</w:t>
                  </w:r>
                  <w:r w:rsidRPr="00C02623">
                    <w:rPr>
                      <w:rFonts w:asciiTheme="majorBidi" w:eastAsia="Times New Roman" w:hAnsiTheme="majorBidi" w:cstheme="majorBidi" w:hint="cs"/>
                      <w:color w:val="222222"/>
                      <w:sz w:val="32"/>
                      <w:szCs w:val="32"/>
                      <w:rtl/>
                      <w:lang w:bidi="ar-AE"/>
                    </w:rPr>
                    <w:t>ـ</w:t>
                  </w:r>
                  <w:r w:rsidRPr="00C02623">
                    <w:rPr>
                      <w:rFonts w:asciiTheme="majorBidi" w:eastAsia="Times New Roman" w:hAnsiTheme="majorBidi" w:cstheme="majorBidi"/>
                      <w:color w:val="222222"/>
                      <w:sz w:val="32"/>
                      <w:szCs w:val="32"/>
                      <w:rtl/>
                      <w:lang w:bidi="ar-AE"/>
                    </w:rPr>
                    <w:t>ا من مغريَ</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لكنَّم</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ا نال</w:t>
                  </w:r>
                  <w:r w:rsidRPr="00C02623">
                    <w:rPr>
                      <w:rFonts w:asciiTheme="majorBidi" w:eastAsia="Times New Roman" w:hAnsiTheme="majorBidi" w:cstheme="majorBidi" w:hint="cs"/>
                      <w:color w:val="222222"/>
                      <w:sz w:val="32"/>
                      <w:szCs w:val="32"/>
                      <w:rtl/>
                      <w:lang w:bidi="ar-AE"/>
                    </w:rPr>
                    <w:t>ـ</w:t>
                  </w:r>
                  <w:r w:rsidRPr="00C02623">
                    <w:rPr>
                      <w:rFonts w:asciiTheme="majorBidi" w:eastAsia="Times New Roman" w:hAnsiTheme="majorBidi" w:cstheme="majorBidi"/>
                      <w:color w:val="222222"/>
                      <w:sz w:val="32"/>
                      <w:szCs w:val="32"/>
                      <w:rtl/>
                      <w:lang w:bidi="ar-AE"/>
                    </w:rPr>
                    <w:t>ت ص</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دىً</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 أصواتُن</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ا المنحنيَ</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ثورتُن</w:t>
                  </w:r>
                  <w:r w:rsidRPr="00C02623">
                    <w:rPr>
                      <w:rFonts w:asciiTheme="majorBidi" w:eastAsia="Times New Roman" w:hAnsiTheme="majorBidi" w:cstheme="majorBidi" w:hint="cs"/>
                      <w:color w:val="222222"/>
                      <w:sz w:val="32"/>
                      <w:szCs w:val="32"/>
                      <w:rtl/>
                      <w:lang w:bidi="ar-AE"/>
                    </w:rPr>
                    <w:t>ـــــــــ</w:t>
                  </w:r>
                  <w:r w:rsidRPr="00C02623">
                    <w:rPr>
                      <w:rFonts w:asciiTheme="majorBidi" w:eastAsia="Times New Roman" w:hAnsiTheme="majorBidi" w:cstheme="majorBidi"/>
                      <w:color w:val="222222"/>
                      <w:sz w:val="32"/>
                      <w:szCs w:val="32"/>
                      <w:rtl/>
                      <w:lang w:bidi="ar-AE"/>
                    </w:rPr>
                    <w:t>ا تشوهتْ</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 لمنْ لمنْ منتميَ</w:t>
                  </w:r>
                  <w:r w:rsidRPr="00C02623">
                    <w:rPr>
                      <w:rFonts w:asciiTheme="majorBidi" w:eastAsia="Times New Roman" w:hAnsiTheme="majorBidi" w:cstheme="majorBidi" w:hint="cs"/>
                      <w:color w:val="222222"/>
                      <w:sz w:val="32"/>
                      <w:szCs w:val="32"/>
                      <w:rtl/>
                      <w:lang w:bidi="ar-AE"/>
                    </w:rPr>
                    <w:t>ــــــ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أيُّ ربي</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عٍ عندن</w:t>
                  </w:r>
                  <w:r w:rsidRPr="00C02623">
                    <w:rPr>
                      <w:rFonts w:asciiTheme="majorBidi" w:eastAsia="Times New Roman" w:hAnsiTheme="majorBidi" w:cstheme="majorBidi" w:hint="cs"/>
                      <w:color w:val="222222"/>
                      <w:sz w:val="32"/>
                      <w:szCs w:val="32"/>
                      <w:rtl/>
                      <w:lang w:bidi="ar-AE"/>
                    </w:rPr>
                    <w:t>ـــــــ</w:t>
                  </w:r>
                  <w:r w:rsidRPr="00C02623">
                    <w:rPr>
                      <w:rFonts w:asciiTheme="majorBidi" w:eastAsia="Times New Roman" w:hAnsiTheme="majorBidi" w:cstheme="majorBidi"/>
                      <w:color w:val="222222"/>
                      <w:sz w:val="32"/>
                      <w:szCs w:val="32"/>
                      <w:rtl/>
                      <w:lang w:bidi="ar-AE"/>
                    </w:rPr>
                    <w:t>ا ...</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 xml:space="preserve"> كلُّ الفصولِ مؤذيَ</w:t>
                  </w:r>
                  <w:r w:rsidRPr="00C02623">
                    <w:rPr>
                      <w:rFonts w:asciiTheme="majorBidi" w:eastAsia="Times New Roman" w:hAnsiTheme="majorBidi" w:cstheme="majorBidi" w:hint="cs"/>
                      <w:color w:val="222222"/>
                      <w:sz w:val="32"/>
                      <w:szCs w:val="32"/>
                      <w:rtl/>
                      <w:lang w:bidi="ar-AE"/>
                    </w:rPr>
                    <w:t>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ماذا أرى غيرَ رؤىً</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 xml:space="preserve"> مكسورةٍ في عينيَ</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إنّ بلادي حف</w:t>
                  </w:r>
                  <w:r w:rsidRPr="00C02623">
                    <w:rPr>
                      <w:rFonts w:asciiTheme="majorBidi" w:eastAsia="Times New Roman" w:hAnsiTheme="majorBidi" w:cstheme="majorBidi" w:hint="cs"/>
                      <w:color w:val="222222"/>
                      <w:sz w:val="32"/>
                      <w:szCs w:val="32"/>
                      <w:rtl/>
                      <w:lang w:bidi="ar-AE"/>
                    </w:rPr>
                    <w:t>ـــــــ</w:t>
                  </w:r>
                  <w:r w:rsidRPr="00C02623">
                    <w:rPr>
                      <w:rFonts w:asciiTheme="majorBidi" w:eastAsia="Times New Roman" w:hAnsiTheme="majorBidi" w:cstheme="majorBidi"/>
                      <w:color w:val="222222"/>
                      <w:sz w:val="32"/>
                      <w:szCs w:val="32"/>
                      <w:rtl/>
                      <w:lang w:bidi="ar-AE"/>
                    </w:rPr>
                    <w:t>رةٌ</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 xml:space="preserve"> ...  والناسُ فيها أضحيَهْ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سماؤُن</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ا ظامئ</w:t>
                  </w:r>
                  <w:r w:rsidRPr="00C02623">
                    <w:rPr>
                      <w:rFonts w:asciiTheme="majorBidi" w:eastAsia="Times New Roman" w:hAnsiTheme="majorBidi" w:cstheme="majorBidi" w:hint="cs"/>
                      <w:color w:val="222222"/>
                      <w:sz w:val="32"/>
                      <w:szCs w:val="32"/>
                      <w:rtl/>
                      <w:lang w:bidi="ar-AE"/>
                    </w:rPr>
                    <w:t>ــــــ</w:t>
                  </w:r>
                  <w:r w:rsidRPr="00C02623">
                    <w:rPr>
                      <w:rFonts w:asciiTheme="majorBidi" w:eastAsia="Times New Roman" w:hAnsiTheme="majorBidi" w:cstheme="majorBidi"/>
                      <w:color w:val="222222"/>
                      <w:sz w:val="32"/>
                      <w:szCs w:val="32"/>
                      <w:rtl/>
                      <w:lang w:bidi="ar-AE"/>
                    </w:rPr>
                    <w:t>ةٌ  ...  وأرضُن</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ا مرتويَ</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ماذا سيجدي مُرسَ</w:t>
                  </w:r>
                  <w:r w:rsidRPr="00C02623">
                    <w:rPr>
                      <w:rFonts w:asciiTheme="majorBidi" w:eastAsia="Times New Roman" w:hAnsiTheme="majorBidi" w:cstheme="majorBidi" w:hint="cs"/>
                      <w:color w:val="222222"/>
                      <w:sz w:val="32"/>
                      <w:szCs w:val="32"/>
                      <w:rtl/>
                      <w:lang w:bidi="ar-AE"/>
                    </w:rPr>
                    <w:t>ـ</w:t>
                  </w:r>
                  <w:r w:rsidRPr="00C02623">
                    <w:rPr>
                      <w:rFonts w:asciiTheme="majorBidi" w:eastAsia="Times New Roman" w:hAnsiTheme="majorBidi" w:cstheme="majorBidi"/>
                      <w:color w:val="222222"/>
                      <w:sz w:val="32"/>
                      <w:szCs w:val="32"/>
                      <w:rtl/>
                      <w:lang w:bidi="ar-AE"/>
                    </w:rPr>
                    <w:t>لٌ</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 xml:space="preserve"> ...  أو شاعرٌ أو أغنيَ</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لا ب</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دَّ من زلزل</w:t>
                  </w:r>
                  <w:r w:rsidRPr="00C02623">
                    <w:rPr>
                      <w:rFonts w:asciiTheme="majorBidi" w:eastAsia="Times New Roman" w:hAnsiTheme="majorBidi" w:cstheme="majorBidi" w:hint="cs"/>
                      <w:color w:val="222222"/>
                      <w:sz w:val="32"/>
                      <w:szCs w:val="32"/>
                      <w:rtl/>
                      <w:lang w:bidi="ar-AE"/>
                    </w:rPr>
                    <w:t>ــــ</w:t>
                  </w:r>
                  <w:r w:rsidRPr="00C02623">
                    <w:rPr>
                      <w:rFonts w:asciiTheme="majorBidi" w:eastAsia="Times New Roman" w:hAnsiTheme="majorBidi" w:cstheme="majorBidi"/>
                      <w:color w:val="222222"/>
                      <w:sz w:val="32"/>
                      <w:szCs w:val="32"/>
                      <w:rtl/>
                      <w:lang w:bidi="ar-AE"/>
                    </w:rPr>
                    <w:t>ةٍ  ...   قيام</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ةٍ أو أحجيَ</w:t>
                  </w:r>
                  <w:r w:rsidRPr="00C02623">
                    <w:rPr>
                      <w:rFonts w:asciiTheme="majorBidi" w:eastAsia="Times New Roman" w:hAnsiTheme="majorBidi" w:cstheme="majorBidi" w:hint="cs"/>
                      <w:color w:val="222222"/>
                      <w:sz w:val="32"/>
                      <w:szCs w:val="32"/>
                      <w:rtl/>
                      <w:lang w:bidi="ar-AE"/>
                    </w:rPr>
                    <w:t>ـــ</w:t>
                  </w:r>
                  <w:r w:rsidRPr="00C02623">
                    <w:rPr>
                      <w:rFonts w:asciiTheme="majorBidi" w:eastAsia="Times New Roman" w:hAnsiTheme="majorBidi" w:cstheme="majorBidi"/>
                      <w:color w:val="222222"/>
                      <w:sz w:val="32"/>
                      <w:szCs w:val="32"/>
                      <w:rtl/>
                      <w:lang w:bidi="ar-AE"/>
                    </w:rPr>
                    <w:t>هْ</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أم</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ا لن</w:t>
                  </w:r>
                  <w:r w:rsidRPr="00C02623">
                    <w:rPr>
                      <w:rFonts w:asciiTheme="majorBidi" w:eastAsia="Times New Roman" w:hAnsiTheme="majorBidi" w:cstheme="majorBidi" w:hint="cs"/>
                      <w:color w:val="222222"/>
                      <w:sz w:val="32"/>
                      <w:szCs w:val="32"/>
                      <w:rtl/>
                      <w:lang w:bidi="ar-AE"/>
                    </w:rPr>
                    <w:t>ــ</w:t>
                  </w:r>
                  <w:r w:rsidRPr="00C02623">
                    <w:rPr>
                      <w:rFonts w:asciiTheme="majorBidi" w:eastAsia="Times New Roman" w:hAnsiTheme="majorBidi" w:cstheme="majorBidi"/>
                      <w:color w:val="222222"/>
                      <w:sz w:val="32"/>
                      <w:szCs w:val="32"/>
                      <w:rtl/>
                      <w:lang w:bidi="ar-AE"/>
                    </w:rPr>
                    <w:t>ا من مخرجٍ ...</w:t>
                  </w:r>
                  <w:r w:rsidRPr="00C02623">
                    <w:rPr>
                      <w:rFonts w:asciiTheme="majorBidi" w:eastAsia="Times New Roman" w:hAnsiTheme="majorBidi" w:cstheme="majorBidi" w:hint="cs"/>
                      <w:color w:val="222222"/>
                      <w:sz w:val="32"/>
                      <w:szCs w:val="32"/>
                      <w:rtl/>
                      <w:lang w:bidi="ar-AE"/>
                    </w:rPr>
                    <w:t xml:space="preserve">  </w:t>
                  </w:r>
                  <w:r w:rsidRPr="00C02623">
                    <w:rPr>
                      <w:rFonts w:asciiTheme="majorBidi" w:eastAsia="Times New Roman" w:hAnsiTheme="majorBidi" w:cstheme="majorBidi"/>
                      <w:color w:val="222222"/>
                      <w:sz w:val="32"/>
                      <w:szCs w:val="32"/>
                      <w:rtl/>
                      <w:lang w:bidi="ar-AE"/>
                    </w:rPr>
                    <w:t>من هذهِ البلهنيَ</w:t>
                  </w:r>
                  <w:r w:rsidRPr="00C02623">
                    <w:rPr>
                      <w:rFonts w:asciiTheme="majorBidi" w:eastAsia="Times New Roman" w:hAnsiTheme="majorBidi" w:cstheme="majorBidi" w:hint="cs"/>
                      <w:color w:val="222222"/>
                      <w:sz w:val="32"/>
                      <w:szCs w:val="32"/>
                      <w:rtl/>
                      <w:lang w:bidi="ar-AE"/>
                    </w:rPr>
                    <w:t>ــــ</w:t>
                  </w:r>
                  <w:r w:rsidRPr="00C02623">
                    <w:rPr>
                      <w:rFonts w:asciiTheme="majorBidi" w:eastAsia="Times New Roman" w:hAnsiTheme="majorBidi" w:cstheme="majorBidi"/>
                      <w:color w:val="222222"/>
                      <w:sz w:val="32"/>
                      <w:szCs w:val="32"/>
                      <w:rtl/>
                      <w:lang w:bidi="ar-AE"/>
                    </w:rPr>
                    <w:t>هْ ؟</w:t>
                  </w:r>
                </w:p>
                <w:p w:rsidR="00470420" w:rsidRPr="00C02623" w:rsidRDefault="00470420" w:rsidP="008561A5">
                  <w:pPr>
                    <w:spacing w:after="120" w:line="320" w:lineRule="atLeast"/>
                    <w:ind w:left="1440"/>
                    <w:rPr>
                      <w:rFonts w:asciiTheme="majorBidi" w:eastAsia="Times New Roman" w:hAnsiTheme="majorBidi" w:cstheme="majorBidi"/>
                      <w:color w:val="222222"/>
                      <w:sz w:val="32"/>
                      <w:szCs w:val="32"/>
                    </w:rPr>
                  </w:pPr>
                  <w:r w:rsidRPr="00C02623">
                    <w:rPr>
                      <w:rFonts w:asciiTheme="majorBidi" w:eastAsia="Times New Roman" w:hAnsiTheme="majorBidi" w:cstheme="majorBidi"/>
                      <w:color w:val="222222"/>
                      <w:sz w:val="32"/>
                      <w:szCs w:val="32"/>
                      <w:rtl/>
                      <w:lang w:bidi="ar-AE"/>
                    </w:rPr>
                    <w:t>**</w:t>
                  </w:r>
                  <w:r w:rsidRPr="00C02623">
                    <w:rPr>
                      <w:rFonts w:asciiTheme="majorBidi" w:eastAsia="Times New Roman" w:hAnsiTheme="majorBidi" w:cstheme="majorBidi" w:hint="cs"/>
                      <w:color w:val="222222"/>
                      <w:sz w:val="32"/>
                      <w:szCs w:val="32"/>
                      <w:rtl/>
                    </w:rPr>
                    <w:t xml:space="preserve"> </w:t>
                  </w:r>
                  <w:r w:rsidRPr="00C02623">
                    <w:rPr>
                      <w:rFonts w:asciiTheme="majorBidi" w:eastAsia="Times New Roman" w:hAnsiTheme="majorBidi" w:cstheme="majorBidi"/>
                      <w:color w:val="222222"/>
                      <w:sz w:val="32"/>
                      <w:szCs w:val="32"/>
                      <w:rtl/>
                    </w:rPr>
                    <w:t>البُلهْنيةُ: الرَّخاءُ وسعةُ العيشِ وبحبوحتُهُ</w:t>
                  </w:r>
                  <w:r w:rsidRPr="00C02623">
                    <w:rPr>
                      <w:rFonts w:asciiTheme="majorBidi" w:eastAsia="Times New Roman" w:hAnsiTheme="majorBidi" w:cstheme="majorBidi"/>
                      <w:color w:val="222222"/>
                      <w:sz w:val="32"/>
                      <w:szCs w:val="32"/>
                    </w:rPr>
                    <w:t> </w:t>
                  </w:r>
                </w:p>
                <w:p w:rsidR="00470420" w:rsidRPr="00DA0E31" w:rsidRDefault="00470420" w:rsidP="001C59EE">
                  <w:pPr>
                    <w:spacing w:after="120" w:line="320" w:lineRule="atLeast"/>
                    <w:rPr>
                      <w:rFonts w:asciiTheme="majorBidi" w:eastAsia="Times New Roman" w:hAnsiTheme="majorBidi" w:cstheme="majorBidi"/>
                      <w:b/>
                      <w:bCs/>
                      <w:color w:val="222222"/>
                      <w:sz w:val="32"/>
                      <w:szCs w:val="32"/>
                    </w:rPr>
                  </w:pPr>
                  <w:r>
                    <w:rPr>
                      <w:rFonts w:asciiTheme="majorBidi" w:eastAsia="Times New Roman" w:hAnsiTheme="majorBidi" w:cstheme="majorBidi" w:hint="cs"/>
                      <w:b/>
                      <w:bCs/>
                      <w:color w:val="222222"/>
                      <w:sz w:val="32"/>
                      <w:szCs w:val="32"/>
                      <w:rtl/>
                    </w:rPr>
                    <w:t>2</w:t>
                  </w:r>
                </w:p>
                <w:p w:rsidR="00470420" w:rsidRDefault="00470420" w:rsidP="001C59EE">
                  <w:pPr>
                    <w:spacing w:after="120" w:line="320" w:lineRule="atLeast"/>
                    <w:rPr>
                      <w:rFonts w:ascii="Tahoma" w:eastAsia="Times New Roman" w:hAnsi="Tahoma" w:cs="Tahoma"/>
                      <w:color w:val="222222"/>
                      <w:sz w:val="24"/>
                      <w:szCs w:val="24"/>
                      <w:rtl/>
                      <w:lang w:bidi="ar-AE"/>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جلبوا إلى بلدي الدواعِشْ</w:t>
                  </w: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فرشُوا لهمْ أحلى المفارِشْ</w:t>
                  </w:r>
                </w:p>
                <w:p w:rsidR="00470420" w:rsidRPr="00DA0E31" w:rsidRDefault="00470420" w:rsidP="001C59EE">
                  <w:pPr>
                    <w:spacing w:after="120" w:line="320" w:lineRule="atLeast"/>
                    <w:rPr>
                      <w:rFonts w:ascii="Tahoma" w:eastAsia="Times New Roman" w:hAnsi="Tahoma" w:cs="Tahoma"/>
                      <w:color w:val="222222"/>
                      <w:sz w:val="16"/>
                      <w:szCs w:val="16"/>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حتّى استباحُوا أرضَنا</w:t>
                  </w: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لم يتركُوا للحرِّ هامِشْ</w:t>
                  </w:r>
                </w:p>
                <w:p w:rsidR="00470420" w:rsidRPr="00DA0E31" w:rsidRDefault="00470420" w:rsidP="001C59EE">
                  <w:pPr>
                    <w:spacing w:after="120" w:line="320" w:lineRule="atLeast"/>
                    <w:rPr>
                      <w:rFonts w:ascii="Tahoma" w:eastAsia="Times New Roman" w:hAnsi="Tahoma" w:cs="Tahoma"/>
                      <w:color w:val="222222"/>
                      <w:sz w:val="24"/>
                      <w:szCs w:val="24"/>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ها نحنُ في فكَّيْ رحىً</w:t>
                  </w: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والقلبُ مضطربٌ وراعِشْ</w:t>
                  </w:r>
                </w:p>
                <w:p w:rsidR="00470420" w:rsidRPr="00DA0E31" w:rsidRDefault="00470420" w:rsidP="001C59EE">
                  <w:pPr>
                    <w:spacing w:after="120" w:line="320" w:lineRule="atLeast"/>
                    <w:rPr>
                      <w:rFonts w:ascii="Tahoma" w:eastAsia="Times New Roman" w:hAnsi="Tahoma" w:cs="Tahoma"/>
                      <w:color w:val="222222"/>
                      <w:sz w:val="16"/>
                      <w:szCs w:val="16"/>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دكُّوا المساجدَ والكنائسَ..</w:t>
                  </w: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عاقرُوا كلَّ الفواحِشْ</w:t>
                  </w:r>
                </w:p>
                <w:p w:rsidR="00470420" w:rsidRPr="00DA0E31" w:rsidRDefault="00470420" w:rsidP="001C59EE">
                  <w:pPr>
                    <w:spacing w:after="120" w:line="320" w:lineRule="atLeast"/>
                    <w:rPr>
                      <w:rFonts w:ascii="Tahoma" w:eastAsia="Times New Roman" w:hAnsi="Tahoma" w:cs="Tahoma"/>
                      <w:color w:val="222222"/>
                      <w:sz w:val="16"/>
                      <w:szCs w:val="16"/>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فمَنِ الذينَ أتَوْا بهمْ</w:t>
                  </w: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تركُوا لهمْ كلَّ العرائِشْ</w:t>
                  </w:r>
                </w:p>
                <w:p w:rsidR="00470420" w:rsidRPr="00DA0E31" w:rsidRDefault="00470420" w:rsidP="001C59EE">
                  <w:pPr>
                    <w:spacing w:after="120" w:line="320" w:lineRule="atLeast"/>
                    <w:rPr>
                      <w:rFonts w:ascii="Tahoma" w:eastAsia="Times New Roman" w:hAnsi="Tahoma" w:cs="Tahoma"/>
                      <w:color w:val="222222"/>
                      <w:sz w:val="16"/>
                      <w:szCs w:val="16"/>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جعلوهُمُ فزَّاعةً</w:t>
                  </w: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للطيرِ مِنْ مَيْتٍ وعائِشْ</w:t>
                  </w:r>
                </w:p>
                <w:p w:rsidR="00470420" w:rsidRPr="00DA0E31" w:rsidRDefault="00470420" w:rsidP="001C59EE">
                  <w:pPr>
                    <w:spacing w:after="120" w:line="320" w:lineRule="atLeast"/>
                    <w:rPr>
                      <w:rFonts w:ascii="Tahoma" w:eastAsia="Times New Roman" w:hAnsi="Tahoma" w:cs="Tahoma"/>
                      <w:color w:val="222222"/>
                      <w:sz w:val="24"/>
                      <w:szCs w:val="24"/>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فإذا البلادُ جحافلٌ</w:t>
                  </w: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والكلُّ في السَّاحاتِ باطِشْ</w:t>
                  </w:r>
                </w:p>
                <w:p w:rsidR="00470420" w:rsidRPr="00DA0E31" w:rsidRDefault="00470420" w:rsidP="001C59EE">
                  <w:pPr>
                    <w:spacing w:after="120" w:line="320" w:lineRule="atLeast"/>
                    <w:rPr>
                      <w:rFonts w:ascii="Tahoma" w:eastAsia="Times New Roman" w:hAnsi="Tahoma" w:cs="Tahoma"/>
                      <w:color w:val="222222"/>
                      <w:sz w:val="16"/>
                      <w:szCs w:val="16"/>
                    </w:rPr>
                  </w:pPr>
                </w:p>
                <w:p w:rsidR="00470420" w:rsidRPr="00DA0E31" w:rsidRDefault="00470420" w:rsidP="001C59EE">
                  <w:pPr>
                    <w:spacing w:after="120" w:line="320" w:lineRule="atLeast"/>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أحياؤُنا..أمواتُنا</w:t>
                  </w:r>
                </w:p>
                <w:p w:rsidR="00470420" w:rsidRPr="00DA0E31" w:rsidRDefault="00470420" w:rsidP="008561A5">
                  <w:pPr>
                    <w:spacing w:after="120" w:line="320" w:lineRule="atLeast"/>
                    <w:jc w:val="center"/>
                    <w:rPr>
                      <w:rFonts w:ascii="Tahoma" w:eastAsia="Times New Roman" w:hAnsi="Tahoma" w:cs="Tahoma"/>
                      <w:color w:val="222222"/>
                      <w:sz w:val="24"/>
                      <w:szCs w:val="24"/>
                    </w:rPr>
                  </w:pPr>
                </w:p>
                <w:p w:rsidR="00470420" w:rsidRPr="00DA0E31" w:rsidRDefault="00470420" w:rsidP="008561A5">
                  <w:pPr>
                    <w:spacing w:after="120" w:line="320" w:lineRule="atLeast"/>
                    <w:jc w:val="center"/>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نحنُ الضحيةُ وحدَنا</w:t>
                  </w:r>
                </w:p>
                <w:p w:rsidR="00470420" w:rsidRDefault="00470420" w:rsidP="008561A5">
                  <w:pPr>
                    <w:spacing w:after="120" w:line="320" w:lineRule="atLeast"/>
                    <w:jc w:val="center"/>
                    <w:rPr>
                      <w:rFonts w:ascii="Tahoma" w:eastAsia="Times New Roman" w:hAnsi="Tahoma" w:cs="Tahoma"/>
                      <w:color w:val="222222"/>
                      <w:sz w:val="24"/>
                      <w:szCs w:val="24"/>
                      <w:rtl/>
                    </w:rPr>
                  </w:pPr>
                  <w:r w:rsidRPr="00DA0E31">
                    <w:rPr>
                      <w:rFonts w:ascii="Tahoma" w:eastAsia="Times New Roman" w:hAnsi="Tahoma" w:cs="Tahoma"/>
                      <w:color w:val="222222"/>
                      <w:sz w:val="24"/>
                      <w:szCs w:val="24"/>
                      <w:rtl/>
                      <w:lang w:bidi="ar-AE"/>
                    </w:rPr>
                    <w:t>يلهو بنا أعتى "القراقش"</w:t>
                  </w:r>
                </w:p>
                <w:p w:rsidR="00470420" w:rsidRPr="00DA0E31" w:rsidRDefault="00470420" w:rsidP="008561A5">
                  <w:pPr>
                    <w:spacing w:after="120" w:line="320" w:lineRule="atLeast"/>
                    <w:jc w:val="center"/>
                    <w:rPr>
                      <w:rFonts w:ascii="Tahoma" w:eastAsia="Times New Roman" w:hAnsi="Tahoma" w:cs="Tahoma"/>
                      <w:color w:val="222222"/>
                      <w:sz w:val="24"/>
                      <w:szCs w:val="24"/>
                    </w:rPr>
                  </w:pPr>
                </w:p>
                <w:p w:rsidR="00470420" w:rsidRPr="00DA0E31" w:rsidRDefault="00470420" w:rsidP="008561A5">
                  <w:pPr>
                    <w:spacing w:after="120" w:line="320" w:lineRule="atLeast"/>
                    <w:jc w:val="center"/>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يا أيُّها التاريخُ سجِّلْ</w:t>
                  </w:r>
                </w:p>
                <w:p w:rsidR="00470420" w:rsidRDefault="00470420" w:rsidP="008561A5">
                  <w:pPr>
                    <w:spacing w:after="120" w:line="320" w:lineRule="atLeast"/>
                    <w:jc w:val="center"/>
                    <w:rPr>
                      <w:rFonts w:ascii="Tahoma" w:eastAsia="Times New Roman" w:hAnsi="Tahoma" w:cs="Tahoma"/>
                      <w:color w:val="222222"/>
                      <w:sz w:val="24"/>
                      <w:szCs w:val="24"/>
                      <w:rtl/>
                    </w:rPr>
                  </w:pPr>
                  <w:r w:rsidRPr="00DA0E31">
                    <w:rPr>
                      <w:rFonts w:ascii="Tahoma" w:eastAsia="Times New Roman" w:hAnsi="Tahoma" w:cs="Tahoma"/>
                      <w:color w:val="222222"/>
                      <w:sz w:val="24"/>
                      <w:szCs w:val="24"/>
                      <w:rtl/>
                      <w:lang w:bidi="ar-AE"/>
                    </w:rPr>
                    <w:t>من هنا مرَّ الدواعشْ</w:t>
                  </w:r>
                </w:p>
                <w:p w:rsidR="00470420" w:rsidRPr="00CB0332" w:rsidRDefault="00470420" w:rsidP="008561A5">
                  <w:pPr>
                    <w:spacing w:after="120" w:line="320" w:lineRule="atLeast"/>
                    <w:jc w:val="center"/>
                    <w:rPr>
                      <w:rFonts w:asciiTheme="majorBidi" w:eastAsia="Times New Roman" w:hAnsiTheme="majorBidi" w:cstheme="majorBidi"/>
                      <w:b/>
                      <w:bCs/>
                      <w:color w:val="222222"/>
                      <w:sz w:val="32"/>
                      <w:szCs w:val="32"/>
                      <w:rtl/>
                      <w:lang w:bidi="ar-AE"/>
                    </w:rPr>
                  </w:pPr>
                  <w:r w:rsidRPr="00CB0332">
                    <w:rPr>
                      <w:rFonts w:asciiTheme="majorBidi" w:eastAsia="Times New Roman" w:hAnsiTheme="majorBidi" w:cstheme="majorBidi"/>
                      <w:b/>
                      <w:bCs/>
                      <w:color w:val="222222"/>
                      <w:sz w:val="32"/>
                      <w:szCs w:val="32"/>
                      <w:rtl/>
                      <w:lang w:bidi="ar-AE"/>
                    </w:rPr>
                    <w:t>3</w:t>
                  </w:r>
                </w:p>
                <w:p w:rsidR="00470420" w:rsidRPr="00DA0E31" w:rsidRDefault="00470420" w:rsidP="008561A5">
                  <w:pPr>
                    <w:spacing w:after="120" w:line="320" w:lineRule="atLeast"/>
                    <w:rPr>
                      <w:rFonts w:ascii="Tahoma" w:eastAsia="Times New Roman" w:hAnsi="Tahoma" w:cs="Tahoma"/>
                      <w:color w:val="222222"/>
                      <w:sz w:val="16"/>
                      <w:szCs w:val="16"/>
                    </w:rPr>
                  </w:pPr>
                  <w:r w:rsidRPr="00DA0E31">
                    <w:rPr>
                      <w:rFonts w:ascii="Tahoma" w:eastAsia="Times New Roman" w:hAnsi="Tahoma" w:cs="Tahoma"/>
                      <w:color w:val="222222"/>
                      <w:rtl/>
                      <w:lang w:bidi="ar-AE"/>
                    </w:rPr>
                    <w:t>على سبيل المثال والذكرى   </w:t>
                  </w:r>
                </w:p>
                <w:p w:rsidR="00470420" w:rsidRPr="00DA0E31" w:rsidRDefault="00470420" w:rsidP="008561A5">
                  <w:pPr>
                    <w:spacing w:after="120" w:line="320" w:lineRule="atLeast"/>
                    <w:jc w:val="center"/>
                    <w:rPr>
                      <w:rFonts w:ascii="Tahoma" w:eastAsia="Times New Roman" w:hAnsi="Tahoma" w:cs="Tahoma"/>
                      <w:color w:val="222222"/>
                      <w:sz w:val="24"/>
                      <w:szCs w:val="24"/>
                    </w:rPr>
                  </w:pPr>
                </w:p>
                <w:p w:rsidR="00470420" w:rsidRDefault="00470420" w:rsidP="008561A5">
                  <w:pPr>
                    <w:rPr>
                      <w:lang w:bidi="ar-AE"/>
                    </w:rPr>
                  </w:pPr>
                </w:p>
              </w:txbxContent>
            </v:textbox>
            <w10:wrap anchorx="page"/>
          </v:shape>
        </w:pict>
      </w: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120279">
      <w:pPr>
        <w:rPr>
          <w:rtl/>
          <w:lang w:bidi="ar-AE"/>
        </w:rPr>
      </w:pPr>
      <w:r>
        <w:rPr>
          <w:noProof/>
          <w:rtl/>
        </w:rPr>
        <w:drawing>
          <wp:anchor distT="0" distB="0" distL="114300" distR="114300" simplePos="0" relativeHeight="257519616" behindDoc="0" locked="0" layoutInCell="1" allowOverlap="1">
            <wp:simplePos x="0" y="0"/>
            <wp:positionH relativeFrom="column">
              <wp:posOffset>182880</wp:posOffset>
            </wp:positionH>
            <wp:positionV relativeFrom="paragraph">
              <wp:posOffset>207646</wp:posOffset>
            </wp:positionV>
            <wp:extent cx="2352675" cy="3181350"/>
            <wp:effectExtent l="19050" t="0" r="9525" b="0"/>
            <wp:wrapNone/>
            <wp:docPr id="3689" name="صورة 5" descr="C:\Users\Khorshid\Desktop\MV5BMTgxMzk4MDg1OF5BMl5BanBnXkFtZTgwMDE1ODk1MDE@._V1_SY190_CR1,0,128,19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rshid\Desktop\MV5BMTgxMzk4MDg1OF5BMl5BanBnXkFtZTgwMDE1ODk1MDE@._V1_SY190_CR1,0,128,190_AL_.jpg"/>
                    <pic:cNvPicPr>
                      <a:picLocks noChangeAspect="1" noChangeArrowheads="1"/>
                    </pic:cNvPicPr>
                  </pic:nvPicPr>
                  <pic:blipFill>
                    <a:blip r:embed="rId22"/>
                    <a:srcRect/>
                    <a:stretch>
                      <a:fillRect/>
                    </a:stretch>
                  </pic:blipFill>
                  <pic:spPr bwMode="auto">
                    <a:xfrm>
                      <a:off x="0" y="0"/>
                      <a:ext cx="2352675" cy="3181350"/>
                    </a:xfrm>
                    <a:prstGeom prst="rect">
                      <a:avLst/>
                    </a:prstGeom>
                    <a:noFill/>
                    <a:ln w="9525">
                      <a:noFill/>
                      <a:miter lim="800000"/>
                      <a:headEnd/>
                      <a:tailEnd/>
                    </a:ln>
                  </pic:spPr>
                </pic:pic>
              </a:graphicData>
            </a:graphic>
          </wp:anchor>
        </w:drawing>
      </w: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1C59EE">
      <w:pPr>
        <w:rPr>
          <w:rtl/>
          <w:lang w:bidi="ar-AE"/>
        </w:rPr>
      </w:pPr>
      <w:r>
        <w:rPr>
          <w:noProof/>
          <w:rtl/>
        </w:rPr>
        <w:drawing>
          <wp:anchor distT="0" distB="0" distL="114300" distR="114300" simplePos="0" relativeHeight="257811456" behindDoc="0" locked="0" layoutInCell="1" allowOverlap="1">
            <wp:simplePos x="0" y="0"/>
            <wp:positionH relativeFrom="column">
              <wp:posOffset>5173980</wp:posOffset>
            </wp:positionH>
            <wp:positionV relativeFrom="paragraph">
              <wp:posOffset>43815</wp:posOffset>
            </wp:positionV>
            <wp:extent cx="3173095" cy="2438400"/>
            <wp:effectExtent l="19050" t="0" r="8255" b="0"/>
            <wp:wrapNone/>
            <wp:docPr id="36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images (4).jpg"/>
                    <pic:cNvPicPr>
                      <a:picLocks noChangeAspect="1" noChangeArrowheads="1"/>
                    </pic:cNvPicPr>
                  </pic:nvPicPr>
                  <pic:blipFill>
                    <a:blip r:embed="rId23" cstate="print"/>
                    <a:srcRect/>
                    <a:stretch>
                      <a:fillRect/>
                    </a:stretch>
                  </pic:blipFill>
                  <pic:spPr bwMode="auto">
                    <a:xfrm>
                      <a:off x="0" y="0"/>
                      <a:ext cx="3173095" cy="2438400"/>
                    </a:xfrm>
                    <a:prstGeom prst="rect">
                      <a:avLst/>
                    </a:prstGeom>
                    <a:noFill/>
                    <a:ln w="9525">
                      <a:noFill/>
                      <a:miter lim="800000"/>
                      <a:headEnd/>
                      <a:tailEnd/>
                    </a:ln>
                  </pic:spPr>
                </pic:pic>
              </a:graphicData>
            </a:graphic>
          </wp:anchor>
        </w:drawing>
      </w: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240F9D" w:rsidRDefault="00240F9D">
      <w:pPr>
        <w:rPr>
          <w:rtl/>
          <w:lang w:bidi="ar-AE"/>
        </w:rPr>
      </w:pPr>
    </w:p>
    <w:p w:rsidR="00415B55" w:rsidRDefault="00F91AFA">
      <w:pPr>
        <w:rPr>
          <w:rtl/>
          <w:lang w:bidi="ar-AE"/>
        </w:rPr>
      </w:pPr>
      <w:r w:rsidRPr="00F91AFA">
        <w:rPr>
          <w:rFonts w:cs="Arial"/>
          <w:noProof/>
          <w:rtl/>
        </w:rPr>
        <w:lastRenderedPageBreak/>
        <w:pict>
          <v:shape id="_x0000_s18123" type="#_x0000_t176" style="position:absolute;left:0;text-align:left;margin-left:3103.5pt;margin-top:0;width:117.6pt;height:49.6pt;z-index:257327104;mso-position-horizontal:right;mso-position-horizontal-relative:margin;mso-position-vertical:top;mso-position-vertical-relative:margin" filled="f" fillcolor="#d8d8d8" strokecolor="#c00000" strokeweight="1pt">
            <v:stroke dashstyle="dash"/>
            <v:textbox style="mso-next-textbox:#_x0000_s18123">
              <w:txbxContent>
                <w:p w:rsidR="00470420" w:rsidRPr="00551AAE" w:rsidRDefault="00470420" w:rsidP="00714E48">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415B55" w:rsidRPr="00415B55">
        <w:rPr>
          <w:rFonts w:cs="Arial"/>
          <w:noProof/>
          <w:rtl/>
        </w:rPr>
        <w:drawing>
          <wp:anchor distT="0" distB="0" distL="114300" distR="114300" simplePos="0" relativeHeight="256831488" behindDoc="0" locked="0" layoutInCell="1" allowOverlap="1">
            <wp:simplePos x="0" y="0"/>
            <wp:positionH relativeFrom="margin">
              <wp:align>center</wp:align>
            </wp:positionH>
            <wp:positionV relativeFrom="margin">
              <wp:align>top</wp:align>
            </wp:positionV>
            <wp:extent cx="955735" cy="526212"/>
            <wp:effectExtent l="19050" t="0" r="0" b="0"/>
            <wp:wrapSquare wrapText="bothSides"/>
            <wp:docPr id="7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795" type="#_x0000_t202" style="position:absolute;left:0;text-align:left;margin-left:0;margin-top:0;width:36.75pt;height:34.05pt;z-index:25682944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795">
              <w:txbxContent>
                <w:p w:rsidR="00470420" w:rsidRPr="00D960B5" w:rsidRDefault="00470420" w:rsidP="00415B55">
                  <w:pPr>
                    <w:jc w:val="center"/>
                    <w:rPr>
                      <w:szCs w:val="48"/>
                      <w:lang w:bidi="ar-AE"/>
                    </w:rPr>
                  </w:pPr>
                  <w:r>
                    <w:rPr>
                      <w:rFonts w:hint="cs"/>
                      <w:szCs w:val="48"/>
                      <w:rtl/>
                      <w:lang w:bidi="ar-AE"/>
                    </w:rPr>
                    <w:t>6</w:t>
                  </w:r>
                </w:p>
              </w:txbxContent>
            </v:textbox>
            <w10:wrap type="square" anchorx="margin" anchory="margin"/>
          </v:shape>
        </w:pict>
      </w:r>
    </w:p>
    <w:p w:rsidR="00415B55" w:rsidRDefault="00F91AFA">
      <w:pPr>
        <w:rPr>
          <w:rtl/>
          <w:lang w:bidi="ar-AE"/>
        </w:rPr>
      </w:pPr>
      <w:r w:rsidRPr="00F91AFA">
        <w:rPr>
          <w:rFonts w:cs="Arial"/>
          <w:noProof/>
          <w:rtl/>
        </w:rPr>
        <w:pict>
          <v:shape id="_x0000_s17799" type="#_x0000_t202" style="position:absolute;left:0;text-align:left;margin-left:35.4pt;margin-top:5.35pt;width:586.55pt;height:21.2pt;z-index:256834560" filled="f" stroked="f">
            <v:textbox style="mso-next-textbox:#_x0000_s17799">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415B55">
                  <w:pPr>
                    <w:rPr>
                      <w:color w:val="0000CC"/>
                      <w:szCs w:val="14"/>
                    </w:rPr>
                  </w:pPr>
                </w:p>
                <w:p w:rsidR="00470420" w:rsidRPr="006757AB" w:rsidRDefault="00470420" w:rsidP="00415B55">
                  <w:pPr>
                    <w:rPr>
                      <w:szCs w:val="14"/>
                    </w:rPr>
                  </w:pPr>
                </w:p>
                <w:p w:rsidR="00470420" w:rsidRPr="00AC0AC9" w:rsidRDefault="00470420" w:rsidP="00415B55">
                  <w:pPr>
                    <w:rPr>
                      <w:szCs w:val="14"/>
                    </w:rPr>
                  </w:pPr>
                </w:p>
              </w:txbxContent>
            </v:textbox>
            <w10:wrap anchorx="page"/>
          </v:shape>
        </w:pict>
      </w:r>
    </w:p>
    <w:p w:rsidR="00415B55" w:rsidRDefault="00F91AFA">
      <w:pPr>
        <w:rPr>
          <w:rtl/>
          <w:lang w:bidi="ar-AE"/>
        </w:rPr>
      </w:pPr>
      <w:r w:rsidRPr="00F91AFA">
        <w:rPr>
          <w:rFonts w:cs="Arial"/>
          <w:noProof/>
          <w:rtl/>
        </w:rPr>
        <w:pict>
          <v:shape id="_x0000_s18276" type="#_x0000_t202" style="position:absolute;left:0;text-align:left;margin-left:401.7pt;margin-top:11.05pt;width:388.1pt;height:538.5pt;z-index:257560576" fillcolor="#f5f4dc" stroked="f">
            <v:textbox style="mso-next-textbox:#_x0000_s18276">
              <w:txbxContent>
                <w:p w:rsidR="00470420" w:rsidRPr="00DA0E31" w:rsidRDefault="00470420" w:rsidP="00BD5497">
                  <w:pPr>
                    <w:spacing w:after="120" w:line="320" w:lineRule="atLeast"/>
                    <w:jc w:val="center"/>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في لحمِهِمْ..الكلُّ ناهِشْ</w:t>
                  </w:r>
                </w:p>
                <w:p w:rsidR="00470420" w:rsidRPr="00DA0E31" w:rsidRDefault="00470420" w:rsidP="00BD5497">
                  <w:pPr>
                    <w:spacing w:after="120" w:line="320" w:lineRule="atLeast"/>
                    <w:jc w:val="center"/>
                    <w:rPr>
                      <w:rFonts w:ascii="Tahoma" w:eastAsia="Times New Roman" w:hAnsi="Tahoma" w:cs="Tahoma"/>
                      <w:color w:val="222222"/>
                      <w:sz w:val="24"/>
                      <w:szCs w:val="24"/>
                    </w:rPr>
                  </w:pPr>
                </w:p>
                <w:p w:rsidR="00470420" w:rsidRPr="00DA0E31" w:rsidRDefault="00470420" w:rsidP="00BD5497">
                  <w:pPr>
                    <w:spacing w:after="120" w:line="320" w:lineRule="atLeast"/>
                    <w:jc w:val="center"/>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نحنُ الضحيةُ وحدَنا</w:t>
                  </w:r>
                </w:p>
                <w:p w:rsidR="00470420" w:rsidRDefault="00470420" w:rsidP="00BD5497">
                  <w:pPr>
                    <w:spacing w:after="120" w:line="320" w:lineRule="atLeast"/>
                    <w:jc w:val="center"/>
                    <w:rPr>
                      <w:rFonts w:ascii="Tahoma" w:eastAsia="Times New Roman" w:hAnsi="Tahoma" w:cs="Tahoma"/>
                      <w:color w:val="222222"/>
                      <w:sz w:val="24"/>
                      <w:szCs w:val="24"/>
                      <w:rtl/>
                    </w:rPr>
                  </w:pPr>
                  <w:r w:rsidRPr="00DA0E31">
                    <w:rPr>
                      <w:rFonts w:ascii="Tahoma" w:eastAsia="Times New Roman" w:hAnsi="Tahoma" w:cs="Tahoma"/>
                      <w:color w:val="222222"/>
                      <w:sz w:val="24"/>
                      <w:szCs w:val="24"/>
                      <w:rtl/>
                      <w:lang w:bidi="ar-AE"/>
                    </w:rPr>
                    <w:t>يلهو بنا أعتى "القراقش"</w:t>
                  </w:r>
                </w:p>
                <w:p w:rsidR="00470420" w:rsidRPr="00DA0E31" w:rsidRDefault="00470420" w:rsidP="00BD5497">
                  <w:pPr>
                    <w:spacing w:after="120" w:line="320" w:lineRule="atLeast"/>
                    <w:jc w:val="center"/>
                    <w:rPr>
                      <w:rFonts w:ascii="Tahoma" w:eastAsia="Times New Roman" w:hAnsi="Tahoma" w:cs="Tahoma"/>
                      <w:color w:val="222222"/>
                      <w:sz w:val="24"/>
                      <w:szCs w:val="24"/>
                    </w:rPr>
                  </w:pPr>
                </w:p>
                <w:p w:rsidR="00470420" w:rsidRPr="00DA0E31" w:rsidRDefault="00470420" w:rsidP="00FC3A4F">
                  <w:pPr>
                    <w:spacing w:after="120" w:line="320" w:lineRule="atLeast"/>
                    <w:jc w:val="center"/>
                    <w:rPr>
                      <w:rFonts w:ascii="Tahoma" w:eastAsia="Times New Roman" w:hAnsi="Tahoma" w:cs="Tahoma"/>
                      <w:color w:val="222222"/>
                      <w:sz w:val="24"/>
                      <w:szCs w:val="24"/>
                    </w:rPr>
                  </w:pPr>
                  <w:r w:rsidRPr="00DA0E31">
                    <w:rPr>
                      <w:rFonts w:ascii="Tahoma" w:eastAsia="Times New Roman" w:hAnsi="Tahoma" w:cs="Tahoma"/>
                      <w:color w:val="222222"/>
                      <w:sz w:val="24"/>
                      <w:szCs w:val="24"/>
                      <w:rtl/>
                      <w:lang w:bidi="ar-AE"/>
                    </w:rPr>
                    <w:t>يا أيُّها التاريخُ سجِّلْ</w:t>
                  </w:r>
                </w:p>
                <w:p w:rsidR="00470420" w:rsidRDefault="00470420" w:rsidP="00FC3A4F">
                  <w:pPr>
                    <w:spacing w:after="120" w:line="320" w:lineRule="atLeast"/>
                    <w:jc w:val="center"/>
                    <w:rPr>
                      <w:rFonts w:ascii="Tahoma" w:eastAsia="Times New Roman" w:hAnsi="Tahoma" w:cs="Tahoma"/>
                      <w:color w:val="222222"/>
                      <w:sz w:val="24"/>
                      <w:szCs w:val="24"/>
                      <w:rtl/>
                    </w:rPr>
                  </w:pPr>
                  <w:r w:rsidRPr="00DA0E31">
                    <w:rPr>
                      <w:rFonts w:ascii="Tahoma" w:eastAsia="Times New Roman" w:hAnsi="Tahoma" w:cs="Tahoma"/>
                      <w:color w:val="222222"/>
                      <w:sz w:val="24"/>
                      <w:szCs w:val="24"/>
                      <w:rtl/>
                      <w:lang w:bidi="ar-AE"/>
                    </w:rPr>
                    <w:t>من هنا مرَّ الدواعشْ</w:t>
                  </w:r>
                </w:p>
                <w:p w:rsidR="00470420" w:rsidRPr="00CB0332" w:rsidRDefault="00470420" w:rsidP="00FC3A4F">
                  <w:pPr>
                    <w:spacing w:after="120" w:line="320" w:lineRule="atLeast"/>
                    <w:jc w:val="center"/>
                    <w:rPr>
                      <w:rFonts w:asciiTheme="majorBidi" w:eastAsia="Times New Roman" w:hAnsiTheme="majorBidi" w:cstheme="majorBidi"/>
                      <w:b/>
                      <w:bCs/>
                      <w:color w:val="222222"/>
                      <w:sz w:val="32"/>
                      <w:szCs w:val="32"/>
                      <w:rtl/>
                      <w:lang w:bidi="ar-AE"/>
                    </w:rPr>
                  </w:pPr>
                  <w:r w:rsidRPr="00CB0332">
                    <w:rPr>
                      <w:rFonts w:asciiTheme="majorBidi" w:eastAsia="Times New Roman" w:hAnsiTheme="majorBidi" w:cstheme="majorBidi"/>
                      <w:b/>
                      <w:bCs/>
                      <w:color w:val="222222"/>
                      <w:sz w:val="32"/>
                      <w:szCs w:val="32"/>
                      <w:rtl/>
                      <w:lang w:bidi="ar-AE"/>
                    </w:rPr>
                    <w:t>3</w:t>
                  </w:r>
                </w:p>
                <w:p w:rsidR="00470420" w:rsidRPr="00DA0E31" w:rsidRDefault="00470420" w:rsidP="00FC3A4F">
                  <w:pPr>
                    <w:spacing w:after="120" w:line="320" w:lineRule="atLeast"/>
                    <w:rPr>
                      <w:rFonts w:ascii="Tahoma" w:eastAsia="Times New Roman" w:hAnsi="Tahoma" w:cs="Tahoma"/>
                      <w:color w:val="222222"/>
                      <w:sz w:val="16"/>
                      <w:szCs w:val="16"/>
                    </w:rPr>
                  </w:pPr>
                  <w:r w:rsidRPr="00DA0E31">
                    <w:rPr>
                      <w:rFonts w:ascii="Tahoma" w:eastAsia="Times New Roman" w:hAnsi="Tahoma" w:cs="Tahoma"/>
                      <w:color w:val="222222"/>
                      <w:rtl/>
                      <w:lang w:bidi="ar-AE"/>
                    </w:rPr>
                    <w:t>على سبيل المثال والذكرى   </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اغتيال الرموز الوطنية والنضالية والثقافية ظاهرة عربية بامتياز وبعيدا</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xml:space="preserve"> عن التاريخ القديم لننظر مثلا</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xml:space="preserve"> إلى هذه القائمة العصرية:</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في مصر:</w:t>
                  </w:r>
                  <w:r w:rsidRPr="00CB0332">
                    <w:rPr>
                      <w:rFonts w:ascii="Tahoma" w:eastAsia="Times New Roman" w:hAnsi="Tahoma" w:cs="Tahoma"/>
                      <w:color w:val="222222"/>
                      <w:rtl/>
                      <w:lang w:bidi="ar-AE"/>
                    </w:rPr>
                    <w:t xml:space="preserve"> </w:t>
                  </w:r>
                  <w:r w:rsidRPr="00DA0E31">
                    <w:rPr>
                      <w:rFonts w:ascii="Tahoma" w:eastAsia="Times New Roman" w:hAnsi="Tahoma" w:cs="Tahoma"/>
                      <w:color w:val="222222"/>
                      <w:rtl/>
                      <w:lang w:bidi="ar-AE"/>
                    </w:rPr>
                    <w:t xml:space="preserve">اغتيال فرج فودة ومحاولات قتل نصر حامد </w:t>
                  </w:r>
                  <w:r w:rsidRPr="00CB0332">
                    <w:rPr>
                      <w:rFonts w:ascii="Tahoma" w:eastAsia="Times New Roman" w:hAnsi="Tahoma" w:cs="Tahoma"/>
                      <w:color w:val="222222"/>
                      <w:rtl/>
                      <w:lang w:bidi="ar-AE"/>
                    </w:rPr>
                    <w:t>أبو</w:t>
                  </w:r>
                  <w:r w:rsidRPr="00DA0E31">
                    <w:rPr>
                      <w:rFonts w:ascii="Tahoma" w:eastAsia="Times New Roman" w:hAnsi="Tahoma" w:cs="Tahoma"/>
                      <w:color w:val="222222"/>
                      <w:rtl/>
                      <w:lang w:bidi="ar-AE"/>
                    </w:rPr>
                    <w:t xml:space="preserve"> زيد ونجيب محفوظ ..إلخ</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في لبنان:</w:t>
                  </w:r>
                  <w:r w:rsidRPr="00CB0332">
                    <w:rPr>
                      <w:rFonts w:ascii="Tahoma" w:eastAsia="Times New Roman" w:hAnsi="Tahoma" w:cs="Tahoma"/>
                      <w:color w:val="222222"/>
                      <w:rtl/>
                      <w:lang w:bidi="ar-AE"/>
                    </w:rPr>
                    <w:t xml:space="preserve"> </w:t>
                  </w:r>
                  <w:r w:rsidRPr="00DA0E31">
                    <w:rPr>
                      <w:rFonts w:ascii="Tahoma" w:eastAsia="Times New Roman" w:hAnsi="Tahoma" w:cs="Tahoma"/>
                      <w:color w:val="222222"/>
                      <w:rtl/>
                      <w:lang w:bidi="ar-AE"/>
                    </w:rPr>
                    <w:t>اغتيال مهدي عامل وحسين مروة وجورج حاوي ..إلخ ..إلخ</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في سوريا: مشعل تمو والدعوة إلى قتل حيدر حيدر..إلخ</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في العراق:</w:t>
                  </w:r>
                  <w:r w:rsidRPr="00CB0332">
                    <w:rPr>
                      <w:rFonts w:ascii="Tahoma" w:eastAsia="Times New Roman" w:hAnsi="Tahoma" w:cs="Tahoma"/>
                      <w:color w:val="222222"/>
                      <w:rtl/>
                      <w:lang w:bidi="ar-AE"/>
                    </w:rPr>
                    <w:t xml:space="preserve"> </w:t>
                  </w:r>
                  <w:r w:rsidRPr="00DA0E31">
                    <w:rPr>
                      <w:rFonts w:ascii="Tahoma" w:eastAsia="Times New Roman" w:hAnsi="Tahoma" w:cs="Tahoma"/>
                      <w:color w:val="222222"/>
                      <w:rtl/>
                      <w:lang w:bidi="ar-AE"/>
                    </w:rPr>
                    <w:t>كامل شياع..إلخ</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في تونس:</w:t>
                  </w:r>
                  <w:r w:rsidRPr="00CB0332">
                    <w:rPr>
                      <w:rFonts w:ascii="Tahoma" w:eastAsia="Times New Roman" w:hAnsi="Tahoma" w:cs="Tahoma"/>
                      <w:color w:val="222222"/>
                      <w:rtl/>
                      <w:lang w:bidi="ar-AE"/>
                    </w:rPr>
                    <w:t xml:space="preserve"> </w:t>
                  </w:r>
                  <w:r w:rsidRPr="00DA0E31">
                    <w:rPr>
                      <w:rFonts w:ascii="Tahoma" w:eastAsia="Times New Roman" w:hAnsi="Tahoma" w:cs="Tahoma"/>
                      <w:color w:val="222222"/>
                      <w:rtl/>
                      <w:lang w:bidi="ar-AE"/>
                    </w:rPr>
                    <w:t>شكري بلعيد..,إلخ</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في اليمن: عبدالفتاح إسماعيل..إلخ</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ألا نستطيع القول: إن  ظاهرة داعش قديمة قدم التاريخ؟</w:t>
                  </w:r>
                  <w:r w:rsidRPr="00CB0332">
                    <w:rPr>
                      <w:rFonts w:ascii="Tahoma" w:eastAsia="Times New Roman" w:hAnsi="Tahoma" w:cs="Tahoma"/>
                      <w:color w:val="222222"/>
                      <w:rtl/>
                    </w:rPr>
                    <w:t>،</w:t>
                  </w:r>
                  <w:r w:rsidRPr="00CB0332">
                    <w:rPr>
                      <w:rFonts w:ascii="Tahoma" w:eastAsia="Times New Roman" w:hAnsi="Tahoma" w:cs="Tahoma"/>
                      <w:color w:val="222222"/>
                      <w:rtl/>
                      <w:lang w:bidi="ar-AE"/>
                    </w:rPr>
                    <w:t xml:space="preserve"> </w:t>
                  </w:r>
                  <w:r w:rsidRPr="00DA0E31">
                    <w:rPr>
                      <w:rFonts w:ascii="Tahoma" w:eastAsia="Times New Roman" w:hAnsi="Tahoma" w:cs="Tahoma"/>
                      <w:color w:val="222222"/>
                      <w:rtl/>
                      <w:lang w:bidi="ar-AE"/>
                    </w:rPr>
                    <w:t>وقميئة قماءة التاريخ؟ وإن اختلفت والمسميات بين القديم والجديد</w:t>
                  </w:r>
                  <w:r w:rsidRPr="00CB0332">
                    <w:rPr>
                      <w:rFonts w:ascii="Tahoma" w:eastAsia="Times New Roman" w:hAnsi="Tahoma" w:cs="Tahoma"/>
                      <w:color w:val="222222"/>
                      <w:rtl/>
                      <w:lang w:bidi="ar-AE"/>
                    </w:rPr>
                    <w:t xml:space="preserve">، </w:t>
                  </w:r>
                  <w:r w:rsidRPr="00DA0E31">
                    <w:rPr>
                      <w:rFonts w:ascii="Tahoma" w:eastAsia="Times New Roman" w:hAnsi="Tahoma" w:cs="Tahoma"/>
                      <w:color w:val="222222"/>
                      <w:rtl/>
                      <w:lang w:bidi="ar-AE"/>
                    </w:rPr>
                    <w:t>وما دواعش اليوم بشكلها المريع إلا أبناء بررة لهؤلاء الآباء المؤسسين</w:t>
                  </w:r>
                  <w:r w:rsidRPr="00CB0332">
                    <w:rPr>
                      <w:rFonts w:ascii="Tahoma" w:eastAsia="Times New Roman" w:hAnsi="Tahoma" w:cs="Tahoma"/>
                      <w:color w:val="222222"/>
                      <w:rtl/>
                    </w:rPr>
                    <w:t>.</w:t>
                  </w:r>
                </w:p>
                <w:p w:rsidR="00470420" w:rsidRPr="00DA0E31" w:rsidRDefault="00470420" w:rsidP="008561A5">
                  <w:pPr>
                    <w:spacing w:after="120" w:line="320" w:lineRule="atLeast"/>
                    <w:jc w:val="both"/>
                    <w:rPr>
                      <w:rFonts w:ascii="Tahoma" w:eastAsia="Times New Roman" w:hAnsi="Tahoma" w:cs="Tahoma"/>
                      <w:color w:val="222222"/>
                      <w:lang w:bidi="ar-AE"/>
                    </w:rPr>
                  </w:pPr>
                  <w:r w:rsidRPr="00DA0E31">
                    <w:rPr>
                      <w:rFonts w:ascii="Tahoma" w:eastAsia="Times New Roman" w:hAnsi="Tahoma" w:cs="Tahoma"/>
                      <w:color w:val="222222"/>
                      <w:rtl/>
                      <w:lang w:bidi="ar-AE"/>
                    </w:rPr>
                    <w:t>أجل إن داعش صناعة محلية أصلية غير تقليدية</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xml:space="preserve"> أما الغرب فهو المغذي له سرا</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xml:space="preserve"> وعلنا</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xml:space="preserve"> تقوِّيه عندما تشاء وتضعفه عندما تشاء</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xml:space="preserve"> بل تصفِّيه وفق مصالحها </w:t>
                  </w:r>
                  <w:r w:rsidRPr="00CB0332">
                    <w:rPr>
                      <w:rFonts w:ascii="Tahoma" w:eastAsia="Times New Roman" w:hAnsi="Tahoma" w:cs="Tahoma"/>
                      <w:color w:val="222222"/>
                      <w:rtl/>
                      <w:lang w:bidi="ar-AE"/>
                    </w:rPr>
                    <w:t>الإستراتيجية،</w:t>
                  </w:r>
                  <w:r w:rsidRPr="00DA0E31">
                    <w:rPr>
                      <w:rFonts w:ascii="Tahoma" w:eastAsia="Times New Roman" w:hAnsi="Tahoma" w:cs="Tahoma"/>
                      <w:color w:val="222222"/>
                      <w:rtl/>
                      <w:lang w:bidi="ar-AE"/>
                    </w:rPr>
                    <w:t xml:space="preserve"> ولا ينسى أدواته الأخرى من أنظمة ضحكت على ذقوننا عقودا</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xml:space="preserve"> بشعارات ظاهرها الحق وباطنها الباطل</w:t>
                  </w:r>
                  <w:r w:rsidRPr="00CB0332">
                    <w:rPr>
                      <w:rFonts w:ascii="Tahoma" w:eastAsia="Times New Roman" w:hAnsi="Tahoma" w:cs="Tahoma"/>
                      <w:color w:val="222222"/>
                      <w:rtl/>
                      <w:lang w:bidi="ar-AE"/>
                    </w:rPr>
                    <w:t>.</w:t>
                  </w:r>
                </w:p>
                <w:p w:rsidR="00470420" w:rsidRPr="00DA0E31" w:rsidRDefault="00470420" w:rsidP="008561A5">
                  <w:pPr>
                    <w:spacing w:after="120" w:line="320" w:lineRule="atLeast"/>
                    <w:jc w:val="both"/>
                    <w:rPr>
                      <w:rFonts w:ascii="Tahoma" w:eastAsia="Times New Roman" w:hAnsi="Tahoma" w:cs="Tahoma"/>
                      <w:color w:val="222222"/>
                    </w:rPr>
                  </w:pPr>
                  <w:r w:rsidRPr="00DA0E31">
                    <w:rPr>
                      <w:rFonts w:ascii="Tahoma" w:eastAsia="Times New Roman" w:hAnsi="Tahoma" w:cs="Tahoma"/>
                      <w:color w:val="222222"/>
                      <w:rtl/>
                      <w:lang w:bidi="ar-AE"/>
                    </w:rPr>
                    <w:t>إذاً داعش لم تهبط من السماء</w:t>
                  </w:r>
                  <w:r w:rsidRPr="00CB0332">
                    <w:rPr>
                      <w:rFonts w:ascii="Tahoma" w:eastAsia="Times New Roman" w:hAnsi="Tahoma" w:cs="Tahoma"/>
                      <w:color w:val="222222"/>
                      <w:rtl/>
                    </w:rPr>
                    <w:t xml:space="preserve">، </w:t>
                  </w:r>
                  <w:r w:rsidRPr="00DA0E31">
                    <w:rPr>
                      <w:rFonts w:ascii="Tahoma" w:eastAsia="Times New Roman" w:hAnsi="Tahoma" w:cs="Tahoma"/>
                      <w:color w:val="222222"/>
                      <w:rtl/>
                      <w:lang w:bidi="ar-AE"/>
                    </w:rPr>
                    <w:t>بل كانت بين ظهرانينا من قبلُ</w:t>
                  </w:r>
                  <w:r w:rsidRPr="00CB0332">
                    <w:rPr>
                      <w:rFonts w:ascii="Tahoma" w:eastAsia="Times New Roman" w:hAnsi="Tahoma" w:cs="Tahoma"/>
                      <w:color w:val="222222"/>
                      <w:rtl/>
                    </w:rPr>
                    <w:t xml:space="preserve">، </w:t>
                  </w:r>
                  <w:r w:rsidRPr="00DA0E31">
                    <w:rPr>
                      <w:rFonts w:ascii="Tahoma" w:eastAsia="Times New Roman" w:hAnsi="Tahoma" w:cs="Tahoma"/>
                      <w:color w:val="222222"/>
                      <w:rtl/>
                      <w:lang w:bidi="ar-AE"/>
                    </w:rPr>
                    <w:t>وهي الوريث</w:t>
                  </w:r>
                  <w:r w:rsidRPr="00611534">
                    <w:rPr>
                      <w:rFonts w:ascii="Tahoma" w:eastAsia="Times New Roman" w:hAnsi="Tahoma" w:cs="Tahoma"/>
                      <w:color w:val="222222"/>
                      <w:rtl/>
                      <w:lang w:bidi="ar-AE"/>
                    </w:rPr>
                    <w:t xml:space="preserve"> </w:t>
                  </w:r>
                  <w:r w:rsidRPr="00DA0E31">
                    <w:rPr>
                      <w:rFonts w:ascii="Tahoma" w:eastAsia="Times New Roman" w:hAnsi="Tahoma" w:cs="Tahoma"/>
                      <w:color w:val="222222"/>
                      <w:rtl/>
                      <w:lang w:bidi="ar-AE"/>
                    </w:rPr>
                    <w:t>الشرعي لثقافة الاستبداد والموت</w:t>
                  </w:r>
                  <w:r w:rsidRPr="00CB0332">
                    <w:rPr>
                      <w:rFonts w:ascii="Tahoma" w:eastAsia="Times New Roman" w:hAnsi="Tahoma" w:cs="Tahoma"/>
                      <w:color w:val="222222"/>
                      <w:rtl/>
                    </w:rPr>
                    <w:t xml:space="preserve">، </w:t>
                  </w:r>
                  <w:r w:rsidRPr="00DA0E31">
                    <w:rPr>
                      <w:rFonts w:ascii="Tahoma" w:eastAsia="Times New Roman" w:hAnsi="Tahoma" w:cs="Tahoma"/>
                      <w:color w:val="222222"/>
                      <w:rtl/>
                      <w:lang w:bidi="ar-AE"/>
                    </w:rPr>
                    <w:t>وهي شرُّ خلفٍ لشرِّ سلفٍ</w:t>
                  </w:r>
                  <w:r w:rsidRPr="00CB0332">
                    <w:rPr>
                      <w:rFonts w:ascii="Tahoma" w:eastAsia="Times New Roman" w:hAnsi="Tahoma" w:cs="Tahoma"/>
                      <w:color w:val="222222"/>
                      <w:rtl/>
                    </w:rPr>
                    <w:t xml:space="preserve">... </w:t>
                  </w:r>
                  <w:r w:rsidRPr="00DA0E31">
                    <w:rPr>
                      <w:rFonts w:ascii="Tahoma" w:eastAsia="Times New Roman" w:hAnsi="Tahoma" w:cs="Tahoma"/>
                      <w:color w:val="222222"/>
                      <w:rtl/>
                      <w:lang w:bidi="ar-AE"/>
                    </w:rPr>
                    <w:t>ومن خلّف ما مات</w:t>
                  </w:r>
                  <w:r w:rsidRPr="00CB0332">
                    <w:rPr>
                      <w:rFonts w:ascii="Tahoma" w:eastAsia="Times New Roman" w:hAnsi="Tahoma" w:cs="Tahoma"/>
                      <w:color w:val="222222"/>
                      <w:rtl/>
                      <w:lang w:bidi="ar-AE"/>
                    </w:rPr>
                    <w:t>.</w:t>
                  </w:r>
                  <w:r w:rsidRPr="00DA0E31">
                    <w:rPr>
                      <w:rFonts w:ascii="Tahoma" w:eastAsia="Times New Roman" w:hAnsi="Tahoma" w:cs="Tahoma"/>
                      <w:color w:val="222222"/>
                      <w:rtl/>
                      <w:lang w:bidi="ar-AE"/>
                    </w:rPr>
                    <w:t> </w:t>
                  </w:r>
                </w:p>
                <w:p w:rsidR="00470420" w:rsidRPr="00DA0E31" w:rsidRDefault="00470420" w:rsidP="00BD5497">
                  <w:pPr>
                    <w:spacing w:after="120" w:line="320" w:lineRule="atLeast"/>
                    <w:jc w:val="center"/>
                    <w:rPr>
                      <w:rFonts w:ascii="Tahoma" w:eastAsia="Times New Roman" w:hAnsi="Tahoma" w:cs="Tahoma"/>
                      <w:color w:val="222222"/>
                      <w:sz w:val="24"/>
                      <w:szCs w:val="24"/>
                      <w:lang w:bidi="ar-AE"/>
                    </w:rPr>
                  </w:pPr>
                </w:p>
                <w:p w:rsidR="00470420" w:rsidRDefault="00470420" w:rsidP="0037406B">
                  <w:pPr>
                    <w:rPr>
                      <w:lang w:bidi="ar-AE"/>
                    </w:rPr>
                  </w:pPr>
                </w:p>
              </w:txbxContent>
            </v:textbox>
            <w10:wrap anchorx="page"/>
          </v:shape>
        </w:pict>
      </w:r>
      <w:r w:rsidRPr="00F91AFA">
        <w:rPr>
          <w:rFonts w:cs="Arial"/>
          <w:noProof/>
          <w:rtl/>
        </w:rPr>
        <w:pict>
          <v:shape id="_x0000_s18259" type="#_x0000_t202" style="position:absolute;left:0;text-align:left;margin-left:8pt;margin-top:11.05pt;width:387.65pt;height:1085.25pt;z-index:257509376" fillcolor="#f7f9ff" stroked="f">
            <v:textbox style="mso-next-textbox:#_x0000_s18259">
              <w:txbxContent>
                <w:p w:rsidR="00470420" w:rsidRDefault="00470420" w:rsidP="00122A3D">
                  <w:pPr>
                    <w:jc w:val="both"/>
                    <w:rPr>
                      <w:rFonts w:ascii="Tahoma" w:hAnsi="Tahoma" w:cs="Tahoma"/>
                      <w:rtl/>
                    </w:rPr>
                  </w:pPr>
                  <w:r w:rsidRPr="001A0352">
                    <w:rPr>
                      <w:rFonts w:hint="cs"/>
                      <w:b/>
                      <w:bCs/>
                      <w:color w:val="008080"/>
                      <w:sz w:val="32"/>
                      <w:szCs w:val="32"/>
                      <w:rtl/>
                    </w:rPr>
                    <w:t>أفكاره و نظرته</w:t>
                  </w:r>
                  <w:r w:rsidRPr="000A6515">
                    <w:rPr>
                      <w:rFonts w:ascii="Tahoma" w:hAnsi="Tahoma" w:cs="Tahoma"/>
                      <w:rtl/>
                    </w:rPr>
                    <w:t xml:space="preserve"> </w:t>
                  </w:r>
                </w:p>
                <w:p w:rsidR="00470420" w:rsidRPr="000A6515" w:rsidRDefault="00470420" w:rsidP="00122A3D">
                  <w:pPr>
                    <w:jc w:val="both"/>
                    <w:rPr>
                      <w:rFonts w:ascii="Tahoma" w:hAnsi="Tahoma" w:cs="Tahoma"/>
                      <w:rtl/>
                    </w:rPr>
                  </w:pPr>
                  <w:r w:rsidRPr="000A6515">
                    <w:rPr>
                      <w:rFonts w:ascii="Tahoma" w:hAnsi="Tahoma" w:cs="Tahoma"/>
                      <w:rtl/>
                    </w:rPr>
                    <w:t>لم يكن كوناي هذا المتمرد على مضطهديه ثوريا</w:t>
                  </w:r>
                  <w:r>
                    <w:rPr>
                      <w:rFonts w:ascii="Tahoma" w:hAnsi="Tahoma" w:cs="Tahoma" w:hint="cs"/>
                      <w:rtl/>
                    </w:rPr>
                    <w:t>ً</w:t>
                  </w:r>
                  <w:r w:rsidRPr="000A6515">
                    <w:rPr>
                      <w:rFonts w:ascii="Tahoma" w:hAnsi="Tahoma" w:cs="Tahoma"/>
                      <w:rtl/>
                    </w:rPr>
                    <w:t xml:space="preserve"> بالصدفة أو نتاج تناقض الضمير البرجوازي أو مثقفا</w:t>
                  </w:r>
                  <w:r>
                    <w:rPr>
                      <w:rFonts w:ascii="Tahoma" w:hAnsi="Tahoma" w:cs="Tahoma" w:hint="cs"/>
                      <w:rtl/>
                    </w:rPr>
                    <w:t>ً</w:t>
                  </w:r>
                  <w:r w:rsidRPr="000A6515">
                    <w:rPr>
                      <w:rFonts w:ascii="Tahoma" w:hAnsi="Tahoma" w:cs="Tahoma"/>
                      <w:rtl/>
                    </w:rPr>
                    <w:t xml:space="preserve"> متأففا</w:t>
                  </w:r>
                  <w:r>
                    <w:rPr>
                      <w:rFonts w:ascii="Tahoma" w:hAnsi="Tahoma" w:cs="Tahoma" w:hint="cs"/>
                      <w:rtl/>
                    </w:rPr>
                    <w:t>ً</w:t>
                  </w:r>
                  <w:r w:rsidRPr="000A6515">
                    <w:rPr>
                      <w:rFonts w:ascii="Tahoma" w:hAnsi="Tahoma" w:cs="Tahoma"/>
                      <w:rtl/>
                    </w:rPr>
                    <w:t xml:space="preserve"> .. ولحياة وتاريخ يلماز كوناي </w:t>
                  </w:r>
                  <w:r w:rsidRPr="000A6515">
                    <w:rPr>
                      <w:rFonts w:ascii="Tahoma" w:hAnsi="Tahoma" w:cs="Tahoma" w:hint="cs"/>
                      <w:rtl/>
                    </w:rPr>
                    <w:t>أكثر</w:t>
                  </w:r>
                  <w:r w:rsidRPr="000A6515">
                    <w:rPr>
                      <w:rFonts w:ascii="Tahoma" w:hAnsi="Tahoma" w:cs="Tahoma"/>
                      <w:rtl/>
                    </w:rPr>
                    <w:t xml:space="preserve"> من جانب </w:t>
                  </w:r>
                  <w:r w:rsidRPr="000A6515">
                    <w:rPr>
                      <w:rFonts w:ascii="Tahoma" w:hAnsi="Tahoma" w:cs="Tahoma" w:hint="cs"/>
                      <w:rtl/>
                    </w:rPr>
                    <w:t>وأكثر</w:t>
                  </w:r>
                  <w:r w:rsidRPr="000A6515">
                    <w:rPr>
                      <w:rFonts w:ascii="Tahoma" w:hAnsi="Tahoma" w:cs="Tahoma"/>
                      <w:rtl/>
                    </w:rPr>
                    <w:t xml:space="preserve"> من عالم</w:t>
                  </w:r>
                  <w:r>
                    <w:rPr>
                      <w:rFonts w:ascii="Tahoma" w:hAnsi="Tahoma" w:cs="Tahoma" w:hint="cs"/>
                      <w:rtl/>
                    </w:rPr>
                    <w:t>،</w:t>
                  </w:r>
                  <w:r w:rsidRPr="000A6515">
                    <w:rPr>
                      <w:rFonts w:ascii="Tahoma" w:hAnsi="Tahoma" w:cs="Tahoma"/>
                      <w:rtl/>
                    </w:rPr>
                    <w:t xml:space="preserve"> فهو سينمائي كما هو سياسي</w:t>
                  </w:r>
                  <w:r>
                    <w:rPr>
                      <w:rFonts w:ascii="Tahoma" w:hAnsi="Tahoma" w:cs="Tahoma" w:hint="cs"/>
                      <w:rtl/>
                    </w:rPr>
                    <w:t>،</w:t>
                  </w:r>
                  <w:r w:rsidRPr="000A6515">
                    <w:rPr>
                      <w:rFonts w:ascii="Tahoma" w:hAnsi="Tahoma" w:cs="Tahoma"/>
                      <w:rtl/>
                    </w:rPr>
                    <w:t xml:space="preserve"> وهو إنسان مبدع كما هو أب بسيط</w:t>
                  </w:r>
                  <w:r>
                    <w:rPr>
                      <w:rFonts w:ascii="Tahoma" w:hAnsi="Tahoma" w:cs="Tahoma" w:hint="cs"/>
                      <w:rtl/>
                    </w:rPr>
                    <w:t xml:space="preserve">... </w:t>
                  </w:r>
                  <w:r w:rsidRPr="000A6515">
                    <w:rPr>
                      <w:rFonts w:ascii="Tahoma" w:hAnsi="Tahoma" w:cs="Tahoma"/>
                      <w:rtl/>
                    </w:rPr>
                    <w:t>ولدته أمه في قرية يني</w:t>
                  </w:r>
                  <w:r>
                    <w:rPr>
                      <w:rFonts w:ascii="Tahoma" w:hAnsi="Tahoma" w:cs="Tahoma" w:hint="cs"/>
                      <w:rtl/>
                    </w:rPr>
                    <w:t xml:space="preserve"> </w:t>
                  </w:r>
                  <w:r w:rsidRPr="000A6515">
                    <w:rPr>
                      <w:rFonts w:ascii="Tahoma" w:hAnsi="Tahoma" w:cs="Tahoma"/>
                      <w:rtl/>
                    </w:rPr>
                    <w:t>ج</w:t>
                  </w:r>
                  <w:r>
                    <w:rPr>
                      <w:rFonts w:ascii="Tahoma" w:hAnsi="Tahoma" w:cs="Tahoma" w:hint="cs"/>
                      <w:rtl/>
                    </w:rPr>
                    <w:t>ه</w:t>
                  </w:r>
                  <w:r w:rsidRPr="000A6515">
                    <w:rPr>
                      <w:rFonts w:ascii="Tahoma" w:hAnsi="Tahoma" w:cs="Tahoma"/>
                      <w:rtl/>
                    </w:rPr>
                    <w:t xml:space="preserve"> في قضاء أضنه من أب فلاح فقير يدعى (حميد بوتون)</w:t>
                  </w:r>
                  <w:r>
                    <w:rPr>
                      <w:rFonts w:ascii="Tahoma" w:hAnsi="Tahoma" w:cs="Tahoma" w:hint="cs"/>
                      <w:rtl/>
                    </w:rPr>
                    <w:t>،</w:t>
                  </w:r>
                  <w:r w:rsidRPr="000A6515">
                    <w:rPr>
                      <w:rFonts w:ascii="Tahoma" w:hAnsi="Tahoma" w:cs="Tahoma"/>
                      <w:rtl/>
                    </w:rPr>
                    <w:t xml:space="preserve"> الذي لا يملك غير قوته وزنده كعامل موسمي زراعي في سهول كردستان الخصبة والتي أكثرها ملكاً لأغوات ومشايخ المقاطعات ومن يحكمهم</w:t>
                  </w:r>
                  <w:r>
                    <w:rPr>
                      <w:rFonts w:ascii="Tahoma" w:hAnsi="Tahoma" w:cs="Tahoma" w:hint="cs"/>
                      <w:rtl/>
                    </w:rPr>
                    <w:t>،</w:t>
                  </w:r>
                  <w:r w:rsidRPr="000A6515">
                    <w:rPr>
                      <w:rFonts w:ascii="Tahoma" w:hAnsi="Tahoma" w:cs="Tahoma"/>
                      <w:rtl/>
                    </w:rPr>
                    <w:t xml:space="preserve"> ولم يكن أبوه يدرك ب</w:t>
                  </w:r>
                  <w:r>
                    <w:rPr>
                      <w:rFonts w:ascii="Tahoma" w:hAnsi="Tahoma" w:cs="Tahoma" w:hint="cs"/>
                      <w:rtl/>
                    </w:rPr>
                    <w:t>أ</w:t>
                  </w:r>
                  <w:r w:rsidRPr="000A6515">
                    <w:rPr>
                      <w:rFonts w:ascii="Tahoma" w:hAnsi="Tahoma" w:cs="Tahoma"/>
                      <w:rtl/>
                    </w:rPr>
                    <w:t>ن هذا الضوء الجديد سيكون يوماً من الأيام عظيما</w:t>
                  </w:r>
                  <w:r>
                    <w:rPr>
                      <w:rFonts w:ascii="Tahoma" w:hAnsi="Tahoma" w:cs="Tahoma" w:hint="cs"/>
                      <w:rtl/>
                    </w:rPr>
                    <w:t>ً</w:t>
                  </w:r>
                  <w:r w:rsidRPr="000A6515">
                    <w:rPr>
                      <w:rFonts w:ascii="Tahoma" w:hAnsi="Tahoma" w:cs="Tahoma"/>
                      <w:rtl/>
                    </w:rPr>
                    <w:t xml:space="preserve"> لشعبه</w:t>
                  </w:r>
                  <w:r>
                    <w:rPr>
                      <w:rFonts w:ascii="Tahoma" w:hAnsi="Tahoma" w:cs="Tahoma" w:hint="cs"/>
                      <w:rtl/>
                    </w:rPr>
                    <w:t>،</w:t>
                  </w:r>
                  <w:r w:rsidRPr="000A6515">
                    <w:rPr>
                      <w:rFonts w:ascii="Tahoma" w:hAnsi="Tahoma" w:cs="Tahoma"/>
                      <w:rtl/>
                    </w:rPr>
                    <w:t xml:space="preserve"> وشاغل</w:t>
                  </w:r>
                  <w:r>
                    <w:rPr>
                      <w:rFonts w:ascii="Tahoma" w:hAnsi="Tahoma" w:cs="Tahoma" w:hint="cs"/>
                      <w:rtl/>
                    </w:rPr>
                    <w:t>اً</w:t>
                  </w:r>
                  <w:r w:rsidRPr="000A6515">
                    <w:rPr>
                      <w:rFonts w:ascii="Tahoma" w:hAnsi="Tahoma" w:cs="Tahoma"/>
                      <w:rtl/>
                    </w:rPr>
                    <w:t xml:space="preserve"> لقلوب الكثير من الكادحين من محبيه وأصدقائه ورفاقه.</w:t>
                  </w:r>
                </w:p>
                <w:p w:rsidR="00470420" w:rsidRPr="000A6515" w:rsidRDefault="00470420" w:rsidP="00122A3D">
                  <w:pPr>
                    <w:jc w:val="both"/>
                    <w:rPr>
                      <w:rFonts w:ascii="Tahoma" w:hAnsi="Tahoma" w:cs="Tahoma"/>
                      <w:shd w:val="clear" w:color="auto" w:fill="FAFAFA"/>
                      <w:rtl/>
                      <w:lang w:bidi="ar-AE"/>
                    </w:rPr>
                  </w:pPr>
                  <w:r w:rsidRPr="000A6515">
                    <w:rPr>
                      <w:rFonts w:ascii="Tahoma" w:hAnsi="Tahoma" w:cs="Tahoma"/>
                      <w:rtl/>
                    </w:rPr>
                    <w:t>من هذا الواقع القاسي</w:t>
                  </w:r>
                  <w:r>
                    <w:rPr>
                      <w:rFonts w:ascii="Tahoma" w:hAnsi="Tahoma" w:cs="Tahoma" w:hint="cs"/>
                      <w:rtl/>
                    </w:rPr>
                    <w:t>،</w:t>
                  </w:r>
                  <w:r w:rsidRPr="000A6515">
                    <w:rPr>
                      <w:rFonts w:ascii="Tahoma" w:hAnsi="Tahoma" w:cs="Tahoma"/>
                      <w:rtl/>
                    </w:rPr>
                    <w:t xml:space="preserve"> </w:t>
                  </w:r>
                  <w:r>
                    <w:rPr>
                      <w:rFonts w:ascii="Tahoma" w:hAnsi="Tahoma" w:cs="Tahoma" w:hint="cs"/>
                      <w:rtl/>
                    </w:rPr>
                    <w:t>و</w:t>
                  </w:r>
                  <w:r w:rsidRPr="000A6515">
                    <w:rPr>
                      <w:rFonts w:ascii="Tahoma" w:hAnsi="Tahoma" w:cs="Tahoma"/>
                      <w:rtl/>
                    </w:rPr>
                    <w:t xml:space="preserve">من هذا الجيش الكبير بفقرائه والذي يشكل شعب كردستان معظمه </w:t>
                  </w:r>
                  <w:r>
                    <w:rPr>
                      <w:rFonts w:ascii="Tahoma" w:hAnsi="Tahoma" w:cs="Tahoma" w:hint="cs"/>
                      <w:rtl/>
                    </w:rPr>
                    <w:t>خرج</w:t>
                  </w:r>
                  <w:r w:rsidRPr="000A6515">
                    <w:rPr>
                      <w:rFonts w:ascii="Tahoma" w:hAnsi="Tahoma" w:cs="Tahoma"/>
                      <w:rtl/>
                    </w:rPr>
                    <w:t xml:space="preserve"> يلماز كوناي</w:t>
                  </w:r>
                  <w:r>
                    <w:rPr>
                      <w:rFonts w:ascii="Tahoma" w:hAnsi="Tahoma" w:cs="Tahoma" w:hint="cs"/>
                      <w:rtl/>
                    </w:rPr>
                    <w:t>،</w:t>
                  </w:r>
                  <w:r w:rsidRPr="000A6515">
                    <w:rPr>
                      <w:rFonts w:ascii="Tahoma" w:hAnsi="Tahoma" w:cs="Tahoma"/>
                      <w:rtl/>
                    </w:rPr>
                    <w:t xml:space="preserve"> </w:t>
                  </w:r>
                  <w:r>
                    <w:rPr>
                      <w:rFonts w:ascii="Tahoma" w:hAnsi="Tahoma" w:cs="Tahoma" w:hint="cs"/>
                      <w:rtl/>
                    </w:rPr>
                    <w:t>و</w:t>
                  </w:r>
                  <w:r w:rsidRPr="000A6515">
                    <w:rPr>
                      <w:rFonts w:ascii="Tahoma" w:hAnsi="Tahoma" w:cs="Tahoma"/>
                      <w:rtl/>
                    </w:rPr>
                    <w:t>عندما تفتحت عينيه لم يشاهد سوى القهر والعذاب والحرمان والاضطهاد والأغوات والدرك</w:t>
                  </w:r>
                  <w:r>
                    <w:rPr>
                      <w:rFonts w:ascii="Tahoma" w:hAnsi="Tahoma" w:cs="Tahoma" w:hint="cs"/>
                      <w:rtl/>
                    </w:rPr>
                    <w:t>،</w:t>
                  </w:r>
                  <w:r w:rsidRPr="000A6515">
                    <w:rPr>
                      <w:rFonts w:ascii="Tahoma" w:hAnsi="Tahoma" w:cs="Tahoma"/>
                      <w:rtl/>
                    </w:rPr>
                    <w:t xml:space="preserve"> وحياة قاهرة من البؤس والبرد والأمراض والجهل.</w:t>
                  </w:r>
                  <w:r>
                    <w:rPr>
                      <w:rFonts w:ascii="Tahoma" w:hAnsi="Tahoma" w:cs="Tahoma" w:hint="cs"/>
                      <w:rtl/>
                    </w:rPr>
                    <w:t xml:space="preserve"> </w:t>
                  </w:r>
                  <w:r w:rsidRPr="000A6515">
                    <w:rPr>
                      <w:rFonts w:ascii="Tahoma" w:hAnsi="Tahoma" w:cs="Tahoma"/>
                      <w:rtl/>
                    </w:rPr>
                    <w:t>لهذا لم ينسى أبدا طفولته التي لم يشاهد منها شيء كما لم يشاهد آلاف غيره من أطفال كردستان الذين تمر عليهم أعياد الطفولة وكأنهم رجال لا يعنيهم ولا يشملهم ذلك</w:t>
                  </w:r>
                  <w:r>
                    <w:rPr>
                      <w:rFonts w:ascii="Tahoma" w:hAnsi="Tahoma" w:cs="Tahoma" w:hint="cs"/>
                      <w:rtl/>
                    </w:rPr>
                    <w:t>.</w:t>
                  </w:r>
                  <w:r w:rsidRPr="000A6515">
                    <w:rPr>
                      <w:rFonts w:ascii="Tahoma" w:hAnsi="Tahoma" w:cs="Tahoma"/>
                      <w:rtl/>
                    </w:rPr>
                    <w:t xml:space="preserve"> </w:t>
                  </w:r>
                  <w:r>
                    <w:rPr>
                      <w:rFonts w:ascii="Tahoma" w:hAnsi="Tahoma" w:cs="Tahoma" w:hint="cs"/>
                      <w:rtl/>
                    </w:rPr>
                    <w:t>و</w:t>
                  </w:r>
                  <w:r w:rsidRPr="000A6515">
                    <w:rPr>
                      <w:rFonts w:ascii="Tahoma" w:hAnsi="Tahoma" w:cs="Tahoma"/>
                      <w:rtl/>
                    </w:rPr>
                    <w:t xml:space="preserve">رغم كل أسباب الموت </w:t>
                  </w:r>
                  <w:r>
                    <w:rPr>
                      <w:rFonts w:ascii="Tahoma" w:hAnsi="Tahoma" w:cs="Tahoma" w:hint="cs"/>
                      <w:rtl/>
                    </w:rPr>
                    <w:t xml:space="preserve">فإنهم </w:t>
                  </w:r>
                  <w:r w:rsidRPr="000A6515">
                    <w:rPr>
                      <w:rFonts w:ascii="Tahoma" w:hAnsi="Tahoma" w:cs="Tahoma"/>
                      <w:rtl/>
                    </w:rPr>
                    <w:t>يبنوا العالم الجديد</w:t>
                  </w:r>
                  <w:r>
                    <w:rPr>
                      <w:rFonts w:ascii="Tahoma" w:hAnsi="Tahoma" w:cs="Tahoma" w:hint="cs"/>
                      <w:rtl/>
                    </w:rPr>
                    <w:t>.</w:t>
                  </w:r>
                  <w:r w:rsidRPr="000A6515">
                    <w:rPr>
                      <w:rFonts w:ascii="Tahoma" w:hAnsi="Tahoma" w:cs="Tahoma"/>
                      <w:rtl/>
                    </w:rPr>
                    <w:t xml:space="preserve"> ويلماز لم ينسى طفولته أبدا</w:t>
                  </w:r>
                  <w:r>
                    <w:rPr>
                      <w:rFonts w:ascii="Tahoma" w:hAnsi="Tahoma" w:cs="Tahoma" w:hint="cs"/>
                      <w:rtl/>
                    </w:rPr>
                    <w:t>ً</w:t>
                  </w:r>
                  <w:r w:rsidRPr="000A6515">
                    <w:rPr>
                      <w:rFonts w:ascii="Tahoma" w:hAnsi="Tahoma" w:cs="Tahoma"/>
                      <w:rtl/>
                    </w:rPr>
                    <w:t xml:space="preserve"> كيف كان هو وغيره من الأطفال الفقراء</w:t>
                  </w:r>
                  <w:r>
                    <w:rPr>
                      <w:rFonts w:ascii="Tahoma" w:hAnsi="Tahoma" w:cs="Tahoma" w:hint="cs"/>
                      <w:rtl/>
                    </w:rPr>
                    <w:t>،</w:t>
                  </w:r>
                  <w:r w:rsidRPr="000A6515">
                    <w:rPr>
                      <w:rFonts w:ascii="Tahoma" w:hAnsi="Tahoma" w:cs="Tahoma"/>
                      <w:rtl/>
                    </w:rPr>
                    <w:t xml:space="preserve"> وكيف مات صديق طفولته (سلو) الذي لم يستطيع الفقر رده ... وكيف كان أطفال الأغوات والإقطاعيين في لباسهم حين يمرضون وحتى حين يلعبون</w:t>
                  </w:r>
                  <w:r>
                    <w:rPr>
                      <w:rFonts w:ascii="Tahoma" w:hAnsi="Tahoma" w:cs="Tahoma" w:hint="cs"/>
                      <w:rtl/>
                      <w:lang w:bidi="ar-AE"/>
                    </w:rPr>
                    <w:t>.</w:t>
                  </w:r>
                </w:p>
                <w:p w:rsidR="00470420" w:rsidRPr="000A6515" w:rsidRDefault="00470420" w:rsidP="00122A3D">
                  <w:pPr>
                    <w:jc w:val="both"/>
                    <w:rPr>
                      <w:rFonts w:ascii="Tahoma" w:hAnsi="Tahoma" w:cs="Tahoma"/>
                      <w:shd w:val="clear" w:color="auto" w:fill="FAFAFA"/>
                      <w:rtl/>
                    </w:rPr>
                  </w:pPr>
                  <w:r w:rsidRPr="000A6515">
                    <w:rPr>
                      <w:rFonts w:ascii="Tahoma" w:hAnsi="Tahoma" w:cs="Tahoma"/>
                      <w:rtl/>
                    </w:rPr>
                    <w:t xml:space="preserve">مارس يلماز </w:t>
                  </w:r>
                  <w:r w:rsidRPr="000A6515">
                    <w:rPr>
                      <w:rFonts w:ascii="Tahoma" w:hAnsi="Tahoma" w:cs="Tahoma" w:hint="cs"/>
                      <w:rtl/>
                    </w:rPr>
                    <w:t>أكثر</w:t>
                  </w:r>
                  <w:r w:rsidRPr="000A6515">
                    <w:rPr>
                      <w:rFonts w:ascii="Tahoma" w:hAnsi="Tahoma" w:cs="Tahoma"/>
                      <w:rtl/>
                    </w:rPr>
                    <w:t xml:space="preserve"> من مهنة ليكسب قو</w:t>
                  </w:r>
                  <w:r>
                    <w:rPr>
                      <w:rFonts w:ascii="Tahoma" w:hAnsi="Tahoma" w:cs="Tahoma" w:hint="cs"/>
                      <w:rtl/>
                    </w:rPr>
                    <w:t>ت</w:t>
                  </w:r>
                  <w:r w:rsidRPr="000A6515">
                    <w:rPr>
                      <w:rFonts w:ascii="Tahoma" w:hAnsi="Tahoma" w:cs="Tahoma"/>
                      <w:rtl/>
                    </w:rPr>
                    <w:t xml:space="preserve"> عيشه ومصروف دراسته حيث </w:t>
                  </w:r>
                  <w:r w:rsidRPr="000A6515">
                    <w:rPr>
                      <w:rFonts w:ascii="Tahoma" w:hAnsi="Tahoma" w:cs="Tahoma" w:hint="cs"/>
                      <w:rtl/>
                    </w:rPr>
                    <w:t>أكمل</w:t>
                  </w:r>
                  <w:r w:rsidRPr="000A6515">
                    <w:rPr>
                      <w:rFonts w:ascii="Tahoma" w:hAnsi="Tahoma" w:cs="Tahoma"/>
                      <w:rtl/>
                    </w:rPr>
                    <w:t xml:space="preserve"> الثانوية وسجل في جامعة استنبول </w:t>
                  </w:r>
                  <w:r>
                    <w:rPr>
                      <w:rFonts w:ascii="Tahoma" w:hAnsi="Tahoma" w:cs="Tahoma" w:hint="cs"/>
                      <w:rtl/>
                    </w:rPr>
                    <w:t>ب</w:t>
                  </w:r>
                  <w:r w:rsidRPr="000A6515">
                    <w:rPr>
                      <w:rFonts w:ascii="Tahoma" w:hAnsi="Tahoma" w:cs="Tahoma"/>
                      <w:rtl/>
                    </w:rPr>
                    <w:t>كلية الاقتصاد</w:t>
                  </w:r>
                  <w:r>
                    <w:rPr>
                      <w:rFonts w:ascii="Tahoma" w:hAnsi="Tahoma" w:cs="Tahoma" w:hint="cs"/>
                      <w:rtl/>
                    </w:rPr>
                    <w:t xml:space="preserve"> ...</w:t>
                  </w:r>
                  <w:r w:rsidRPr="000A6515">
                    <w:rPr>
                      <w:rFonts w:ascii="Tahoma" w:hAnsi="Tahoma" w:cs="Tahoma"/>
                      <w:rtl/>
                    </w:rPr>
                    <w:t xml:space="preserve"> في استنبول تبلورت مفاهيم</w:t>
                  </w:r>
                  <w:r>
                    <w:rPr>
                      <w:rFonts w:ascii="Tahoma" w:hAnsi="Tahoma" w:cs="Tahoma" w:hint="cs"/>
                      <w:rtl/>
                    </w:rPr>
                    <w:t>ه</w:t>
                  </w:r>
                  <w:r w:rsidRPr="000A6515">
                    <w:rPr>
                      <w:rFonts w:ascii="Tahoma" w:hAnsi="Tahoma" w:cs="Tahoma"/>
                      <w:rtl/>
                    </w:rPr>
                    <w:t xml:space="preserve"> الثورية </w:t>
                  </w:r>
                  <w:r>
                    <w:rPr>
                      <w:rFonts w:ascii="Tahoma" w:hAnsi="Tahoma" w:cs="Tahoma" w:hint="cs"/>
                      <w:rtl/>
                    </w:rPr>
                    <w:t>ف</w:t>
                  </w:r>
                  <w:r w:rsidRPr="000A6515">
                    <w:rPr>
                      <w:rFonts w:ascii="Tahoma" w:hAnsi="Tahoma" w:cs="Tahoma"/>
                      <w:rtl/>
                    </w:rPr>
                    <w:t>كان الثوري والفنان المبدع</w:t>
                  </w:r>
                  <w:r>
                    <w:rPr>
                      <w:rFonts w:ascii="Tahoma" w:hAnsi="Tahoma" w:cs="Tahoma" w:hint="cs"/>
                      <w:rtl/>
                    </w:rPr>
                    <w:t>،</w:t>
                  </w:r>
                  <w:r w:rsidRPr="000A6515">
                    <w:rPr>
                      <w:rFonts w:ascii="Tahoma" w:hAnsi="Tahoma" w:cs="Tahoma"/>
                      <w:rtl/>
                    </w:rPr>
                    <w:t xml:space="preserve"> </w:t>
                  </w:r>
                  <w:r>
                    <w:rPr>
                      <w:rFonts w:ascii="Tahoma" w:hAnsi="Tahoma" w:cs="Tahoma" w:hint="cs"/>
                      <w:rtl/>
                    </w:rPr>
                    <w:t>و</w:t>
                  </w:r>
                  <w:r w:rsidRPr="000A6515">
                    <w:rPr>
                      <w:rFonts w:ascii="Tahoma" w:hAnsi="Tahoma" w:cs="Tahoma"/>
                      <w:rtl/>
                    </w:rPr>
                    <w:t>يدل على ذلك رفضه الطفولي في مرحلة بسيطة من حياته لأشكال التعسف الاجتماعي ضد طبقته، وشعبه، حيث يدل اسمه جليا</w:t>
                  </w:r>
                  <w:r>
                    <w:rPr>
                      <w:rFonts w:ascii="Tahoma" w:hAnsi="Tahoma" w:cs="Tahoma" w:hint="cs"/>
                      <w:rtl/>
                    </w:rPr>
                    <w:t>ً</w:t>
                  </w:r>
                  <w:r w:rsidRPr="000A6515">
                    <w:rPr>
                      <w:rFonts w:ascii="Tahoma" w:hAnsi="Tahoma" w:cs="Tahoma"/>
                      <w:rtl/>
                    </w:rPr>
                    <w:t xml:space="preserve"> على ذلك، ف</w:t>
                  </w:r>
                  <w:r>
                    <w:rPr>
                      <w:rFonts w:ascii="Tahoma" w:hAnsi="Tahoma" w:cs="Tahoma" w:hint="cs"/>
                      <w:rtl/>
                    </w:rPr>
                    <w:t>ـ</w:t>
                  </w:r>
                  <w:r w:rsidRPr="000A6515">
                    <w:rPr>
                      <w:rFonts w:ascii="Tahoma" w:hAnsi="Tahoma" w:cs="Tahoma"/>
                      <w:rtl/>
                    </w:rPr>
                    <w:t xml:space="preserve"> (يلماز يعني القاسي) و لقبه كان بوتون لكنه </w:t>
                  </w:r>
                  <w:r>
                    <w:rPr>
                      <w:rFonts w:ascii="Tahoma" w:hAnsi="Tahoma" w:cs="Tahoma" w:hint="cs"/>
                      <w:rtl/>
                    </w:rPr>
                    <w:t>ا</w:t>
                  </w:r>
                  <w:r w:rsidRPr="000A6515">
                    <w:rPr>
                      <w:rFonts w:ascii="Tahoma" w:hAnsi="Tahoma" w:cs="Tahoma"/>
                      <w:rtl/>
                    </w:rPr>
                    <w:t xml:space="preserve">ختار </w:t>
                  </w:r>
                  <w:r>
                    <w:rPr>
                      <w:rFonts w:ascii="Tahoma" w:hAnsi="Tahoma" w:cs="Tahoma" w:hint="cs"/>
                      <w:rtl/>
                    </w:rPr>
                    <w:t>(</w:t>
                  </w:r>
                  <w:r w:rsidRPr="000A6515">
                    <w:rPr>
                      <w:rFonts w:ascii="Tahoma" w:hAnsi="Tahoma" w:cs="Tahoma"/>
                      <w:rtl/>
                    </w:rPr>
                    <w:t>كوناي وتعني المسكين).</w:t>
                  </w:r>
                </w:p>
                <w:p w:rsidR="00470420" w:rsidRDefault="00470420" w:rsidP="00122A3D">
                  <w:pPr>
                    <w:jc w:val="both"/>
                    <w:rPr>
                      <w:rFonts w:ascii="Tahoma" w:hAnsi="Tahoma" w:cs="Tahoma"/>
                      <w:rtl/>
                    </w:rPr>
                  </w:pPr>
                  <w:r w:rsidRPr="000A6515">
                    <w:rPr>
                      <w:rFonts w:ascii="Tahoma" w:hAnsi="Tahoma" w:cs="Tahoma"/>
                      <w:rtl/>
                    </w:rPr>
                    <w:t>وفي التحام القوة بالبساطة انطلق يلماز كوناي موهبة إبداعية وإصبعا ثوريا</w:t>
                  </w:r>
                  <w:r>
                    <w:rPr>
                      <w:rFonts w:ascii="Tahoma" w:hAnsi="Tahoma" w:cs="Tahoma" w:hint="cs"/>
                      <w:rtl/>
                    </w:rPr>
                    <w:t>ً</w:t>
                  </w:r>
                  <w:r w:rsidRPr="000A6515">
                    <w:rPr>
                      <w:rFonts w:ascii="Tahoma" w:hAnsi="Tahoma" w:cs="Tahoma"/>
                      <w:rtl/>
                    </w:rPr>
                    <w:t xml:space="preserve"> يشير إلى عيني عدوه في عزم لا ي</w:t>
                  </w:r>
                  <w:r>
                    <w:rPr>
                      <w:rFonts w:ascii="Tahoma" w:hAnsi="Tahoma" w:cs="Tahoma" w:hint="cs"/>
                      <w:rtl/>
                    </w:rPr>
                    <w:t>لين راسم</w:t>
                  </w:r>
                  <w:r w:rsidRPr="000A6515">
                    <w:rPr>
                      <w:rFonts w:ascii="Tahoma" w:hAnsi="Tahoma" w:cs="Tahoma"/>
                      <w:rtl/>
                    </w:rPr>
                    <w:t xml:space="preserve">اً آلام شعبه وفقره واضطهاده. لهذا أحبته الجماهير وجعلته في أعلى القمم .وكانت صوره واسمه هي الأكثر ظهوراً في شوارع تركيا وبيوتها الفقيرة وفي صالات عرض الأفلام السينمائية وما أن وصل كوناي إلى </w:t>
                  </w:r>
                  <w:r w:rsidRPr="000A6515">
                    <w:rPr>
                      <w:rFonts w:ascii="Tahoma" w:hAnsi="Tahoma" w:cs="Tahoma" w:hint="cs"/>
                      <w:rtl/>
                    </w:rPr>
                    <w:t>استانبول</w:t>
                  </w:r>
                  <w:r w:rsidRPr="000A6515">
                    <w:rPr>
                      <w:rFonts w:ascii="Tahoma" w:hAnsi="Tahoma" w:cs="Tahoma"/>
                      <w:rtl/>
                    </w:rPr>
                    <w:t xml:space="preserve"> حتى تحررت دمائه من عروقه</w:t>
                  </w:r>
                  <w:r>
                    <w:rPr>
                      <w:rFonts w:ascii="Tahoma" w:hAnsi="Tahoma" w:cs="Tahoma" w:hint="cs"/>
                      <w:rtl/>
                    </w:rPr>
                    <w:t>،</w:t>
                  </w:r>
                  <w:r w:rsidRPr="000A6515">
                    <w:rPr>
                      <w:rFonts w:ascii="Tahoma" w:hAnsi="Tahoma" w:cs="Tahoma"/>
                      <w:rtl/>
                    </w:rPr>
                    <w:t xml:space="preserve"> ودبت فيه حركة أكثر توهجا</w:t>
                  </w:r>
                  <w:r>
                    <w:rPr>
                      <w:rFonts w:ascii="Tahoma" w:hAnsi="Tahoma" w:cs="Tahoma" w:hint="cs"/>
                      <w:rtl/>
                    </w:rPr>
                    <w:t>ً،</w:t>
                  </w:r>
                  <w:r w:rsidRPr="000A6515">
                    <w:rPr>
                      <w:rFonts w:ascii="Tahoma" w:hAnsi="Tahoma" w:cs="Tahoma"/>
                      <w:rtl/>
                    </w:rPr>
                    <w:t xml:space="preserve"> </w:t>
                  </w:r>
                  <w:r>
                    <w:rPr>
                      <w:rFonts w:ascii="Tahoma" w:hAnsi="Tahoma" w:cs="Tahoma" w:hint="cs"/>
                      <w:rtl/>
                    </w:rPr>
                    <w:t>وأ</w:t>
                  </w:r>
                  <w:r w:rsidRPr="000A6515">
                    <w:rPr>
                      <w:rFonts w:ascii="Tahoma" w:hAnsi="Tahoma" w:cs="Tahoma"/>
                      <w:rtl/>
                    </w:rPr>
                    <w:t xml:space="preserve">صدر عام </w:t>
                  </w:r>
                  <w:r>
                    <w:rPr>
                      <w:rFonts w:ascii="Tahoma" w:hAnsi="Tahoma" w:cs="Tahoma" w:hint="cs"/>
                      <w:rtl/>
                    </w:rPr>
                    <w:t>1958</w:t>
                  </w:r>
                  <w:r w:rsidRPr="000A6515">
                    <w:rPr>
                      <w:rFonts w:ascii="Tahoma" w:hAnsi="Tahoma" w:cs="Tahoma"/>
                      <w:rtl/>
                    </w:rPr>
                    <w:t xml:space="preserve"> مجلتين هما بوران ودوروك</w:t>
                  </w:r>
                  <w:r>
                    <w:rPr>
                      <w:rFonts w:ascii="Tahoma" w:hAnsi="Tahoma" w:cs="Tahoma" w:hint="cs"/>
                      <w:rtl/>
                    </w:rPr>
                    <w:t>،</w:t>
                  </w:r>
                  <w:r w:rsidRPr="000A6515">
                    <w:rPr>
                      <w:rFonts w:ascii="Tahoma" w:hAnsi="Tahoma" w:cs="Tahoma"/>
                      <w:rtl/>
                    </w:rPr>
                    <w:t xml:space="preserve"> وساهم في تحرير جريدة الحائط الجامعية</w:t>
                  </w:r>
                  <w:r>
                    <w:rPr>
                      <w:rFonts w:ascii="Tahoma" w:hAnsi="Tahoma" w:cs="Tahoma" w:hint="cs"/>
                      <w:rtl/>
                    </w:rPr>
                    <w:t>،</w:t>
                  </w:r>
                  <w:r w:rsidRPr="000A6515">
                    <w:rPr>
                      <w:rFonts w:ascii="Tahoma" w:hAnsi="Tahoma" w:cs="Tahoma"/>
                      <w:rtl/>
                    </w:rPr>
                    <w:t xml:space="preserve"> لكن ذلك لم يستمر طويلاً.</w:t>
                  </w:r>
                </w:p>
                <w:p w:rsidR="00470420" w:rsidRPr="000A6515" w:rsidRDefault="00470420" w:rsidP="00122A3D">
                  <w:pPr>
                    <w:jc w:val="both"/>
                    <w:rPr>
                      <w:rFonts w:ascii="Tahoma" w:hAnsi="Tahoma" w:cs="Tahoma"/>
                      <w:shd w:val="clear" w:color="auto" w:fill="FAFAFA"/>
                      <w:rtl/>
                    </w:rPr>
                  </w:pPr>
                  <w:r w:rsidRPr="000A6515">
                    <w:rPr>
                      <w:rFonts w:ascii="Tahoma" w:hAnsi="Tahoma" w:cs="Tahoma"/>
                      <w:rtl/>
                    </w:rPr>
                    <w:t xml:space="preserve">كتب قصته الأولى الأعناق الملوية </w:t>
                  </w:r>
                  <w:r>
                    <w:rPr>
                      <w:rFonts w:ascii="Tahoma" w:hAnsi="Tahoma" w:cs="Tahoma" w:hint="cs"/>
                      <w:rtl/>
                    </w:rPr>
                    <w:t>1961</w:t>
                  </w:r>
                  <w:r w:rsidRPr="000A6515">
                    <w:rPr>
                      <w:rFonts w:ascii="Tahoma" w:hAnsi="Tahoma" w:cs="Tahoma"/>
                      <w:rtl/>
                    </w:rPr>
                    <w:t xml:space="preserve"> وكانت محطة ليزج في إحدى السجون بتهمة (المثقف الأحمر).</w:t>
                  </w:r>
                  <w:r>
                    <w:rPr>
                      <w:rFonts w:ascii="Tahoma" w:hAnsi="Tahoma" w:cs="Tahoma" w:hint="cs"/>
                      <w:rtl/>
                    </w:rPr>
                    <w:t xml:space="preserve"> </w:t>
                  </w:r>
                  <w:r w:rsidRPr="000A6515">
                    <w:rPr>
                      <w:rFonts w:ascii="Tahoma" w:hAnsi="Tahoma" w:cs="Tahoma"/>
                      <w:rtl/>
                    </w:rPr>
                    <w:t>لم يكن السجن ل</w:t>
                  </w:r>
                  <w:r>
                    <w:rPr>
                      <w:rFonts w:ascii="Tahoma" w:hAnsi="Tahoma" w:cs="Tahoma" w:hint="cs"/>
                      <w:rtl/>
                    </w:rPr>
                    <w:t xml:space="preserve">ـ </w:t>
                  </w:r>
                  <w:r w:rsidRPr="000A6515">
                    <w:rPr>
                      <w:rFonts w:ascii="Tahoma" w:hAnsi="Tahoma" w:cs="Tahoma"/>
                      <w:rtl/>
                    </w:rPr>
                    <w:t>يلماز جدران</w:t>
                  </w:r>
                  <w:r>
                    <w:rPr>
                      <w:rFonts w:ascii="Tahoma" w:hAnsi="Tahoma" w:cs="Tahoma" w:hint="cs"/>
                      <w:rtl/>
                    </w:rPr>
                    <w:t>اً</w:t>
                  </w:r>
                  <w:r w:rsidRPr="000A6515">
                    <w:rPr>
                      <w:rFonts w:ascii="Tahoma" w:hAnsi="Tahoma" w:cs="Tahoma"/>
                      <w:rtl/>
                    </w:rPr>
                    <w:t xml:space="preserve"> مغلقة بل عالم</w:t>
                  </w:r>
                  <w:r>
                    <w:rPr>
                      <w:rFonts w:ascii="Tahoma" w:hAnsi="Tahoma" w:cs="Tahoma" w:hint="cs"/>
                      <w:rtl/>
                    </w:rPr>
                    <w:t>اً</w:t>
                  </w:r>
                  <w:r w:rsidRPr="000A6515">
                    <w:rPr>
                      <w:rFonts w:ascii="Tahoma" w:hAnsi="Tahoma" w:cs="Tahoma"/>
                      <w:rtl/>
                    </w:rPr>
                    <w:t xml:space="preserve"> جديد</w:t>
                  </w:r>
                  <w:r>
                    <w:rPr>
                      <w:rFonts w:ascii="Tahoma" w:hAnsi="Tahoma" w:cs="Tahoma" w:hint="cs"/>
                      <w:rtl/>
                    </w:rPr>
                    <w:t>اً</w:t>
                  </w:r>
                  <w:r w:rsidRPr="000A6515">
                    <w:rPr>
                      <w:rFonts w:ascii="Tahoma" w:hAnsi="Tahoma" w:cs="Tahoma"/>
                      <w:rtl/>
                    </w:rPr>
                    <w:t xml:space="preserve"> من العمل واختراق الذات وانفعال الفكر والقهر والخيال والحب</w:t>
                  </w:r>
                  <w:r>
                    <w:rPr>
                      <w:rFonts w:ascii="Tahoma" w:hAnsi="Tahoma" w:cs="Tahoma" w:hint="cs"/>
                      <w:rtl/>
                    </w:rPr>
                    <w:t>،</w:t>
                  </w:r>
                  <w:r w:rsidRPr="000A6515">
                    <w:rPr>
                      <w:rFonts w:ascii="Tahoma" w:hAnsi="Tahoma" w:cs="Tahoma"/>
                      <w:rtl/>
                    </w:rPr>
                    <w:t xml:space="preserve"> ليكتب من عالمه هذا </w:t>
                  </w:r>
                  <w:r w:rsidRPr="000A6515">
                    <w:rPr>
                      <w:rFonts w:ascii="Tahoma" w:hAnsi="Tahoma" w:cs="Tahoma" w:hint="cs"/>
                      <w:rtl/>
                    </w:rPr>
                    <w:t>أجمل</w:t>
                  </w:r>
                  <w:r w:rsidRPr="000A6515">
                    <w:rPr>
                      <w:rFonts w:ascii="Tahoma" w:hAnsi="Tahoma" w:cs="Tahoma"/>
                      <w:rtl/>
                    </w:rPr>
                    <w:t xml:space="preserve"> سيمفونياته وملاحمه</w:t>
                  </w:r>
                  <w:r>
                    <w:rPr>
                      <w:rFonts w:ascii="Tahoma" w:hAnsi="Tahoma" w:cs="Tahoma" w:hint="cs"/>
                      <w:rtl/>
                    </w:rPr>
                    <w:t>،</w:t>
                  </w:r>
                  <w:r w:rsidRPr="000A6515">
                    <w:rPr>
                      <w:rFonts w:ascii="Tahoma" w:hAnsi="Tahoma" w:cs="Tahoma"/>
                      <w:rtl/>
                    </w:rPr>
                    <w:t xml:space="preserve"> فقد كتب رائعته</w:t>
                  </w:r>
                  <w:r>
                    <w:rPr>
                      <w:rFonts w:ascii="Tahoma" w:hAnsi="Tahoma" w:cs="Tahoma" w:hint="cs"/>
                      <w:rtl/>
                    </w:rPr>
                    <w:t>"</w:t>
                  </w:r>
                  <w:r w:rsidRPr="000A6515">
                    <w:rPr>
                      <w:rFonts w:ascii="Tahoma" w:hAnsi="Tahoma" w:cs="Tahoma"/>
                      <w:rtl/>
                    </w:rPr>
                    <w:t>صالبا</w:t>
                  </w:r>
                  <w:r>
                    <w:rPr>
                      <w:rFonts w:ascii="Tahoma" w:hAnsi="Tahoma" w:cs="Tahoma" w:hint="cs"/>
                      <w:rtl/>
                    </w:rPr>
                    <w:t>"</w:t>
                  </w:r>
                  <w:r w:rsidRPr="000A6515">
                    <w:rPr>
                      <w:rFonts w:ascii="Tahoma" w:hAnsi="Tahoma" w:cs="Tahoma"/>
                      <w:rtl/>
                    </w:rPr>
                    <w:t xml:space="preserve"> عام </w:t>
                  </w:r>
                  <w:r>
                    <w:rPr>
                      <w:rFonts w:ascii="Tahoma" w:hAnsi="Tahoma" w:cs="Tahoma" w:hint="cs"/>
                      <w:rtl/>
                    </w:rPr>
                    <w:t>1973</w:t>
                  </w:r>
                  <w:r w:rsidRPr="000A6515">
                    <w:rPr>
                      <w:rFonts w:ascii="Tahoma" w:hAnsi="Tahoma" w:cs="Tahoma"/>
                      <w:rtl/>
                    </w:rPr>
                    <w:t xml:space="preserve"> من سجن السليمة والتي طبعت داخل تركيا </w:t>
                  </w:r>
                  <w:r w:rsidRPr="000A6515">
                    <w:rPr>
                      <w:rFonts w:ascii="Tahoma" w:hAnsi="Tahoma" w:cs="Tahoma" w:hint="cs"/>
                      <w:rtl/>
                    </w:rPr>
                    <w:t>أكثر</w:t>
                  </w:r>
                  <w:r w:rsidRPr="000A6515">
                    <w:rPr>
                      <w:rFonts w:ascii="Tahoma" w:hAnsi="Tahoma" w:cs="Tahoma"/>
                      <w:rtl/>
                    </w:rPr>
                    <w:t xml:space="preserve"> من سبع مرات</w:t>
                  </w:r>
                  <w:r>
                    <w:rPr>
                      <w:rFonts w:ascii="Tahoma" w:hAnsi="Tahoma" w:cs="Tahoma" w:hint="cs"/>
                      <w:rtl/>
                    </w:rPr>
                    <w:t>،</w:t>
                  </w:r>
                  <w:r w:rsidRPr="000A6515">
                    <w:rPr>
                      <w:rFonts w:ascii="Tahoma" w:hAnsi="Tahoma" w:cs="Tahoma"/>
                      <w:rtl/>
                    </w:rPr>
                    <w:t xml:space="preserve"> وطبعت خارج تركيا بعدة لغات</w:t>
                  </w:r>
                  <w:r>
                    <w:rPr>
                      <w:rFonts w:ascii="Tahoma" w:hAnsi="Tahoma" w:cs="Tahoma" w:hint="cs"/>
                      <w:rtl/>
                    </w:rPr>
                    <w:t>،</w:t>
                  </w:r>
                  <w:r w:rsidRPr="000A6515">
                    <w:rPr>
                      <w:rFonts w:ascii="Tahoma" w:hAnsi="Tahoma" w:cs="Tahoma"/>
                      <w:rtl/>
                    </w:rPr>
                    <w:t xml:space="preserve"> وكتب رواية (معادلات مع ثلاث غرباء) وكتب مئات القصائد والمقالات</w:t>
                  </w:r>
                  <w:r>
                    <w:rPr>
                      <w:rFonts w:ascii="Tahoma" w:hAnsi="Tahoma" w:cs="Tahoma" w:hint="cs"/>
                      <w:rtl/>
                    </w:rPr>
                    <w:t>،</w:t>
                  </w:r>
                  <w:r w:rsidRPr="000A6515">
                    <w:rPr>
                      <w:rFonts w:ascii="Tahoma" w:hAnsi="Tahoma" w:cs="Tahoma"/>
                      <w:rtl/>
                    </w:rPr>
                    <w:t xml:space="preserve"> كما كتب سيناريوهات </w:t>
                  </w:r>
                  <w:r w:rsidRPr="000A6515">
                    <w:rPr>
                      <w:rFonts w:ascii="Tahoma" w:hAnsi="Tahoma" w:cs="Tahoma" w:hint="cs"/>
                      <w:rtl/>
                    </w:rPr>
                    <w:t>أكثر</w:t>
                  </w:r>
                  <w:r w:rsidRPr="000A6515">
                    <w:rPr>
                      <w:rFonts w:ascii="Tahoma" w:hAnsi="Tahoma" w:cs="Tahoma"/>
                      <w:rtl/>
                    </w:rPr>
                    <w:t xml:space="preserve"> من فيلم داخل السجن</w:t>
                  </w:r>
                  <w:r>
                    <w:rPr>
                      <w:rFonts w:ascii="Tahoma" w:hAnsi="Tahoma" w:cs="Tahoma" w:hint="cs"/>
                      <w:rtl/>
                    </w:rPr>
                    <w:t>،</w:t>
                  </w:r>
                  <w:r w:rsidRPr="000A6515">
                    <w:rPr>
                      <w:rFonts w:ascii="Tahoma" w:hAnsi="Tahoma" w:cs="Tahoma"/>
                      <w:rtl/>
                    </w:rPr>
                    <w:t xml:space="preserve"> وكان أكثرها شهرة فيلم ( الرفيق</w:t>
                  </w:r>
                  <w:r>
                    <w:rPr>
                      <w:rFonts w:ascii="Tahoma" w:hAnsi="Tahoma" w:cs="Tahoma" w:hint="cs"/>
                      <w:rtl/>
                    </w:rPr>
                    <w:t>،</w:t>
                  </w:r>
                  <w:r w:rsidRPr="000A6515">
                    <w:rPr>
                      <w:rFonts w:ascii="Tahoma" w:hAnsi="Tahoma" w:cs="Tahoma"/>
                      <w:rtl/>
                    </w:rPr>
                    <w:t xml:space="preserve"> القطيع</w:t>
                  </w:r>
                  <w:r>
                    <w:rPr>
                      <w:rFonts w:ascii="Tahoma" w:hAnsi="Tahoma" w:cs="Tahoma" w:hint="cs"/>
                      <w:rtl/>
                    </w:rPr>
                    <w:t>،</w:t>
                  </w:r>
                  <w:r w:rsidRPr="000A6515">
                    <w:rPr>
                      <w:rFonts w:ascii="Tahoma" w:hAnsi="Tahoma" w:cs="Tahoma"/>
                      <w:rtl/>
                    </w:rPr>
                    <w:t xml:space="preserve"> الطريق). انه ليحق لنا أن نسمي فن كوناي فن الحرية وليس بفن السجون لأنه كان يدرك حريته داخل السجن أكثر ما كان يحسها خارجه</w:t>
                  </w:r>
                  <w:r w:rsidRPr="000A6515">
                    <w:rPr>
                      <w:rFonts w:ascii="Tahoma" w:hAnsi="Tahoma" w:cs="Tahoma"/>
                      <w:shd w:val="clear" w:color="auto" w:fill="FAFAFA"/>
                      <w:rtl/>
                    </w:rPr>
                    <w:t>.</w:t>
                  </w:r>
                </w:p>
                <w:p w:rsidR="00470420" w:rsidRDefault="00470420" w:rsidP="00122A3D">
                  <w:pPr>
                    <w:rPr>
                      <w:b/>
                      <w:bCs/>
                      <w:color w:val="008080"/>
                      <w:sz w:val="32"/>
                      <w:szCs w:val="32"/>
                      <w:rtl/>
                    </w:rPr>
                  </w:pPr>
                </w:p>
                <w:p w:rsidR="00470420" w:rsidRDefault="00470420" w:rsidP="00122A3D">
                  <w:pPr>
                    <w:rPr>
                      <w:b/>
                      <w:bCs/>
                      <w:color w:val="008080"/>
                      <w:sz w:val="32"/>
                      <w:szCs w:val="32"/>
                      <w:rtl/>
                    </w:rPr>
                  </w:pPr>
                </w:p>
                <w:p w:rsidR="00470420" w:rsidRDefault="00470420" w:rsidP="00122A3D">
                  <w:pPr>
                    <w:rPr>
                      <w:b/>
                      <w:bCs/>
                      <w:color w:val="008080"/>
                      <w:sz w:val="32"/>
                      <w:szCs w:val="32"/>
                      <w:rtl/>
                    </w:rPr>
                  </w:pPr>
                </w:p>
                <w:p w:rsidR="00470420" w:rsidRDefault="00470420" w:rsidP="00122A3D">
                  <w:pPr>
                    <w:rPr>
                      <w:b/>
                      <w:bCs/>
                      <w:color w:val="008080"/>
                      <w:sz w:val="32"/>
                      <w:szCs w:val="32"/>
                      <w:rtl/>
                    </w:rPr>
                  </w:pPr>
                </w:p>
                <w:p w:rsidR="00470420" w:rsidRDefault="00470420" w:rsidP="00122A3D">
                  <w:pPr>
                    <w:rPr>
                      <w:b/>
                      <w:bCs/>
                      <w:color w:val="008080"/>
                      <w:sz w:val="32"/>
                      <w:szCs w:val="32"/>
                      <w:rtl/>
                    </w:rPr>
                  </w:pPr>
                </w:p>
                <w:p w:rsidR="00470420" w:rsidRDefault="00470420" w:rsidP="00122A3D">
                  <w:pPr>
                    <w:rPr>
                      <w:b/>
                      <w:bCs/>
                      <w:color w:val="008080"/>
                      <w:sz w:val="32"/>
                      <w:szCs w:val="32"/>
                      <w:rtl/>
                    </w:rPr>
                  </w:pPr>
                </w:p>
                <w:p w:rsidR="00470420" w:rsidRDefault="00470420" w:rsidP="00122A3D">
                  <w:pPr>
                    <w:rPr>
                      <w:b/>
                      <w:bCs/>
                      <w:color w:val="008080"/>
                      <w:sz w:val="32"/>
                      <w:szCs w:val="32"/>
                      <w:rtl/>
                    </w:rPr>
                  </w:pPr>
                </w:p>
                <w:p w:rsidR="00470420" w:rsidRDefault="00470420" w:rsidP="00122A3D">
                  <w:pPr>
                    <w:rPr>
                      <w:b/>
                      <w:bCs/>
                      <w:color w:val="008080"/>
                      <w:sz w:val="32"/>
                      <w:szCs w:val="32"/>
                      <w:rtl/>
                    </w:rPr>
                  </w:pPr>
                </w:p>
                <w:p w:rsidR="00470420" w:rsidRPr="00120279" w:rsidRDefault="00470420" w:rsidP="00D84922">
                  <w:pPr>
                    <w:rPr>
                      <w:rFonts w:asciiTheme="majorBidi" w:hAnsiTheme="majorBidi" w:cstheme="majorBidi"/>
                      <w:b/>
                      <w:bCs/>
                      <w:color w:val="008080"/>
                      <w:sz w:val="32"/>
                      <w:szCs w:val="32"/>
                      <w:rtl/>
                    </w:rPr>
                  </w:pPr>
                  <w:r w:rsidRPr="00120279">
                    <w:rPr>
                      <w:rFonts w:asciiTheme="majorBidi" w:hAnsiTheme="majorBidi" w:cstheme="majorBidi"/>
                      <w:b/>
                      <w:bCs/>
                      <w:sz w:val="40"/>
                      <w:szCs w:val="40"/>
                      <w:lang w:bidi="ar-AE"/>
                    </w:rPr>
                    <w:t xml:space="preserve"> Endise </w:t>
                  </w:r>
                  <w:r>
                    <w:rPr>
                      <w:rFonts w:asciiTheme="majorBidi" w:hAnsiTheme="majorBidi" w:cstheme="majorBidi"/>
                      <w:b/>
                      <w:bCs/>
                      <w:sz w:val="40"/>
                      <w:szCs w:val="40"/>
                      <w:lang w:bidi="ar-AE"/>
                    </w:rPr>
                    <w:t xml:space="preserve">  </w:t>
                  </w:r>
                  <w:r w:rsidRPr="00120279">
                    <w:rPr>
                      <w:rFonts w:asciiTheme="majorBidi" w:hAnsiTheme="majorBidi" w:cstheme="majorBidi"/>
                      <w:b/>
                      <w:bCs/>
                      <w:sz w:val="40"/>
                      <w:szCs w:val="40"/>
                      <w:lang w:bidi="ar-AE"/>
                    </w:rPr>
                    <w:t xml:space="preserve">  </w:t>
                  </w:r>
                  <w:r w:rsidRPr="00120279">
                    <w:rPr>
                      <w:rFonts w:asciiTheme="majorBidi" w:hAnsiTheme="majorBidi" w:cstheme="majorBidi"/>
                      <w:b/>
                      <w:bCs/>
                      <w:sz w:val="40"/>
                      <w:szCs w:val="40"/>
                      <w:rtl/>
                      <w:lang w:bidi="ar-AE"/>
                    </w:rPr>
                    <w:t xml:space="preserve">– القلق    </w:t>
                  </w:r>
                  <w:r>
                    <w:rPr>
                      <w:rFonts w:asciiTheme="majorBidi" w:hAnsiTheme="majorBidi" w:cstheme="majorBidi" w:hint="cs"/>
                      <w:b/>
                      <w:bCs/>
                      <w:sz w:val="40"/>
                      <w:szCs w:val="40"/>
                      <w:rtl/>
                      <w:lang w:bidi="ar-AE"/>
                    </w:rPr>
                    <w:t xml:space="preserve">         </w:t>
                  </w:r>
                  <w:r w:rsidRPr="00120279">
                    <w:rPr>
                      <w:rFonts w:asciiTheme="majorBidi" w:hAnsiTheme="majorBidi" w:cstheme="majorBidi"/>
                      <w:b/>
                      <w:bCs/>
                      <w:sz w:val="40"/>
                      <w:szCs w:val="40"/>
                      <w:rtl/>
                      <w:lang w:bidi="ar-AE"/>
                    </w:rPr>
                    <w:t xml:space="preserve">  </w:t>
                  </w:r>
                  <w:r w:rsidRPr="00120279">
                    <w:rPr>
                      <w:rFonts w:asciiTheme="majorBidi" w:hAnsiTheme="majorBidi" w:cstheme="majorBidi"/>
                      <w:b/>
                      <w:bCs/>
                      <w:sz w:val="40"/>
                      <w:szCs w:val="40"/>
                      <w:lang w:bidi="ar-AE"/>
                    </w:rPr>
                    <w:t xml:space="preserve"> Arkadaş</w:t>
                  </w:r>
                  <w:r w:rsidRPr="00120279">
                    <w:rPr>
                      <w:rFonts w:asciiTheme="majorBidi" w:hAnsiTheme="majorBidi" w:cstheme="majorBidi"/>
                      <w:b/>
                      <w:bCs/>
                      <w:sz w:val="40"/>
                      <w:szCs w:val="40"/>
                      <w:rtl/>
                      <w:lang w:bidi="ar-AE"/>
                    </w:rPr>
                    <w:t xml:space="preserve"> - أصدقاء</w:t>
                  </w:r>
                </w:p>
                <w:p w:rsidR="00470420" w:rsidRPr="001A0352" w:rsidRDefault="00470420" w:rsidP="00122A3D">
                  <w:pPr>
                    <w:rPr>
                      <w:b/>
                      <w:bCs/>
                      <w:color w:val="008080"/>
                      <w:sz w:val="32"/>
                      <w:szCs w:val="32"/>
                      <w:rtl/>
                    </w:rPr>
                  </w:pPr>
                  <w:r>
                    <w:rPr>
                      <w:rFonts w:hint="cs"/>
                      <w:b/>
                      <w:bCs/>
                      <w:color w:val="008080"/>
                      <w:sz w:val="32"/>
                      <w:szCs w:val="32"/>
                      <w:rtl/>
                    </w:rPr>
                    <w:t xml:space="preserve">الفنان المبدع </w:t>
                  </w:r>
                </w:p>
                <w:p w:rsidR="00470420" w:rsidRDefault="00470420" w:rsidP="00122A3D">
                  <w:pPr>
                    <w:jc w:val="both"/>
                    <w:rPr>
                      <w:rFonts w:ascii="Tahoma" w:hAnsi="Tahoma" w:cs="Tahoma"/>
                      <w:rtl/>
                    </w:rPr>
                  </w:pPr>
                  <w:r w:rsidRPr="000A6515">
                    <w:rPr>
                      <w:rFonts w:ascii="Tahoma" w:hAnsi="Tahoma" w:cs="Tahoma"/>
                      <w:rtl/>
                    </w:rPr>
                    <w:t>لكل شعب عظماء لا يولدون إلا في كل قرن مر</w:t>
                  </w:r>
                  <w:r>
                    <w:rPr>
                      <w:rFonts w:ascii="Tahoma" w:hAnsi="Tahoma" w:cs="Tahoma" w:hint="cs"/>
                      <w:rtl/>
                    </w:rPr>
                    <w:t>ة،</w:t>
                  </w:r>
                  <w:r w:rsidRPr="000A6515">
                    <w:rPr>
                      <w:rFonts w:ascii="Tahoma" w:hAnsi="Tahoma" w:cs="Tahoma"/>
                      <w:rtl/>
                    </w:rPr>
                    <w:t xml:space="preserve"> و</w:t>
                  </w:r>
                  <w:r>
                    <w:rPr>
                      <w:rFonts w:ascii="Tahoma" w:hAnsi="Tahoma" w:cs="Tahoma" w:hint="cs"/>
                      <w:rtl/>
                    </w:rPr>
                    <w:t>يعتبر</w:t>
                  </w:r>
                  <w:r w:rsidRPr="000A6515">
                    <w:rPr>
                      <w:rFonts w:ascii="Tahoma" w:hAnsi="Tahoma" w:cs="Tahoma"/>
                      <w:rtl/>
                    </w:rPr>
                    <w:t xml:space="preserve"> يلماز كوناي </w:t>
                  </w:r>
                  <w:r>
                    <w:rPr>
                      <w:rFonts w:ascii="Tahoma" w:hAnsi="Tahoma" w:cs="Tahoma" w:hint="cs"/>
                      <w:rtl/>
                    </w:rPr>
                    <w:t>أحد</w:t>
                  </w:r>
                  <w:r w:rsidRPr="000A6515">
                    <w:rPr>
                      <w:rFonts w:ascii="Tahoma" w:hAnsi="Tahoma" w:cs="Tahoma"/>
                      <w:rtl/>
                    </w:rPr>
                    <w:t xml:space="preserve"> عظماء الشعب الكردي.</w:t>
                  </w:r>
                  <w:r>
                    <w:rPr>
                      <w:rFonts w:ascii="Tahoma" w:hAnsi="Tahoma" w:cs="Tahoma" w:hint="cs"/>
                      <w:rtl/>
                    </w:rPr>
                    <w:t xml:space="preserve"> و</w:t>
                  </w:r>
                  <w:r w:rsidRPr="000A6515">
                    <w:rPr>
                      <w:rFonts w:ascii="Tahoma" w:hAnsi="Tahoma" w:cs="Tahoma"/>
                      <w:rtl/>
                    </w:rPr>
                    <w:t>نجم</w:t>
                  </w:r>
                  <w:r>
                    <w:rPr>
                      <w:rFonts w:ascii="Tahoma" w:hAnsi="Tahoma" w:cs="Tahoma" w:hint="cs"/>
                      <w:rtl/>
                    </w:rPr>
                    <w:t>اً</w:t>
                  </w:r>
                  <w:r w:rsidRPr="000A6515">
                    <w:rPr>
                      <w:rFonts w:ascii="Tahoma" w:hAnsi="Tahoma" w:cs="Tahoma"/>
                      <w:rtl/>
                    </w:rPr>
                    <w:t xml:space="preserve"> انطفأ على جسد يتفجر بالبراكين والثورات عن عمر لم يتجاوز السابعة والأربعين</w:t>
                  </w:r>
                  <w:r>
                    <w:rPr>
                      <w:rFonts w:ascii="Tahoma" w:hAnsi="Tahoma" w:cs="Tahoma" w:hint="cs"/>
                      <w:rtl/>
                    </w:rPr>
                    <w:t>.</w:t>
                  </w:r>
                  <w:r w:rsidRPr="000A6515">
                    <w:rPr>
                      <w:rFonts w:ascii="Tahoma" w:hAnsi="Tahoma" w:cs="Tahoma"/>
                      <w:rtl/>
                    </w:rPr>
                    <w:t xml:space="preserve"> </w:t>
                  </w:r>
                  <w:r>
                    <w:rPr>
                      <w:rFonts w:ascii="Tahoma" w:hAnsi="Tahoma" w:cs="Tahoma" w:hint="cs"/>
                      <w:rtl/>
                    </w:rPr>
                    <w:t>ف</w:t>
                  </w:r>
                  <w:r w:rsidRPr="000A6515">
                    <w:rPr>
                      <w:rFonts w:ascii="Tahoma" w:hAnsi="Tahoma" w:cs="Tahoma"/>
                      <w:rtl/>
                    </w:rPr>
                    <w:t xml:space="preserve">في التاسع من شهر </w:t>
                  </w:r>
                  <w:r>
                    <w:rPr>
                      <w:rFonts w:ascii="Tahoma" w:hAnsi="Tahoma" w:cs="Tahoma" w:hint="cs"/>
                      <w:rtl/>
                    </w:rPr>
                    <w:t>أيلول/سبتمبر</w:t>
                  </w:r>
                  <w:r w:rsidRPr="000A6515">
                    <w:rPr>
                      <w:rFonts w:ascii="Tahoma" w:hAnsi="Tahoma" w:cs="Tahoma"/>
                      <w:rtl/>
                    </w:rPr>
                    <w:t xml:space="preserve"> </w:t>
                  </w:r>
                  <w:r>
                    <w:rPr>
                      <w:rFonts w:ascii="Tahoma" w:hAnsi="Tahoma" w:cs="Tahoma" w:hint="cs"/>
                      <w:rtl/>
                    </w:rPr>
                    <w:t xml:space="preserve">من العام 1984 </w:t>
                  </w:r>
                  <w:r w:rsidRPr="000A6515">
                    <w:rPr>
                      <w:rFonts w:ascii="Tahoma" w:hAnsi="Tahoma" w:cs="Tahoma"/>
                      <w:rtl/>
                    </w:rPr>
                    <w:t xml:space="preserve">رحل كوناي </w:t>
                  </w:r>
                  <w:r>
                    <w:rPr>
                      <w:rFonts w:ascii="Tahoma" w:hAnsi="Tahoma" w:cs="Tahoma" w:hint="cs"/>
                      <w:rtl/>
                    </w:rPr>
                    <w:t xml:space="preserve">بعد أن </w:t>
                  </w:r>
                  <w:r w:rsidRPr="000A6515">
                    <w:rPr>
                      <w:rFonts w:ascii="Tahoma" w:hAnsi="Tahoma" w:cs="Tahoma"/>
                      <w:rtl/>
                    </w:rPr>
                    <w:t xml:space="preserve">سجل </w:t>
                  </w:r>
                  <w:r>
                    <w:rPr>
                      <w:rFonts w:ascii="Tahoma" w:hAnsi="Tahoma" w:cs="Tahoma" w:hint="cs"/>
                      <w:rtl/>
                    </w:rPr>
                    <w:t>ملحمة من ملاحم</w:t>
                  </w:r>
                  <w:r w:rsidRPr="000A6515">
                    <w:rPr>
                      <w:rFonts w:ascii="Tahoma" w:hAnsi="Tahoma" w:cs="Tahoma"/>
                      <w:rtl/>
                    </w:rPr>
                    <w:t xml:space="preserve"> شعب</w:t>
                  </w:r>
                  <w:r>
                    <w:rPr>
                      <w:rFonts w:ascii="Tahoma" w:hAnsi="Tahoma" w:cs="Tahoma" w:hint="cs"/>
                      <w:rtl/>
                    </w:rPr>
                    <w:t>ه</w:t>
                  </w:r>
                  <w:r w:rsidRPr="000A6515">
                    <w:rPr>
                      <w:rFonts w:ascii="Tahoma" w:hAnsi="Tahoma" w:cs="Tahoma"/>
                      <w:rtl/>
                    </w:rPr>
                    <w:t xml:space="preserve"> كتبه بدمه على جدران سجون الأنظمة الفاشية في تركيا وسجل في تاريخها الأسود </w:t>
                  </w:r>
                  <w:r w:rsidRPr="000A6515">
                    <w:rPr>
                      <w:rFonts w:ascii="Tahoma" w:hAnsi="Tahoma" w:cs="Tahoma" w:hint="cs"/>
                      <w:rtl/>
                    </w:rPr>
                    <w:t>أكثر</w:t>
                  </w:r>
                  <w:r w:rsidRPr="000A6515">
                    <w:rPr>
                      <w:rFonts w:ascii="Tahoma" w:hAnsi="Tahoma" w:cs="Tahoma"/>
                      <w:rtl/>
                    </w:rPr>
                    <w:t xml:space="preserve"> من </w:t>
                  </w:r>
                  <w:r>
                    <w:rPr>
                      <w:rFonts w:ascii="Tahoma" w:hAnsi="Tahoma" w:cs="Tahoma" w:hint="cs"/>
                      <w:rtl/>
                    </w:rPr>
                    <w:t xml:space="preserve">أحد </w:t>
                  </w:r>
                  <w:r w:rsidRPr="000A6515">
                    <w:rPr>
                      <w:rFonts w:ascii="Tahoma" w:hAnsi="Tahoma" w:cs="Tahoma"/>
                      <w:rtl/>
                    </w:rPr>
                    <w:t>عشر عاما</w:t>
                  </w:r>
                  <w:r>
                    <w:rPr>
                      <w:rFonts w:ascii="Tahoma" w:hAnsi="Tahoma" w:cs="Tahoma" w:hint="cs"/>
                      <w:rtl/>
                    </w:rPr>
                    <w:t>ً</w:t>
                  </w:r>
                  <w:r w:rsidRPr="000A6515">
                    <w:rPr>
                      <w:rFonts w:ascii="Tahoma" w:hAnsi="Tahoma" w:cs="Tahoma"/>
                      <w:rtl/>
                    </w:rPr>
                    <w:t xml:space="preserve"> داخل زنزانات</w:t>
                  </w:r>
                  <w:r>
                    <w:rPr>
                      <w:rFonts w:ascii="Tahoma" w:hAnsi="Tahoma" w:cs="Tahoma" w:hint="cs"/>
                      <w:rtl/>
                    </w:rPr>
                    <w:t xml:space="preserve"> الفاشيين </w:t>
                  </w:r>
                  <w:r w:rsidRPr="000A6515">
                    <w:rPr>
                      <w:rFonts w:ascii="Tahoma" w:hAnsi="Tahoma" w:cs="Tahoma"/>
                      <w:rtl/>
                    </w:rPr>
                    <w:t>الحاقد</w:t>
                  </w:r>
                  <w:r>
                    <w:rPr>
                      <w:rFonts w:ascii="Tahoma" w:hAnsi="Tahoma" w:cs="Tahoma" w:hint="cs"/>
                      <w:rtl/>
                    </w:rPr>
                    <w:t>ين</w:t>
                  </w:r>
                  <w:r w:rsidRPr="000A6515">
                    <w:rPr>
                      <w:rFonts w:ascii="Tahoma" w:hAnsi="Tahoma" w:cs="Tahoma"/>
                      <w:rtl/>
                    </w:rPr>
                    <w:t>.</w:t>
                  </w:r>
                  <w:r>
                    <w:rPr>
                      <w:rFonts w:ascii="Tahoma" w:hAnsi="Tahoma" w:cs="Tahoma" w:hint="cs"/>
                      <w:rtl/>
                    </w:rPr>
                    <w:t xml:space="preserve"> </w:t>
                  </w:r>
                </w:p>
                <w:p w:rsidR="00470420" w:rsidRPr="00382256" w:rsidRDefault="00470420" w:rsidP="0040732A"/>
              </w:txbxContent>
            </v:textbox>
            <w10:wrap anchorx="page"/>
          </v:shape>
        </w:pict>
      </w:r>
      <w:r w:rsidRPr="00F91AFA">
        <w:rPr>
          <w:rFonts w:cs="Arial"/>
          <w:noProof/>
          <w:rtl/>
        </w:rPr>
        <w:pict>
          <v:shape id="_x0000_s17798" type="#_x0000_t32" style="position:absolute;left:0;text-align:left;margin-left:8pt;margin-top:6.35pt;width:781.8pt;height:0;z-index:256833536" o:connectortype="straight" strokecolor="#00b0f0" strokeweight="1.5pt">
            <w10:wrap anchorx="page"/>
          </v:shape>
        </w:pict>
      </w: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B131BD">
      <w:pPr>
        <w:rPr>
          <w:rtl/>
          <w:lang w:bidi="ar-AE"/>
        </w:rPr>
      </w:pPr>
      <w:r>
        <w:rPr>
          <w:rFonts w:cs="Arial"/>
          <w:noProof/>
          <w:rtl/>
        </w:rPr>
        <w:drawing>
          <wp:anchor distT="0" distB="0" distL="114300" distR="114300" simplePos="0" relativeHeight="257619968" behindDoc="0" locked="0" layoutInCell="1" allowOverlap="1">
            <wp:simplePos x="0" y="0"/>
            <wp:positionH relativeFrom="column">
              <wp:posOffset>5116830</wp:posOffset>
            </wp:positionH>
            <wp:positionV relativeFrom="paragraph">
              <wp:posOffset>35560</wp:posOffset>
            </wp:positionV>
            <wp:extent cx="1228725" cy="1362075"/>
            <wp:effectExtent l="19050" t="0" r="9525" b="0"/>
            <wp:wrapNone/>
            <wp:docPr id="37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bright="10000" contrast="-10000"/>
                    </a:blip>
                    <a:srcRect/>
                    <a:stretch>
                      <a:fillRect/>
                    </a:stretch>
                  </pic:blipFill>
                  <pic:spPr bwMode="auto">
                    <a:xfrm>
                      <a:off x="0" y="0"/>
                      <a:ext cx="1228725" cy="1362075"/>
                    </a:xfrm>
                    <a:prstGeom prst="ellipse">
                      <a:avLst/>
                    </a:prstGeom>
                    <a:ln>
                      <a:noFill/>
                    </a:ln>
                    <a:effectLst>
                      <a:softEdge rad="112500"/>
                    </a:effectLst>
                  </pic:spPr>
                </pic:pic>
              </a:graphicData>
            </a:graphic>
          </wp:anchor>
        </w:drawing>
      </w:r>
      <w:r w:rsidR="00F91AFA" w:rsidRPr="00F91AFA">
        <w:rPr>
          <w:rFonts w:cs="Arial"/>
          <w:noProof/>
          <w:rtl/>
        </w:rPr>
        <w:pict>
          <v:shape id="_x0000_s18280" type="#_x0000_t202" style="position:absolute;left:0;text-align:left;margin-left:401.7pt;margin-top:9.55pt;width:388.25pt;height:93.75pt;z-index:257618944;mso-position-horizontal-relative:text;mso-position-vertical-relative:text" fillcolor="#c2d69b [1942]" stroked="f">
            <v:textbox style="mso-next-textbox:#_x0000_s18280">
              <w:txbxContent>
                <w:p w:rsidR="00470420" w:rsidRPr="009C3708" w:rsidRDefault="00470420" w:rsidP="004E20F3">
                  <w:pPr>
                    <w:spacing w:after="0" w:line="240" w:lineRule="auto"/>
                    <w:jc w:val="both"/>
                    <w:rPr>
                      <w:rFonts w:asciiTheme="majorBidi" w:hAnsiTheme="majorBidi" w:cstheme="majorBidi"/>
                      <w:b/>
                      <w:bCs/>
                      <w:sz w:val="40"/>
                      <w:szCs w:val="40"/>
                      <w:rtl/>
                      <w:lang w:bidi="ar-SY"/>
                    </w:rPr>
                  </w:pPr>
                  <w:r w:rsidRPr="009C3708">
                    <w:rPr>
                      <w:rFonts w:asciiTheme="majorBidi" w:hAnsiTheme="majorBidi" w:cstheme="majorBidi"/>
                      <w:b/>
                      <w:bCs/>
                      <w:sz w:val="40"/>
                      <w:szCs w:val="40"/>
                      <w:rtl/>
                      <w:lang w:bidi="ar-SY"/>
                    </w:rPr>
                    <w:t>د. محمود عباس</w:t>
                  </w:r>
                </w:p>
                <w:p w:rsidR="00470420" w:rsidRDefault="00470420" w:rsidP="00C84FA0">
                  <w:pPr>
                    <w:spacing w:after="0" w:line="240" w:lineRule="auto"/>
                    <w:jc w:val="both"/>
                    <w:rPr>
                      <w:rFonts w:asciiTheme="majorBidi" w:hAnsiTheme="majorBidi" w:cstheme="majorBidi"/>
                      <w:rtl/>
                      <w:lang w:bidi="ar-AE"/>
                    </w:rPr>
                  </w:pPr>
                </w:p>
                <w:p w:rsidR="00470420" w:rsidRPr="009C3708" w:rsidRDefault="00470420" w:rsidP="004E20F3">
                  <w:pPr>
                    <w:spacing w:after="0" w:line="240" w:lineRule="auto"/>
                    <w:jc w:val="both"/>
                    <w:rPr>
                      <w:rFonts w:asciiTheme="majorBidi" w:hAnsiTheme="majorBidi" w:cstheme="majorBidi"/>
                      <w:lang w:bidi="ar-SY"/>
                    </w:rPr>
                  </w:pPr>
                </w:p>
                <w:p w:rsidR="00470420" w:rsidRPr="003C5078" w:rsidRDefault="00470420" w:rsidP="00582D20">
                  <w:pPr>
                    <w:spacing w:after="120" w:line="320" w:lineRule="atLeast"/>
                    <w:jc w:val="center"/>
                    <w:rPr>
                      <w:rFonts w:asciiTheme="majorBidi" w:eastAsia="Times New Roman" w:hAnsiTheme="majorBidi" w:cstheme="majorBidi"/>
                      <w:b/>
                      <w:bCs/>
                      <w:sz w:val="40"/>
                      <w:szCs w:val="40"/>
                      <w:shd w:val="clear" w:color="auto" w:fill="FFFFFF"/>
                      <w:rtl/>
                    </w:rPr>
                  </w:pP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582D20">
                    <w:rPr>
                      <w:rFonts w:cs="Al-Kharashi 2" w:hint="cs"/>
                      <w:b/>
                      <w:bCs/>
                      <w:color w:val="C00000"/>
                      <w:sz w:val="44"/>
                      <w:szCs w:val="44"/>
                      <w:rtl/>
                      <w:lang w:bidi="ar-SY"/>
                    </w:rPr>
                    <w:t xml:space="preserve">التطرف </w:t>
                  </w:r>
                  <w:r w:rsidRPr="00975E17">
                    <w:rPr>
                      <w:rFonts w:cs="Al-Kharashi 2" w:hint="cs"/>
                      <w:b/>
                      <w:bCs/>
                      <w:sz w:val="44"/>
                      <w:szCs w:val="44"/>
                      <w:rtl/>
                      <w:lang w:bidi="ar-SY"/>
                    </w:rPr>
                    <w:t>في</w:t>
                  </w:r>
                  <w:r w:rsidRPr="00582D20">
                    <w:rPr>
                      <w:rFonts w:cs="Al-Kharashi 2" w:hint="cs"/>
                      <w:b/>
                      <w:bCs/>
                      <w:color w:val="C00000"/>
                      <w:sz w:val="44"/>
                      <w:szCs w:val="44"/>
                      <w:rtl/>
                      <w:lang w:bidi="ar-SY"/>
                    </w:rPr>
                    <w:t xml:space="preserve"> الأديان</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C22AC2">
                  <w:pPr>
                    <w:rPr>
                      <w:rtl/>
                      <w:lang w:bidi="ar-AE"/>
                    </w:rPr>
                  </w:pPr>
                </w:p>
              </w:txbxContent>
            </v:textbox>
            <w10:wrap anchorx="page"/>
          </v:shape>
        </w:pict>
      </w: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F91AFA">
      <w:pPr>
        <w:rPr>
          <w:rtl/>
          <w:lang w:bidi="ar-AE"/>
        </w:rPr>
      </w:pPr>
      <w:r w:rsidRPr="00F91AFA">
        <w:rPr>
          <w:rFonts w:cs="Arial"/>
          <w:noProof/>
          <w:rtl/>
        </w:rPr>
        <w:pict>
          <v:shape id="_x0000_s18367" type="#_x0000_t202" style="position:absolute;left:0;text-align:left;margin-left:401.7pt;margin-top:5.1pt;width:388.1pt;height:453pt;z-index:257712128" fillcolor="#ffefef" stroked="f">
            <v:textbox style="mso-next-textbox:#_x0000_s18367">
              <w:txbxContent>
                <w:p w:rsidR="00470420" w:rsidRDefault="00470420" w:rsidP="00B131BD">
                  <w:pPr>
                    <w:jc w:val="both"/>
                    <w:rPr>
                      <w:rFonts w:ascii="Tahoma" w:hAnsi="Tahoma" w:cs="Tahoma"/>
                      <w:rtl/>
                      <w:lang w:bidi="ar-SY"/>
                    </w:rPr>
                  </w:pPr>
                  <w:r w:rsidRPr="009C3708">
                    <w:rPr>
                      <w:rFonts w:ascii="Tahoma" w:hAnsi="Tahoma" w:cs="Tahoma"/>
                      <w:rtl/>
                      <w:lang w:bidi="ar-SY"/>
                    </w:rPr>
                    <w:t xml:space="preserve">تاريخ العنف الإنساني، ينطقه حدث أسطوري من نصوص الأديان السماوية، جريمة هابيل وقابيل، تطرحها كبداية لمسيرة الصراع الإنساني ما بين العنف كنزعة لاشعورية والخلود إلى السلام بتركيز شعوري. على خلفية تلك الجريمة شابت جميع الثقافات المتراكمة على الشعوب المتبعة لتلك الأديان وعلى مر التاريخ البشري، تشوهات فكرية، أثرت على مسيرة الإنسان الروحية والمادية، وبرزت تحت طغيان تلك الثقافة طفرات شاذة في كل المراحل التاريخية الدينية، فقد أرغم الإنسان، ككيان له حس وشعور يميز بين الخير والشر، على الارتباط بقوانين تلك الجريمة، والرضوخ للنتائج التي حددتها النصوص المقدسة. </w:t>
                  </w:r>
                </w:p>
                <w:p w:rsidR="00470420" w:rsidRPr="009C3708" w:rsidRDefault="00470420" w:rsidP="00B131BD">
                  <w:pPr>
                    <w:jc w:val="both"/>
                    <w:rPr>
                      <w:rFonts w:ascii="Tahoma" w:hAnsi="Tahoma" w:cs="Tahoma"/>
                      <w:rtl/>
                      <w:lang w:bidi="ar-SY"/>
                    </w:rPr>
                  </w:pPr>
                  <w:r w:rsidRPr="009C3708">
                    <w:rPr>
                      <w:rFonts w:ascii="Tahoma" w:hAnsi="Tahoma" w:cs="Tahoma"/>
                      <w:rtl/>
                      <w:lang w:bidi="ar-SY"/>
                    </w:rPr>
                    <w:t>وعلى تبعات هذا الصراع، والذي رسخته الأديان الثلاثة المتناقضة برؤيتها ومفاهيمها مع الأبعاد العلمية في الخلق والتطور، بررت المجازر والجرائم بكل أنواعها من خلال الجريمة الإنسانية الأولى، والتي حينها قضي على ثلث البشرية في هيئة شخص واحد، وحددت معظم العقوبات الروحية من منطقه، ورغم أن الجريمة الأولى تلك المبنية على غاية  كانت وليدة اللحظة، لكنها من حيث البعد الروحي النفسي، حدثت على خلفية تراكمات مسبقة في اللاشعور، المبنية على الحسد والحقد وكراهية الآخر المشارك له الأرض والمُلك بكل أبعادها، ونزعة الأنا، وغيرها من النزعات التي تخلق مع الإنسان ورضخ لها والتي تقام عليها كل أنواع العنصريات الظاهرة على مر التاريخ، كالعائلية إلى القبلية إلى الفكرية والقومية والتي توسعت فيما بعد ومع  ظهور الحضارات إلى ثقافة استندت عليها الأديان واحتلت أجزاء واسعة من نصوصهم، وتفاقمت مع مرور الزمن وبمساندة تأويلات شرهة لمضامين تلك النصوص من قبل تيارات بشرية ولغايات ذاتية، متقصدين الخلط بين الإيمان بالدين والنزعة القومية.</w:t>
                  </w:r>
                </w:p>
                <w:p w:rsidR="00470420" w:rsidRPr="009C3708" w:rsidRDefault="00470420" w:rsidP="00B131BD">
                  <w:pPr>
                    <w:jc w:val="both"/>
                    <w:rPr>
                      <w:rFonts w:ascii="Tahoma" w:hAnsi="Tahoma" w:cs="Tahoma"/>
                      <w:rtl/>
                      <w:lang w:bidi="ar-SY"/>
                    </w:rPr>
                  </w:pPr>
                  <w:r w:rsidRPr="009C3708">
                    <w:rPr>
                      <w:rFonts w:ascii="Tahoma" w:hAnsi="Tahoma" w:cs="Tahoma"/>
                      <w:rtl/>
                      <w:lang w:bidi="ar-SY"/>
                    </w:rPr>
                    <w:t xml:space="preserve">الرواية الدينية هذه، مبنية على مدارك ذاتية، مستقاة من سيرة حياة اجتماعية ومعيشية وصراعات إنسانية بكل جوانبها، النفسية والحسية مع تداخل بين الشعور واللاشعور، والصراع على الملذات التي كان يدركها واضعي القصة ذاتها دفعت بهم لجعل الجريمة على خلفية امتلاك لذة، لذة شراكة الضعيف التابع والملك، وفيها تظهر قناعة واضعي الأسطورة في تبعية المرأة للرجل وطغيان العنصر الذكوري وانعدام رأيها منذ باديات ظهور الإنسان. </w:t>
                  </w:r>
                </w:p>
                <w:p w:rsidR="00470420" w:rsidRDefault="00470420" w:rsidP="00B131BD">
                  <w:pPr>
                    <w:rPr>
                      <w:rtl/>
                      <w:lang w:bidi="ar-SY"/>
                    </w:rPr>
                  </w:pPr>
                </w:p>
                <w:p w:rsidR="00470420" w:rsidRDefault="00470420" w:rsidP="00B131BD">
                  <w:pPr>
                    <w:rPr>
                      <w:lang w:bidi="ar-SY"/>
                    </w:rPr>
                  </w:pPr>
                </w:p>
              </w:txbxContent>
            </v:textbox>
            <w10:wrap anchorx="page"/>
          </v:shape>
        </w:pict>
      </w:r>
    </w:p>
    <w:p w:rsidR="00415B55" w:rsidRDefault="0037406B">
      <w:pPr>
        <w:rPr>
          <w:rtl/>
          <w:lang w:bidi="ar-AE"/>
        </w:rPr>
      </w:pPr>
      <w:r>
        <w:rPr>
          <w:rFonts w:cs="Arial"/>
          <w:noProof/>
          <w:rtl/>
        </w:rPr>
        <w:drawing>
          <wp:anchor distT="0" distB="0" distL="114300" distR="114300" simplePos="0" relativeHeight="257517568" behindDoc="0" locked="0" layoutInCell="1" allowOverlap="1">
            <wp:simplePos x="0" y="0"/>
            <wp:positionH relativeFrom="column">
              <wp:posOffset>144780</wp:posOffset>
            </wp:positionH>
            <wp:positionV relativeFrom="paragraph">
              <wp:posOffset>86360</wp:posOffset>
            </wp:positionV>
            <wp:extent cx="2400300" cy="3276600"/>
            <wp:effectExtent l="19050" t="0" r="0" b="0"/>
            <wp:wrapNone/>
            <wp:docPr id="3687" name="صورة 2" descr="C:\Users\Khorshid\Desktop\MV5BMjM2ODcxODU1M15BMl5BanBnXkFtZTgwMDYyODk1MDE@._V1_SX128_CR0,0,128,19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rshid\Desktop\MV5BMjM2ODcxODU1M15BMl5BanBnXkFtZTgwMDYyODk1MDE@._V1_SX128_CR0,0,128,190_AL_.jpg"/>
                    <pic:cNvPicPr>
                      <a:picLocks noChangeAspect="1" noChangeArrowheads="1"/>
                    </pic:cNvPicPr>
                  </pic:nvPicPr>
                  <pic:blipFill>
                    <a:blip r:embed="rId25"/>
                    <a:srcRect/>
                    <a:stretch>
                      <a:fillRect/>
                    </a:stretch>
                  </pic:blipFill>
                  <pic:spPr bwMode="auto">
                    <a:xfrm>
                      <a:off x="0" y="0"/>
                      <a:ext cx="2400300" cy="3276600"/>
                    </a:xfrm>
                    <a:prstGeom prst="rect">
                      <a:avLst/>
                    </a:prstGeom>
                    <a:noFill/>
                    <a:ln w="9525">
                      <a:noFill/>
                      <a:miter lim="800000"/>
                      <a:headEnd/>
                      <a:tailEnd/>
                    </a:ln>
                  </pic:spPr>
                </pic:pic>
              </a:graphicData>
            </a:graphic>
          </wp:anchor>
        </w:drawing>
      </w:r>
      <w:r>
        <w:rPr>
          <w:rFonts w:cs="Arial"/>
          <w:noProof/>
          <w:rtl/>
        </w:rPr>
        <w:drawing>
          <wp:anchor distT="0" distB="0" distL="114300" distR="114300" simplePos="0" relativeHeight="257515520" behindDoc="0" locked="0" layoutInCell="1" allowOverlap="1">
            <wp:simplePos x="0" y="0"/>
            <wp:positionH relativeFrom="column">
              <wp:posOffset>2583180</wp:posOffset>
            </wp:positionH>
            <wp:positionV relativeFrom="paragraph">
              <wp:posOffset>76835</wp:posOffset>
            </wp:positionV>
            <wp:extent cx="2381250" cy="3286125"/>
            <wp:effectExtent l="19050" t="0" r="0" b="0"/>
            <wp:wrapNone/>
            <wp:docPr id="3686" name="صورة 4" descr="C:\Users\Khorshid\Desktop\MV5BMjMxOTUyNTMzMV5BMl5BanBnXkFtZTgwNTYyODk1MDE@._V1_SY190_CR2,0,128,19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rshid\Desktop\MV5BMjMxOTUyNTMzMV5BMl5BanBnXkFtZTgwNTYyODk1MDE@._V1_SY190_CR2,0,128,190_AL_.jpg"/>
                    <pic:cNvPicPr>
                      <a:picLocks noChangeAspect="1" noChangeArrowheads="1"/>
                    </pic:cNvPicPr>
                  </pic:nvPicPr>
                  <pic:blipFill>
                    <a:blip r:embed="rId26"/>
                    <a:srcRect/>
                    <a:stretch>
                      <a:fillRect/>
                    </a:stretch>
                  </pic:blipFill>
                  <pic:spPr bwMode="auto">
                    <a:xfrm>
                      <a:off x="0" y="0"/>
                      <a:ext cx="2381250" cy="3286125"/>
                    </a:xfrm>
                    <a:prstGeom prst="rect">
                      <a:avLst/>
                    </a:prstGeom>
                    <a:noFill/>
                    <a:ln w="9525">
                      <a:noFill/>
                      <a:miter lim="800000"/>
                      <a:headEnd/>
                      <a:tailEnd/>
                    </a:ln>
                  </pic:spPr>
                </pic:pic>
              </a:graphicData>
            </a:graphic>
          </wp:anchor>
        </w:drawing>
      </w: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415B55" w:rsidRDefault="00415B55">
      <w:pPr>
        <w:rPr>
          <w:rtl/>
          <w:lang w:bidi="ar-AE"/>
        </w:rPr>
      </w:pPr>
    </w:p>
    <w:p w:rsidR="007D114F" w:rsidRDefault="0037406B">
      <w:pPr>
        <w:rPr>
          <w:rtl/>
          <w:lang w:bidi="ar-AE"/>
        </w:rPr>
      </w:pPr>
      <w:r w:rsidRPr="0037406B">
        <w:rPr>
          <w:rFonts w:cs="Arial"/>
          <w:noProof/>
          <w:rtl/>
        </w:rPr>
        <w:lastRenderedPageBreak/>
        <w:drawing>
          <wp:anchor distT="0" distB="0" distL="114300" distR="114300" simplePos="0" relativeHeight="257557504" behindDoc="0" locked="0" layoutInCell="1" allowOverlap="1">
            <wp:simplePos x="0" y="0"/>
            <wp:positionH relativeFrom="column">
              <wp:posOffset>1929765</wp:posOffset>
            </wp:positionH>
            <wp:positionV relativeFrom="paragraph">
              <wp:posOffset>10241280</wp:posOffset>
            </wp:positionV>
            <wp:extent cx="2381250" cy="3686175"/>
            <wp:effectExtent l="19050" t="0" r="0" b="0"/>
            <wp:wrapNone/>
            <wp:docPr id="3702" name="صورة 10" descr="C:\Users\Khorshid\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orshid\Desktop\download (2).jpg"/>
                    <pic:cNvPicPr>
                      <a:picLocks noChangeAspect="1" noChangeArrowheads="1"/>
                    </pic:cNvPicPr>
                  </pic:nvPicPr>
                  <pic:blipFill>
                    <a:blip r:embed="rId27"/>
                    <a:srcRect/>
                    <a:stretch>
                      <a:fillRect/>
                    </a:stretch>
                  </pic:blipFill>
                  <pic:spPr bwMode="auto">
                    <a:xfrm>
                      <a:off x="0" y="0"/>
                      <a:ext cx="2381250" cy="3686175"/>
                    </a:xfrm>
                    <a:prstGeom prst="rect">
                      <a:avLst/>
                    </a:prstGeom>
                    <a:noFill/>
                    <a:ln w="9525">
                      <a:noFill/>
                      <a:miter lim="800000"/>
                      <a:headEnd/>
                      <a:tailEnd/>
                    </a:ln>
                  </pic:spPr>
                </pic:pic>
              </a:graphicData>
            </a:graphic>
          </wp:anchor>
        </w:drawing>
      </w:r>
      <w:r w:rsidRPr="0037406B">
        <w:rPr>
          <w:rFonts w:cs="Arial"/>
          <w:noProof/>
          <w:rtl/>
        </w:rPr>
        <w:drawing>
          <wp:anchor distT="0" distB="0" distL="114300" distR="114300" simplePos="0" relativeHeight="257555456" behindDoc="0" locked="0" layoutInCell="1" allowOverlap="1">
            <wp:simplePos x="0" y="0"/>
            <wp:positionH relativeFrom="column">
              <wp:posOffset>-546735</wp:posOffset>
            </wp:positionH>
            <wp:positionV relativeFrom="paragraph">
              <wp:posOffset>10231755</wp:posOffset>
            </wp:positionV>
            <wp:extent cx="2428875" cy="3695700"/>
            <wp:effectExtent l="19050" t="0" r="9525" b="0"/>
            <wp:wrapNone/>
            <wp:docPr id="3701" name="صورة 8" descr="C:\Users\Khorshid\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rshid\Desktop\download.jpg"/>
                    <pic:cNvPicPr>
                      <a:picLocks noChangeAspect="1" noChangeArrowheads="1"/>
                    </pic:cNvPicPr>
                  </pic:nvPicPr>
                  <pic:blipFill>
                    <a:blip r:embed="rId28"/>
                    <a:srcRect/>
                    <a:stretch>
                      <a:fillRect/>
                    </a:stretch>
                  </pic:blipFill>
                  <pic:spPr bwMode="auto">
                    <a:xfrm>
                      <a:off x="0" y="0"/>
                      <a:ext cx="2428875" cy="3695700"/>
                    </a:xfrm>
                    <a:prstGeom prst="rect">
                      <a:avLst/>
                    </a:prstGeom>
                    <a:noFill/>
                    <a:ln w="9525">
                      <a:noFill/>
                      <a:miter lim="800000"/>
                      <a:headEnd/>
                      <a:tailEnd/>
                    </a:ln>
                  </pic:spPr>
                </pic:pic>
              </a:graphicData>
            </a:graphic>
          </wp:anchor>
        </w:drawing>
      </w:r>
      <w:r w:rsidR="00F91AFA" w:rsidRPr="00F91AFA">
        <w:rPr>
          <w:rFonts w:cs="Arial"/>
          <w:noProof/>
          <w:rtl/>
        </w:rPr>
        <w:pict>
          <v:shape id="_x0000_s18124" type="#_x0000_t176" style="position:absolute;left:0;text-align:left;margin-left:3133.5pt;margin-top:0;width:118.35pt;height:49.6pt;z-index:257328128;mso-position-horizontal:right;mso-position-horizontal-relative:margin;mso-position-vertical:top;mso-position-vertical-relative:margin" filled="f" fillcolor="#d8d8d8" strokecolor="#c00000" strokeweight="1pt">
            <v:stroke dashstyle="dash"/>
            <v:textbox style="mso-next-textbox:#_x0000_s18124">
              <w:txbxContent>
                <w:p w:rsidR="00470420" w:rsidRPr="00551AAE" w:rsidRDefault="00470420" w:rsidP="00714E48">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F91AFA">
        <w:rPr>
          <w:noProof/>
          <w:rtl/>
        </w:rPr>
        <w:pict>
          <v:shape id="_x0000_s16916" type="#_x0000_t202" style="position:absolute;left:0;text-align:left;margin-left:0;margin-top:0;width:43.65pt;height:34.05pt;z-index:255362048;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6916">
              <w:txbxContent>
                <w:p w:rsidR="00470420" w:rsidRPr="00D960B5" w:rsidRDefault="00470420" w:rsidP="007D114F">
                  <w:pPr>
                    <w:jc w:val="center"/>
                    <w:rPr>
                      <w:szCs w:val="48"/>
                      <w:lang w:bidi="ar-AE"/>
                    </w:rPr>
                  </w:pPr>
                  <w:r>
                    <w:rPr>
                      <w:rFonts w:hint="cs"/>
                      <w:szCs w:val="48"/>
                      <w:rtl/>
                      <w:lang w:bidi="ar-AE"/>
                    </w:rPr>
                    <w:t>7</w:t>
                  </w:r>
                </w:p>
              </w:txbxContent>
            </v:textbox>
            <w10:wrap type="square" anchorx="margin" anchory="margin"/>
          </v:shape>
        </w:pict>
      </w:r>
      <w:r w:rsidR="00F93FE4" w:rsidRPr="00F93FE4">
        <w:rPr>
          <w:rFonts w:cs="Arial"/>
          <w:noProof/>
          <w:rtl/>
        </w:rPr>
        <w:drawing>
          <wp:anchor distT="0" distB="0" distL="114300" distR="114300" simplePos="0" relativeHeight="256607232"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p>
    <w:p w:rsidR="007D114F" w:rsidRDefault="00F91AFA">
      <w:pPr>
        <w:rPr>
          <w:rtl/>
          <w:lang w:bidi="ar-AE"/>
        </w:rPr>
      </w:pPr>
      <w:r w:rsidRPr="00F91AFA">
        <w:rPr>
          <w:rFonts w:cs="Arial"/>
          <w:noProof/>
          <w:rtl/>
        </w:rPr>
        <w:pict>
          <v:shape id="_x0000_s16919" type="#_x0000_t202" style="position:absolute;left:0;text-align:left;margin-left:35.85pt;margin-top:2.05pt;width:575.3pt;height:21.2pt;z-index:255367168" filled="f" stroked="f">
            <v:textbox style="mso-next-textbox:#_x0000_s16919">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p>
    <w:p w:rsidR="007D114F" w:rsidRPr="008B2A5C" w:rsidRDefault="00F91AFA">
      <w:pPr>
        <w:rPr>
          <w:color w:val="FF0000"/>
          <w:rtl/>
          <w:lang w:bidi="ar-AE"/>
        </w:rPr>
      </w:pPr>
      <w:r w:rsidRPr="00F91AFA">
        <w:rPr>
          <w:rFonts w:cs="Arial"/>
          <w:noProof/>
          <w:rtl/>
        </w:rPr>
        <w:pict>
          <v:shape id="_x0000_s18312" type="#_x0000_t202" style="position:absolute;left:0;text-align:left;margin-left:404.3pt;margin-top:11.05pt;width:388.1pt;height:1077.75pt;z-index:257617920" fillcolor="#ffefef" stroked="f">
            <v:textbox style="mso-next-textbox:#_x0000_s18312">
              <w:txbxContent>
                <w:p w:rsidR="00470420" w:rsidRPr="009C3708" w:rsidRDefault="00470420" w:rsidP="00FC3A4F">
                  <w:pPr>
                    <w:spacing w:after="120" w:line="320" w:lineRule="atLeast"/>
                    <w:jc w:val="both"/>
                    <w:rPr>
                      <w:rFonts w:ascii="Tahoma" w:hAnsi="Tahoma" w:cs="Tahoma"/>
                      <w:rtl/>
                      <w:lang w:bidi="ar-SY"/>
                    </w:rPr>
                  </w:pPr>
                  <w:r w:rsidRPr="009C3708">
                    <w:rPr>
                      <w:rFonts w:ascii="Tahoma" w:hAnsi="Tahoma" w:cs="Tahoma"/>
                      <w:rtl/>
                      <w:lang w:bidi="ar-SY"/>
                    </w:rPr>
                    <w:t>كانت لذة العنف إحدى الأركان الرئيسة التي دفعت إلى توريد الأسطورة بهذه النهاية المأساوية، وكأن في داخل الراوي صراع ذاتي بين رغبتين، لذة القتل، مقابل حب الخلود إلى السلام، ولا شك هذه الأسطورة في أبعادها لا تتفق والرؤية العلمية للعالم البشري، من حيث الظهور الأولي للإنسان، والتطور والمراحل التي أوصلته إلى بدايات التاريخ، وظهور الأديان والفلسفات، وتشكيل الدول. ولسنا في عداد البحث ضمن هذه المسيرة، فهي دراسات تعمقت فيها اختصاصيون وبنوا بحوثهم على ركائز</w:t>
                  </w:r>
                  <w:r w:rsidRPr="00FC3A4F">
                    <w:rPr>
                      <w:rFonts w:ascii="Tahoma" w:hAnsi="Tahoma" w:cs="Tahoma"/>
                      <w:rtl/>
                      <w:lang w:bidi="ar-SY"/>
                    </w:rPr>
                    <w:t xml:space="preserve"> </w:t>
                  </w:r>
                  <w:r w:rsidRPr="009C3708">
                    <w:rPr>
                      <w:rFonts w:ascii="Tahoma" w:hAnsi="Tahoma" w:cs="Tahoma"/>
                      <w:rtl/>
                      <w:lang w:bidi="ar-SY"/>
                    </w:rPr>
                    <w:t xml:space="preserve">علمية دقيقة قابلة للنقد والدحض والتبديل والإضافة والتغيير، بعكس المفاهيم الدينية ونصوصها المطلقة المغلفة بالقدسية الإلهية. </w:t>
                  </w:r>
                </w:p>
                <w:p w:rsidR="00470420" w:rsidRPr="009C3708" w:rsidRDefault="00470420" w:rsidP="00B131BD">
                  <w:pPr>
                    <w:spacing w:after="120" w:line="320" w:lineRule="atLeast"/>
                    <w:jc w:val="both"/>
                    <w:rPr>
                      <w:rFonts w:ascii="Tahoma" w:hAnsi="Tahoma" w:cs="Tahoma"/>
                      <w:rtl/>
                      <w:lang w:bidi="ar-SY"/>
                    </w:rPr>
                  </w:pPr>
                  <w:r w:rsidRPr="009C3708">
                    <w:rPr>
                      <w:rFonts w:ascii="Tahoma" w:hAnsi="Tahoma" w:cs="Tahoma"/>
                      <w:rtl/>
                      <w:lang w:bidi="ar-SY"/>
                    </w:rPr>
                    <w:t>والإنسان في البعدين الديني والعلمي، لم يتمكن من إلغاء نزعة العنف التي أدرجت من شعور فردي إلى ثقافة تدرجت وتبنتها الأديان السماوية بمفاهيم مطلقة مرتبطة بمشيئة إلهية، ومن حيث النظرة العلمية، الإنسان خلق ومعه نزعة القتل والعنف</w:t>
                  </w:r>
                  <w:r w:rsidRPr="00FC3A4F">
                    <w:rPr>
                      <w:rFonts w:ascii="Tahoma" w:hAnsi="Tahoma" w:cs="Tahoma"/>
                      <w:rtl/>
                      <w:lang w:bidi="ar-SY"/>
                    </w:rPr>
                    <w:t xml:space="preserve"> </w:t>
                  </w:r>
                  <w:r w:rsidRPr="009C3708">
                    <w:rPr>
                      <w:rFonts w:ascii="Tahoma" w:hAnsi="Tahoma" w:cs="Tahoma"/>
                      <w:rtl/>
                      <w:lang w:bidi="ar-SY"/>
                    </w:rPr>
                    <w:t>الحيواني، خاصة في حالة الجوع، والصراع على الملكية الذاتية، والتي هي صبغية</w:t>
                  </w:r>
                  <w:r w:rsidRPr="00FC3A4F">
                    <w:rPr>
                      <w:rFonts w:ascii="Tahoma" w:hAnsi="Tahoma" w:cs="Tahoma"/>
                      <w:rtl/>
                      <w:lang w:bidi="ar-SY"/>
                    </w:rPr>
                    <w:t xml:space="preserve"> </w:t>
                  </w:r>
                  <w:r w:rsidRPr="009C3708">
                    <w:rPr>
                      <w:rFonts w:ascii="Tahoma" w:hAnsi="Tahoma" w:cs="Tahoma"/>
                      <w:rtl/>
                      <w:lang w:bidi="ar-SY"/>
                    </w:rPr>
                    <w:t>ضمن الجينات وتتوارث، مثلها مثل كل الصفات الإنسانية الأخرى، كالحب والبكاء والضحك، وغيرها، ولا شك أن التطور الحضاري الثقافي والوعي الحسي تؤثر فيها، لأن الشعور كثيراً ما يضيق على هذه النزعة أو يوسعها.</w:t>
                  </w:r>
                </w:p>
                <w:p w:rsidR="00470420" w:rsidRPr="009C3708" w:rsidRDefault="00470420" w:rsidP="00B131BD">
                  <w:pPr>
                    <w:spacing w:after="120" w:line="320" w:lineRule="atLeast"/>
                    <w:jc w:val="both"/>
                    <w:rPr>
                      <w:rFonts w:ascii="Tahoma" w:hAnsi="Tahoma" w:cs="Tahoma"/>
                      <w:rtl/>
                      <w:lang w:bidi="ar-SY"/>
                    </w:rPr>
                  </w:pPr>
                  <w:r w:rsidRPr="009C3708">
                    <w:rPr>
                      <w:rFonts w:ascii="Tahoma" w:hAnsi="Tahoma" w:cs="Tahoma"/>
                      <w:rtl/>
                      <w:lang w:bidi="ar-SY"/>
                    </w:rPr>
                    <w:t xml:space="preserve"> ظهرت الثقافات والأديان والفلسفات الإنسانية، لتطوير بعض هذه الصفات أو تقنن في بعضها، وركز معظمهم على تلك التي أضفي عليها الصفات (الإنسانية) جدلاً تمييزاً عن العنف الحيواني، وهي في الحقيقة توصيف خاطئ، فالعديد من الحيوانات تنزع إلى الحب والهدوء والسلام أكثر مما يحتضنه أغلب البشر، لكن الأغلبية من البشر حاولوا ويحاولون تليين هذه النزعة وتوجيه رغبات الإنسان إلى المهادنة مع الذات والسلام مع الروح، والتعامل بالمحبة، وتكرار مقولة (الإنسانية) فيه الكثير من التجاوز، والعديد من المصطلحات المدرجة في الأدبيات أو بين الإنسان والمبنية على هذا المصطلح، تعبير غير منطقي ولا تعكس الحقيقة، فعلى سبيل المثال كثيراً ما يقال- يجب أن تكون العلاقات بين الشعوب على سوية العلاقات الإنسانية- على أنه طموح إلى الهدوء والاستقرار والتوجه نحو السلام والمحبة، لكن في الواقع الفعلي العلاقات الإنسانية وعلى مر التاريخ غارقة في الصراعات الدموية والمجازر، لأن الإنسان في بعده الكلي خليط بين العنف والسلام، وعليه من الأهمية بمكان تحديد نوعية العلاقات الإنسانية. </w:t>
                  </w:r>
                </w:p>
                <w:p w:rsidR="00470420" w:rsidRPr="009C3708" w:rsidRDefault="00470420" w:rsidP="00B131BD">
                  <w:pPr>
                    <w:spacing w:after="120" w:line="320" w:lineRule="atLeast"/>
                    <w:jc w:val="both"/>
                    <w:rPr>
                      <w:rFonts w:ascii="Tahoma" w:hAnsi="Tahoma" w:cs="Tahoma"/>
                      <w:rtl/>
                      <w:lang w:bidi="ar-SY"/>
                    </w:rPr>
                  </w:pPr>
                  <w:r w:rsidRPr="009C3708">
                    <w:rPr>
                      <w:rFonts w:ascii="Tahoma" w:hAnsi="Tahoma" w:cs="Tahoma"/>
                      <w:rtl/>
                      <w:lang w:bidi="ar-SY"/>
                    </w:rPr>
                    <w:t xml:space="preserve">الأديان والفلسفات القديمة وفيما بعد التيارات السياسية والثقافية قامت وبعكس ذلك، في أجزاء واسعة من نصوصهم وأدبياتهم على تفعيل النزعة العنفية وتنميتها، لغايات متنوعة، ذاتية، فردية أو جماعية، من حب لطغيان إلى سيادة مع شريحة مساندة، إلى الاستبداد الفكري أو الثقافي. أي كان نوعه، أو سنده، إلاهياً أو إنسانياً، الأديان السماوية الثلاث بشكل خاص ملئت جوانب عديدة من صفحات نصها الإلهي بقراءات التحريض على العنف والقتل، رافقتها تبريرات وقوانين للقتل أبقت الحدود الفكرية والتأويلية مفتوحة بكل أبعادها لتيارات من كل المشارب لشرح النصوص حسب مبتغاها، يغطون على أجزاء ويلقون الضوء على أخرى، فيطبقون النص بحرفتيه، أو كما يدعون بأن هذا ما يطلبه إله النص من تابعيه، بل وفي بعضه يؤولونها إلى الأفعال التي قام بها صاحب النص ذاته في حياته، وهي حقيقة لا يمكن أن يتجاوزه الفرد، رغم ما تغلف تلك الأفعال بتبريرات وغايات مرتبطة بالرغبات الإلهية، وحكمته. </w:t>
                  </w:r>
                </w:p>
                <w:p w:rsidR="00470420" w:rsidRPr="009C3708" w:rsidRDefault="00470420" w:rsidP="00B131BD">
                  <w:pPr>
                    <w:spacing w:after="120" w:line="320" w:lineRule="atLeast"/>
                    <w:jc w:val="both"/>
                    <w:rPr>
                      <w:rFonts w:ascii="Tahoma" w:hAnsi="Tahoma" w:cs="Tahoma"/>
                      <w:rtl/>
                      <w:lang w:bidi="ar-SY"/>
                    </w:rPr>
                  </w:pPr>
                  <w:r w:rsidRPr="009C3708">
                    <w:rPr>
                      <w:rFonts w:ascii="Tahoma" w:hAnsi="Tahoma" w:cs="Tahoma"/>
                      <w:rtl/>
                      <w:lang w:bidi="ar-SY"/>
                    </w:rPr>
                    <w:t xml:space="preserve">فملوك اليهود وتحت سقف النصوص اليهودية، الذين قدسوا وأضفي عليهم صفة الأنبياء، قاموا بأبشع المجازر واستخدموا أبغض أنواع العنف، ولم يكتفوا في الواقع المادي بل بشعوا في العالم الروحي أيضاً، عندما أسندوا مجازرهم على نصوص تبين مساندة إلهية عن طريق الملائكة لأولئك الملوك الأنبياء ضد أقوام اتهموا بكل الموبقات لتبرير أفعالهم، والحكم كان في كل الأحيان تنزيل إلهي، والأنبياء أولياء الله على الأرض ويتطلب منهم تطبيقها، وعليه كانت المجازر عبادة مباشرة لله. ولم تتخلص المسيحية من هذه البشائع، وأسند العنف فيه مثلها مثل اليهودية بكليته إلى نصوص تظهر في التاريخ الحاضر وكأنها صفحات لا تعرف سوى الرحمة والسلام، وفي الواقع وعلى مدى ألف سنة وأكثر تحت فيئها قضي على الملايين من البشر وأحرق الآلاف من النساء والرجال أحياء، إلى أن روض الدين ونصه الإلهي بعد قرون من الصراع، وقيد المسيطرين على تأويلات ذلك النص، وحدد جغرافية طغيانهم الروحي، وعزلوا عن الواقع المادي. </w:t>
                  </w:r>
                </w:p>
                <w:p w:rsidR="00470420" w:rsidRDefault="00470420" w:rsidP="00B131BD">
                  <w:pPr>
                    <w:spacing w:after="120" w:line="320" w:lineRule="atLeast"/>
                    <w:jc w:val="both"/>
                    <w:rPr>
                      <w:rtl/>
                      <w:lang w:bidi="ar-SY"/>
                    </w:rPr>
                  </w:pPr>
                  <w:r w:rsidRPr="009C3708">
                    <w:rPr>
                      <w:rFonts w:ascii="Tahoma" w:hAnsi="Tahoma" w:cs="Tahoma"/>
                      <w:rtl/>
                      <w:lang w:bidi="ar-SY"/>
                    </w:rPr>
                    <w:t>لكل من هذه الأديان أطوار تاريخية لا بد وأن يمروا فيها ويثبتوا ذاتيتهم العنفية قبل أن تطغى الجانب الروحي عليه. فالحاضر يسيطر عليه الإسلام بكل مذاهبه، والتأويلات معظمها تبحث عن الأقسام التي تنزع إلى جوانب العنف في النص الإلهي، والسيطرة لا تزال لهذه التيارات ويطغى تأويلاتهم على شريحة واسعة من العالم الإسلامي، منذ ظهور الإسلام وحتى اللحظة، رغم أن الصراع مستمر ودائم ولم يخمد يوماً، بينهم وبين الجانب الصوفي أو مؤولي النص في جانبه الروحي، والقائلين بإن الإسلام ظهر لتقليص نزعة الإجرام في الإنسان، ورفع شأنه كمحب للخير والسلام، ومعظم التيارات الفكرية المتضاربة والخلافات المنهجية، التي جرفت معها معظم القوى السياسية في العالم الإسلامي، منذ ظهور أول خليفة إسلامي وحتى يومنا هذا، تتصارع ضمن هذه الحلقة، حلقة إما نشر الإسلام عن طريق المحبة والخير وإقناع الآخر بالطرق الروحية أو إرضاخ الأخر بالقوة، واستخدام العنف، ونشر السيادة</w:t>
                  </w:r>
                  <w:r w:rsidRPr="00B131BD">
                    <w:rPr>
                      <w:rFonts w:ascii="Tahoma" w:hAnsi="Tahoma" w:cs="Tahoma"/>
                      <w:rtl/>
                      <w:lang w:bidi="ar-SY"/>
                    </w:rPr>
                    <w:t xml:space="preserve"> </w:t>
                  </w:r>
                  <w:r w:rsidRPr="009C3708">
                    <w:rPr>
                      <w:rFonts w:ascii="Tahoma" w:hAnsi="Tahoma" w:cs="Tahoma"/>
                      <w:rtl/>
                      <w:lang w:bidi="ar-SY"/>
                    </w:rPr>
                    <w:t>ومنطق الموالي والإمة، والسبي، وقتل ونهب الأخر غير المؤمن بالإسلام، وكأننا هنا أما إلهين في النص القرآني ذاته، إله العنف وإله الخير والرحمة، ربما البعض سيؤولها</w:t>
                  </w:r>
                </w:p>
                <w:p w:rsidR="00470420" w:rsidRDefault="00470420" w:rsidP="008F41B4">
                  <w:pPr>
                    <w:rPr>
                      <w:lang w:bidi="ar-SY"/>
                    </w:rPr>
                  </w:pPr>
                </w:p>
              </w:txbxContent>
            </v:textbox>
            <w10:wrap anchorx="page"/>
          </v:shape>
        </w:pict>
      </w:r>
      <w:r w:rsidRPr="00F91AFA">
        <w:rPr>
          <w:rFonts w:cs="Arial"/>
          <w:noProof/>
          <w:rtl/>
        </w:rPr>
        <w:pict>
          <v:shape id="_x0000_s18275" type="#_x0000_t202" style="position:absolute;left:0;text-align:left;margin-left:8.3pt;margin-top:11.05pt;width:390.4pt;height:1077.75pt;z-index:257553408" fillcolor="#f7f9ff" stroked="f">
            <v:textbox style="mso-next-textbox:#_x0000_s18275">
              <w:txbxContent>
                <w:p w:rsidR="00470420" w:rsidRPr="00D85A32" w:rsidRDefault="00470420" w:rsidP="0037406B">
                  <w:pPr>
                    <w:jc w:val="both"/>
                    <w:rPr>
                      <w:rFonts w:ascii="Tahoma" w:eastAsia="Times New Roman" w:hAnsi="Tahoma" w:cs="Tahoma"/>
                      <w:color w:val="000000"/>
                      <w:rtl/>
                    </w:rPr>
                  </w:pPr>
                  <w:r w:rsidRPr="00D85A32">
                    <w:rPr>
                      <w:rFonts w:ascii="Tahoma" w:eastAsia="Times New Roman" w:hAnsi="Tahoma" w:cs="Tahoma"/>
                      <w:color w:val="000000"/>
                      <w:rtl/>
                    </w:rPr>
                    <w:t xml:space="preserve">الفنان والأديب والمخرج الكردي العملاق يلماز غونيه وضع فنه وإبداعه الكبيرين في خدمة الإنسانية جمعاء متحملاً بذلك أقسى ألوان التعذيب والقهر إلى جانب ما كان القدر قد كتبه له من ظروف شخصية عاشها أو ظروف عامة من سياسية واجتماعية أثرت بشكل مباشر في مسيرته الخاصة والإبداعية.. فمنذ عام 1950 ولغاية عام 1980 مرت تركيا بحالة من الاضطرابات والحوادث المزمنة، فقد كان التنافس شديداً للحصول على السلطة بين البرجوازية الليبرالية والتعصب القومي الذي أرساه أتاتورك والممثل بالعسكر حامي النهج الشوفيني. </w:t>
                  </w:r>
                </w:p>
                <w:p w:rsidR="00470420" w:rsidRPr="00D85A32" w:rsidRDefault="00470420" w:rsidP="0037406B">
                  <w:pPr>
                    <w:jc w:val="both"/>
                    <w:rPr>
                      <w:rFonts w:ascii="Tahoma" w:eastAsia="Times New Roman" w:hAnsi="Tahoma" w:cs="Tahoma"/>
                      <w:color w:val="000000"/>
                      <w:rtl/>
                    </w:rPr>
                  </w:pPr>
                  <w:r w:rsidRPr="00D85A32">
                    <w:rPr>
                      <w:rFonts w:ascii="Tahoma" w:eastAsia="Times New Roman" w:hAnsi="Tahoma" w:cs="Tahoma"/>
                      <w:color w:val="000000"/>
                      <w:rtl/>
                    </w:rPr>
                    <w:t xml:space="preserve">انضمت تركيا إلى حلف الناتو ثم إلى حلف السانتو وأحلاف أخرى استوجب عليها تخصيص أموال طائلة لتلك الأحلاف، ونتج عن ذلك مرور تركيا بأوضاع مادية اقتصادية وسياسية واجتماعية متدهورة، وفي نهاية الخمسينات كان الانقلاب العسكري الأول، واستمر وضع تركيا على هذا الحال حتى عام 1980 حيث استلم السلطة حزب العدالة برئاسة سليمان ديميريل الذي تسلم </w:t>
                  </w:r>
                  <w:r>
                    <w:rPr>
                      <w:rFonts w:ascii="Tahoma" w:eastAsia="Times New Roman" w:hAnsi="Tahoma" w:cs="Tahoma" w:hint="cs"/>
                      <w:color w:val="000000"/>
                      <w:rtl/>
                    </w:rPr>
                    <w:t>ال</w:t>
                  </w:r>
                  <w:r w:rsidRPr="00D85A32">
                    <w:rPr>
                      <w:rFonts w:ascii="Tahoma" w:eastAsia="Times New Roman" w:hAnsi="Tahoma" w:cs="Tahoma"/>
                      <w:color w:val="000000"/>
                      <w:rtl/>
                    </w:rPr>
                    <w:t>سلطة</w:t>
                  </w:r>
                  <w:r>
                    <w:rPr>
                      <w:rFonts w:ascii="Tahoma" w:eastAsia="Times New Roman" w:hAnsi="Tahoma" w:cs="Tahoma" w:hint="cs"/>
                      <w:color w:val="000000"/>
                      <w:rtl/>
                    </w:rPr>
                    <w:t xml:space="preserve"> عام</w:t>
                  </w:r>
                  <w:r w:rsidRPr="00D85A32">
                    <w:rPr>
                      <w:rFonts w:ascii="Tahoma" w:eastAsia="Times New Roman" w:hAnsi="Tahoma" w:cs="Tahoma"/>
                      <w:color w:val="000000"/>
                      <w:rtl/>
                    </w:rPr>
                    <w:t xml:space="preserve"> 1980</w:t>
                  </w:r>
                  <w:r>
                    <w:rPr>
                      <w:rFonts w:ascii="Tahoma" w:eastAsia="Times New Roman" w:hAnsi="Tahoma" w:cs="Tahoma" w:hint="cs"/>
                      <w:color w:val="000000"/>
                      <w:rtl/>
                    </w:rPr>
                    <w:t>،</w:t>
                  </w:r>
                  <w:r w:rsidRPr="00D85A32">
                    <w:rPr>
                      <w:rFonts w:ascii="Tahoma" w:eastAsia="Times New Roman" w:hAnsi="Tahoma" w:cs="Tahoma"/>
                      <w:color w:val="000000"/>
                      <w:rtl/>
                    </w:rPr>
                    <w:t xml:space="preserve"> </w:t>
                  </w:r>
                  <w:r>
                    <w:rPr>
                      <w:rFonts w:ascii="Tahoma" w:eastAsia="Times New Roman" w:hAnsi="Tahoma" w:cs="Tahoma" w:hint="cs"/>
                      <w:color w:val="000000"/>
                      <w:rtl/>
                    </w:rPr>
                    <w:t>و</w:t>
                  </w:r>
                  <w:r w:rsidRPr="00D85A32">
                    <w:rPr>
                      <w:rFonts w:ascii="Tahoma" w:eastAsia="Times New Roman" w:hAnsi="Tahoma" w:cs="Tahoma"/>
                      <w:color w:val="000000"/>
                      <w:rtl/>
                    </w:rPr>
                    <w:t>انقلب العسكر مجدداً على حزب العدالة من قبل القيادة الحربية</w:t>
                  </w:r>
                  <w:r>
                    <w:rPr>
                      <w:rFonts w:ascii="Tahoma" w:eastAsia="Times New Roman" w:hAnsi="Tahoma" w:cs="Tahoma" w:hint="cs"/>
                      <w:color w:val="000000"/>
                      <w:rtl/>
                    </w:rPr>
                    <w:t>،</w:t>
                  </w:r>
                  <w:r w:rsidRPr="00D85A32">
                    <w:rPr>
                      <w:rFonts w:ascii="Tahoma" w:eastAsia="Times New Roman" w:hAnsi="Tahoma" w:cs="Tahoma"/>
                      <w:color w:val="000000"/>
                      <w:rtl/>
                    </w:rPr>
                    <w:t xml:space="preserve"> ووضعت تركيا في وضع لا تحسد عليه من كافة نواحي الحياة، ولكنها كانت دافعاً للوطنيين كي يناضلوا في سبيل تغيير الوضع كل في المجالات. </w:t>
                  </w:r>
                </w:p>
                <w:p w:rsidR="00470420" w:rsidRPr="00D85A32" w:rsidRDefault="00470420" w:rsidP="0037406B">
                  <w:pPr>
                    <w:jc w:val="both"/>
                    <w:rPr>
                      <w:rFonts w:ascii="Tahoma" w:eastAsia="Times New Roman" w:hAnsi="Tahoma" w:cs="Tahoma"/>
                      <w:color w:val="000000"/>
                      <w:rtl/>
                    </w:rPr>
                  </w:pPr>
                  <w:r w:rsidRPr="00D85A32">
                    <w:rPr>
                      <w:rFonts w:ascii="Tahoma" w:eastAsia="Times New Roman" w:hAnsi="Tahoma" w:cs="Tahoma"/>
                      <w:color w:val="000000"/>
                      <w:rtl/>
                    </w:rPr>
                    <w:t>تعاقبت على تركيا حكومات</w:t>
                  </w:r>
                  <w:r>
                    <w:rPr>
                      <w:rFonts w:ascii="Tahoma" w:eastAsia="Times New Roman" w:hAnsi="Tahoma" w:cs="Tahoma" w:hint="cs"/>
                      <w:color w:val="000000"/>
                      <w:rtl/>
                    </w:rPr>
                    <w:t>،</w:t>
                  </w:r>
                  <w:r w:rsidRPr="00D85A32">
                    <w:rPr>
                      <w:rFonts w:ascii="Tahoma" w:eastAsia="Times New Roman" w:hAnsi="Tahoma" w:cs="Tahoma"/>
                      <w:color w:val="000000"/>
                      <w:rtl/>
                    </w:rPr>
                    <w:t xml:space="preserve"> ثلاث منها قامت نتيجة انقلابات عسكرية</w:t>
                  </w:r>
                  <w:r>
                    <w:rPr>
                      <w:rFonts w:ascii="Tahoma" w:eastAsia="Times New Roman" w:hAnsi="Tahoma" w:cs="Tahoma" w:hint="cs"/>
                      <w:color w:val="000000"/>
                      <w:rtl/>
                    </w:rPr>
                    <w:t>،</w:t>
                  </w:r>
                  <w:r w:rsidRPr="00D85A32">
                    <w:rPr>
                      <w:rFonts w:ascii="Tahoma" w:eastAsia="Times New Roman" w:hAnsi="Tahoma" w:cs="Tahoma"/>
                      <w:color w:val="000000"/>
                      <w:rtl/>
                    </w:rPr>
                    <w:t xml:space="preserve"> وانتهت محاولتا انقلاب بالفشل. هذه الظروف نقلت الذين كانوا يفكرون في هذا الوضع من حالة السبات النفسي الناتج عن الرضا الآني إلى حالة الحركة والثوران على ما هو خطأ، ولكن، وعلى الرغم من ذلك فإنه لم يستطع تحديد اتجاه تلك الحركة لو لم تساعده عوامل مثل:</w:t>
                  </w:r>
                </w:p>
                <w:p w:rsidR="00470420" w:rsidRPr="00D85A32" w:rsidRDefault="00470420" w:rsidP="0037406B">
                  <w:pPr>
                    <w:jc w:val="both"/>
                    <w:rPr>
                      <w:rFonts w:ascii="Tahoma" w:eastAsia="Times New Roman" w:hAnsi="Tahoma" w:cs="Tahoma"/>
                      <w:color w:val="000000"/>
                    </w:rPr>
                  </w:pPr>
                  <w:r w:rsidRPr="00D85A32">
                    <w:rPr>
                      <w:rFonts w:ascii="Tahoma" w:eastAsia="Times New Roman" w:hAnsi="Tahoma" w:cs="Times New Roman"/>
                      <w:color w:val="000000"/>
                      <w:rtl/>
                    </w:rPr>
                    <w:t>﻿</w:t>
                  </w:r>
                  <w:r w:rsidRPr="00D85A32">
                    <w:rPr>
                      <w:rFonts w:ascii="Tahoma" w:eastAsia="Times New Roman" w:hAnsi="Tahoma" w:cs="Tahoma"/>
                      <w:color w:val="000000"/>
                      <w:rtl/>
                    </w:rPr>
                    <w:t>1 -  قدرته على الإبداع</w:t>
                  </w:r>
                  <w:r>
                    <w:rPr>
                      <w:rFonts w:ascii="Tahoma" w:eastAsia="Times New Roman" w:hAnsi="Tahoma" w:cs="Tahoma" w:hint="cs"/>
                      <w:color w:val="000000"/>
                      <w:rtl/>
                    </w:rPr>
                    <w:t>،</w:t>
                  </w:r>
                  <w:r w:rsidRPr="00D85A32">
                    <w:rPr>
                      <w:rFonts w:ascii="Tahoma" w:eastAsia="Times New Roman" w:hAnsi="Tahoma" w:cs="Tahoma"/>
                      <w:color w:val="000000"/>
                      <w:rtl/>
                    </w:rPr>
                    <w:t xml:space="preserve"> وذلك من خلال تحويل أفكاره ومشاعره إلى أسلوب قوي</w:t>
                  </w:r>
                  <w:r>
                    <w:rPr>
                      <w:rFonts w:ascii="Tahoma" w:eastAsia="Times New Roman" w:hAnsi="Tahoma" w:cs="Tahoma" w:hint="cs"/>
                      <w:color w:val="000000"/>
                      <w:rtl/>
                    </w:rPr>
                    <w:t xml:space="preserve"> </w:t>
                  </w:r>
                  <w:r w:rsidRPr="00D85A32">
                    <w:rPr>
                      <w:rFonts w:ascii="Tahoma" w:eastAsia="Times New Roman" w:hAnsi="Tahoma" w:cs="Tahoma"/>
                      <w:color w:val="000000"/>
                      <w:rtl/>
                    </w:rPr>
                    <w:t>يؤثر فعلياً في القارئ و شحن</w:t>
                  </w:r>
                  <w:r>
                    <w:rPr>
                      <w:rFonts w:ascii="Tahoma" w:eastAsia="Times New Roman" w:hAnsi="Tahoma" w:cs="Tahoma" w:hint="cs"/>
                      <w:color w:val="000000"/>
                      <w:rtl/>
                    </w:rPr>
                    <w:t>ه</w:t>
                  </w:r>
                  <w:r w:rsidRPr="00D85A32">
                    <w:rPr>
                      <w:rFonts w:ascii="Tahoma" w:eastAsia="Times New Roman" w:hAnsi="Tahoma" w:cs="Tahoma"/>
                      <w:color w:val="000000"/>
                      <w:rtl/>
                    </w:rPr>
                    <w:t xml:space="preserve"> بما يريده </w:t>
                  </w:r>
                  <w:r>
                    <w:rPr>
                      <w:rFonts w:ascii="Tahoma" w:eastAsia="Times New Roman" w:hAnsi="Tahoma" w:cs="Tahoma" w:hint="cs"/>
                      <w:color w:val="000000"/>
                      <w:rtl/>
                    </w:rPr>
                    <w:t>ك</w:t>
                  </w:r>
                  <w:r w:rsidRPr="00D85A32">
                    <w:rPr>
                      <w:rFonts w:ascii="Tahoma" w:eastAsia="Times New Roman" w:hAnsi="Tahoma" w:cs="Tahoma"/>
                      <w:color w:val="000000"/>
                      <w:rtl/>
                    </w:rPr>
                    <w:t>كاتب أو مفكر.</w:t>
                  </w:r>
                </w:p>
                <w:p w:rsidR="00470420" w:rsidRPr="00D85A32" w:rsidRDefault="00470420" w:rsidP="0037406B">
                  <w:pPr>
                    <w:jc w:val="both"/>
                    <w:rPr>
                      <w:rFonts w:ascii="Tahoma" w:eastAsia="Times New Roman" w:hAnsi="Tahoma" w:cs="Tahoma"/>
                      <w:color w:val="000000"/>
                    </w:rPr>
                  </w:pPr>
                  <w:r w:rsidRPr="00D85A32">
                    <w:rPr>
                      <w:rFonts w:ascii="Tahoma" w:eastAsia="Times New Roman" w:hAnsi="Tahoma" w:cs="Tahoma"/>
                      <w:color w:val="000000"/>
                      <w:rtl/>
                    </w:rPr>
                    <w:t>2 - قدرة القارئ على حل النظام الرمزي</w:t>
                  </w:r>
                  <w:r>
                    <w:rPr>
                      <w:rFonts w:ascii="Tahoma" w:eastAsia="Times New Roman" w:hAnsi="Tahoma" w:cs="Tahoma" w:hint="cs"/>
                      <w:color w:val="000000"/>
                      <w:rtl/>
                    </w:rPr>
                    <w:t>:</w:t>
                  </w:r>
                  <w:r w:rsidRPr="00D85A32">
                    <w:rPr>
                      <w:rFonts w:ascii="Tahoma" w:eastAsia="Times New Roman" w:hAnsi="Tahoma" w:cs="Tahoma"/>
                      <w:color w:val="000000"/>
                      <w:rtl/>
                    </w:rPr>
                    <w:t xml:space="preserve"> وهذا مرتبط بارتباط الكلمات بمعانيها في ذهن القارئ </w:t>
                  </w:r>
                  <w:r>
                    <w:rPr>
                      <w:rFonts w:ascii="Tahoma" w:eastAsia="Times New Roman" w:hAnsi="Tahoma" w:cs="Tahoma" w:hint="cs"/>
                      <w:color w:val="000000"/>
                      <w:rtl/>
                    </w:rPr>
                    <w:t>حيث</w:t>
                  </w:r>
                  <w:r w:rsidRPr="00D85A32">
                    <w:rPr>
                      <w:rFonts w:ascii="Tahoma" w:eastAsia="Times New Roman" w:hAnsi="Tahoma" w:cs="Tahoma"/>
                      <w:color w:val="000000"/>
                      <w:rtl/>
                    </w:rPr>
                    <w:t xml:space="preserve"> </w:t>
                  </w:r>
                  <w:r>
                    <w:rPr>
                      <w:rFonts w:ascii="Tahoma" w:eastAsia="Times New Roman" w:hAnsi="Tahoma" w:cs="Tahoma" w:hint="cs"/>
                      <w:color w:val="000000"/>
                      <w:rtl/>
                    </w:rPr>
                    <w:t>يخلق لديه</w:t>
                  </w:r>
                  <w:r w:rsidRPr="00D85A32">
                    <w:rPr>
                      <w:rFonts w:ascii="Tahoma" w:eastAsia="Times New Roman" w:hAnsi="Tahoma" w:cs="Tahoma"/>
                      <w:color w:val="000000"/>
                      <w:rtl/>
                    </w:rPr>
                    <w:t xml:space="preserve"> استجابة ذات طابع خاص </w:t>
                  </w:r>
                  <w:r>
                    <w:rPr>
                      <w:rFonts w:ascii="Tahoma" w:eastAsia="Times New Roman" w:hAnsi="Tahoma" w:cs="Tahoma" w:hint="cs"/>
                      <w:color w:val="000000"/>
                      <w:rtl/>
                    </w:rPr>
                    <w:t>يؤ</w:t>
                  </w:r>
                  <w:r w:rsidRPr="00D85A32">
                    <w:rPr>
                      <w:rFonts w:ascii="Tahoma" w:eastAsia="Times New Roman" w:hAnsi="Tahoma" w:cs="Tahoma"/>
                      <w:color w:val="000000"/>
                      <w:rtl/>
                    </w:rPr>
                    <w:t>ثر على المنظار الذي ينظر بها القارئ إلى الواقع.</w:t>
                  </w:r>
                </w:p>
                <w:p w:rsidR="00470420" w:rsidRPr="000A6515" w:rsidRDefault="00470420" w:rsidP="0037406B">
                  <w:pPr>
                    <w:jc w:val="both"/>
                    <w:rPr>
                      <w:rFonts w:ascii="Tahoma" w:hAnsi="Tahoma" w:cs="Tahoma"/>
                      <w:rtl/>
                    </w:rPr>
                  </w:pPr>
                  <w:r w:rsidRPr="000A6515">
                    <w:rPr>
                      <w:rFonts w:ascii="Tahoma" w:hAnsi="Tahoma" w:cs="Tahoma"/>
                      <w:rtl/>
                    </w:rPr>
                    <w:t>بدأ كوناي العمل السينمائي كعلاقة عمل يغطي مصاريفه الدراسية</w:t>
                  </w:r>
                  <w:r>
                    <w:rPr>
                      <w:rFonts w:ascii="Tahoma" w:hAnsi="Tahoma" w:cs="Tahoma" w:hint="cs"/>
                      <w:rtl/>
                    </w:rPr>
                    <w:t>،</w:t>
                  </w:r>
                  <w:r w:rsidRPr="000A6515">
                    <w:rPr>
                      <w:rFonts w:ascii="Tahoma" w:hAnsi="Tahoma" w:cs="Tahoma"/>
                      <w:rtl/>
                    </w:rPr>
                    <w:t xml:space="preserve"> ولكنه رأى نفسه منغمسا</w:t>
                  </w:r>
                  <w:r>
                    <w:rPr>
                      <w:rFonts w:ascii="Tahoma" w:hAnsi="Tahoma" w:cs="Tahoma" w:hint="cs"/>
                      <w:rtl/>
                    </w:rPr>
                    <w:t>ً</w:t>
                  </w:r>
                  <w:r w:rsidRPr="000A6515">
                    <w:rPr>
                      <w:rFonts w:ascii="Tahoma" w:hAnsi="Tahoma" w:cs="Tahoma"/>
                      <w:rtl/>
                    </w:rPr>
                    <w:t xml:space="preserve"> في حب السينما لأنه كان أصلا</w:t>
                  </w:r>
                  <w:r>
                    <w:rPr>
                      <w:rFonts w:ascii="Tahoma" w:hAnsi="Tahoma" w:cs="Tahoma" w:hint="cs"/>
                      <w:rtl/>
                    </w:rPr>
                    <w:t>ً</w:t>
                  </w:r>
                  <w:r w:rsidRPr="000A6515">
                    <w:rPr>
                      <w:rFonts w:ascii="Tahoma" w:hAnsi="Tahoma" w:cs="Tahoma"/>
                      <w:rtl/>
                    </w:rPr>
                    <w:t xml:space="preserve"> مولعا</w:t>
                  </w:r>
                  <w:r>
                    <w:rPr>
                      <w:rFonts w:ascii="Tahoma" w:hAnsi="Tahoma" w:cs="Tahoma" w:hint="cs"/>
                      <w:rtl/>
                    </w:rPr>
                    <w:t>ً</w:t>
                  </w:r>
                  <w:r w:rsidRPr="000A6515">
                    <w:rPr>
                      <w:rFonts w:ascii="Tahoma" w:hAnsi="Tahoma" w:cs="Tahoma"/>
                      <w:rtl/>
                    </w:rPr>
                    <w:t xml:space="preserve"> بالشعر والقصة</w:t>
                  </w:r>
                  <w:r>
                    <w:rPr>
                      <w:rFonts w:ascii="Tahoma" w:hAnsi="Tahoma" w:cs="Tahoma" w:hint="cs"/>
                      <w:rtl/>
                    </w:rPr>
                    <w:t xml:space="preserve">، </w:t>
                  </w:r>
                  <w:r w:rsidRPr="000A6515">
                    <w:rPr>
                      <w:rFonts w:ascii="Tahoma" w:hAnsi="Tahoma" w:cs="Tahoma"/>
                      <w:rtl/>
                    </w:rPr>
                    <w:t xml:space="preserve">وكان أول عمل له مع المخرج التركي التقدمي عاطف يلماز عام </w:t>
                  </w:r>
                  <w:r>
                    <w:rPr>
                      <w:rFonts w:ascii="Tahoma" w:hAnsi="Tahoma" w:cs="Tahoma" w:hint="cs"/>
                      <w:rtl/>
                    </w:rPr>
                    <w:t>1958</w:t>
                  </w:r>
                  <w:r w:rsidRPr="00D85A32">
                    <w:rPr>
                      <w:rFonts w:ascii="Tahoma" w:hAnsi="Tahoma" w:cs="Tahoma"/>
                      <w:rtl/>
                    </w:rPr>
                    <w:t xml:space="preserve"> </w:t>
                  </w:r>
                  <w:r w:rsidRPr="000A6515">
                    <w:rPr>
                      <w:rFonts w:ascii="Tahoma" w:hAnsi="Tahoma" w:cs="Tahoma"/>
                      <w:rtl/>
                    </w:rPr>
                    <w:t xml:space="preserve">في فيلم </w:t>
                  </w:r>
                  <w:r>
                    <w:rPr>
                      <w:rFonts w:ascii="Tahoma" w:hAnsi="Tahoma" w:cs="Tahoma" w:hint="cs"/>
                      <w:rtl/>
                    </w:rPr>
                    <w:t>"</w:t>
                  </w:r>
                  <w:r w:rsidRPr="000A6515">
                    <w:rPr>
                      <w:rFonts w:ascii="Tahoma" w:hAnsi="Tahoma" w:cs="Tahoma"/>
                      <w:rtl/>
                    </w:rPr>
                    <w:t>أبناء هذا الوطن</w:t>
                  </w:r>
                  <w:r>
                    <w:rPr>
                      <w:rFonts w:ascii="Tahoma" w:hAnsi="Tahoma" w:cs="Tahoma" w:hint="cs"/>
                      <w:rtl/>
                    </w:rPr>
                    <w:t>"،</w:t>
                  </w:r>
                  <w:r w:rsidRPr="000A6515">
                    <w:rPr>
                      <w:rFonts w:ascii="Tahoma" w:hAnsi="Tahoma" w:cs="Tahoma"/>
                      <w:rtl/>
                    </w:rPr>
                    <w:t xml:space="preserve"> ومنها بدأ يلماز يكتب ويمثل ويخرج. </w:t>
                  </w:r>
                </w:p>
                <w:p w:rsidR="00470420" w:rsidRDefault="00470420" w:rsidP="0037406B">
                  <w:pPr>
                    <w:jc w:val="both"/>
                    <w:rPr>
                      <w:rFonts w:ascii="Tahoma" w:hAnsi="Tahoma" w:cs="Tahoma"/>
                      <w:shd w:val="clear" w:color="auto" w:fill="FAFAFA"/>
                      <w:rtl/>
                    </w:rPr>
                  </w:pPr>
                  <w:r w:rsidRPr="000A6515">
                    <w:rPr>
                      <w:rFonts w:ascii="Tahoma" w:hAnsi="Tahoma" w:cs="Tahoma"/>
                      <w:rtl/>
                    </w:rPr>
                    <w:t>لم يكن عمل يلماز السينمائي سهلا</w:t>
                  </w:r>
                  <w:r>
                    <w:rPr>
                      <w:rFonts w:ascii="Tahoma" w:hAnsi="Tahoma" w:cs="Tahoma" w:hint="cs"/>
                      <w:rtl/>
                    </w:rPr>
                    <w:t>ً</w:t>
                  </w:r>
                  <w:r w:rsidRPr="000A6515">
                    <w:rPr>
                      <w:rFonts w:ascii="Tahoma" w:hAnsi="Tahoma" w:cs="Tahoma"/>
                      <w:rtl/>
                    </w:rPr>
                    <w:t xml:space="preserve"> رغم قوله</w:t>
                  </w:r>
                  <w:r>
                    <w:rPr>
                      <w:rFonts w:ascii="Tahoma" w:hAnsi="Tahoma" w:cs="Tahoma" w:hint="cs"/>
                      <w:rtl/>
                    </w:rPr>
                    <w:t>:</w:t>
                  </w:r>
                  <w:r w:rsidRPr="000A6515">
                    <w:rPr>
                      <w:rFonts w:ascii="Tahoma" w:hAnsi="Tahoma" w:cs="Tahoma"/>
                      <w:rtl/>
                    </w:rPr>
                    <w:t xml:space="preserve"> </w:t>
                  </w:r>
                  <w:r>
                    <w:rPr>
                      <w:rFonts w:ascii="Tahoma" w:hAnsi="Tahoma" w:cs="Tahoma" w:hint="cs"/>
                      <w:rtl/>
                    </w:rPr>
                    <w:t>"</w:t>
                  </w:r>
                  <w:r w:rsidRPr="000A6515">
                    <w:rPr>
                      <w:rFonts w:ascii="Tahoma" w:hAnsi="Tahoma" w:cs="Tahoma"/>
                      <w:rtl/>
                    </w:rPr>
                    <w:t xml:space="preserve">وبالفعل تحقق ذلك بسهولة لم أن </w:t>
                  </w:r>
                  <w:r w:rsidRPr="000A6515">
                    <w:rPr>
                      <w:rFonts w:ascii="Tahoma" w:hAnsi="Tahoma" w:cs="Tahoma" w:hint="cs"/>
                      <w:rtl/>
                    </w:rPr>
                    <w:t>أكن</w:t>
                  </w:r>
                  <w:r w:rsidRPr="000A6515">
                    <w:rPr>
                      <w:rFonts w:ascii="Tahoma" w:hAnsi="Tahoma" w:cs="Tahoma"/>
                      <w:rtl/>
                    </w:rPr>
                    <w:t xml:space="preserve"> أتوقعها</w:t>
                  </w:r>
                  <w:r>
                    <w:rPr>
                      <w:rFonts w:ascii="Tahoma" w:hAnsi="Tahoma" w:cs="Tahoma" w:hint="cs"/>
                      <w:rtl/>
                    </w:rPr>
                    <w:t>"</w:t>
                  </w:r>
                  <w:r w:rsidRPr="000A6515">
                    <w:rPr>
                      <w:rFonts w:ascii="Tahoma" w:hAnsi="Tahoma" w:cs="Tahoma"/>
                      <w:rtl/>
                      <w:lang w:bidi="ar-AE"/>
                    </w:rPr>
                    <w:t>.</w:t>
                  </w:r>
                  <w:r>
                    <w:rPr>
                      <w:rFonts w:ascii="Tahoma" w:hAnsi="Tahoma" w:cs="Tahoma" w:hint="cs"/>
                      <w:rtl/>
                      <w:lang w:bidi="ar-AE"/>
                    </w:rPr>
                    <w:t>..</w:t>
                  </w:r>
                  <w:r w:rsidRPr="000A6515">
                    <w:rPr>
                      <w:rFonts w:ascii="Tahoma" w:hAnsi="Tahoma" w:cs="Tahoma"/>
                      <w:rtl/>
                      <w:lang w:bidi="ar-AE"/>
                    </w:rPr>
                    <w:t xml:space="preserve"> </w:t>
                  </w:r>
                  <w:r w:rsidRPr="000A6515">
                    <w:rPr>
                      <w:rFonts w:ascii="Tahoma" w:hAnsi="Tahoma" w:cs="Tahoma"/>
                      <w:rtl/>
                    </w:rPr>
                    <w:t>فقد كان محاصراً من فاشية العسكر والرقيب لفكره وعمله</w:t>
                  </w:r>
                  <w:r>
                    <w:rPr>
                      <w:rFonts w:ascii="Tahoma" w:hAnsi="Tahoma" w:cs="Tahoma" w:hint="cs"/>
                      <w:rtl/>
                    </w:rPr>
                    <w:t>،</w:t>
                  </w:r>
                  <w:r w:rsidRPr="000A6515">
                    <w:rPr>
                      <w:rFonts w:ascii="Tahoma" w:hAnsi="Tahoma" w:cs="Tahoma"/>
                      <w:rtl/>
                    </w:rPr>
                    <w:t xml:space="preserve"> وقد عمل يلماز في </w:t>
                  </w:r>
                  <w:r>
                    <w:rPr>
                      <w:rFonts w:ascii="Tahoma" w:hAnsi="Tahoma" w:cs="Tahoma" w:hint="cs"/>
                      <w:rtl/>
                    </w:rPr>
                    <w:t>بداية</w:t>
                  </w:r>
                  <w:r w:rsidRPr="000A6515">
                    <w:rPr>
                      <w:rFonts w:ascii="Tahoma" w:hAnsi="Tahoma" w:cs="Tahoma"/>
                      <w:rtl/>
                    </w:rPr>
                    <w:t xml:space="preserve"> حياته</w:t>
                  </w:r>
                  <w:r>
                    <w:rPr>
                      <w:rFonts w:ascii="Tahoma" w:hAnsi="Tahoma" w:cs="Tahoma" w:hint="cs"/>
                      <w:rtl/>
                    </w:rPr>
                    <w:t xml:space="preserve"> الفنية في</w:t>
                  </w:r>
                  <w:r w:rsidRPr="000A6515">
                    <w:rPr>
                      <w:rFonts w:ascii="Tahoma" w:hAnsi="Tahoma" w:cs="Tahoma"/>
                      <w:rtl/>
                    </w:rPr>
                    <w:t xml:space="preserve"> أفلام تجاريه فاقت المائة</w:t>
                  </w:r>
                  <w:r>
                    <w:rPr>
                      <w:rFonts w:ascii="Tahoma" w:hAnsi="Tahoma" w:cs="Tahoma" w:hint="cs"/>
                      <w:rtl/>
                    </w:rPr>
                    <w:t>،</w:t>
                  </w:r>
                  <w:r w:rsidRPr="000A6515">
                    <w:rPr>
                      <w:rFonts w:ascii="Tahoma" w:hAnsi="Tahoma" w:cs="Tahoma"/>
                      <w:rtl/>
                    </w:rPr>
                    <w:t xml:space="preserve"> و</w:t>
                  </w:r>
                  <w:r w:rsidRPr="000A6515">
                    <w:rPr>
                      <w:rFonts w:ascii="Tahoma" w:hAnsi="Tahoma" w:cs="Tahoma" w:hint="cs"/>
                      <w:rtl/>
                    </w:rPr>
                    <w:t>أصبح</w:t>
                  </w:r>
                  <w:r w:rsidRPr="000A6515">
                    <w:rPr>
                      <w:rFonts w:ascii="Tahoma" w:hAnsi="Tahoma" w:cs="Tahoma"/>
                      <w:rtl/>
                    </w:rPr>
                    <w:t xml:space="preserve"> من خلالها البطل الأول </w:t>
                  </w:r>
                  <w:r>
                    <w:rPr>
                      <w:rFonts w:ascii="Tahoma" w:hAnsi="Tahoma" w:cs="Tahoma" w:hint="cs"/>
                      <w:rtl/>
                    </w:rPr>
                    <w:t>عند</w:t>
                  </w:r>
                  <w:r w:rsidRPr="000A6515">
                    <w:rPr>
                      <w:rFonts w:ascii="Tahoma" w:hAnsi="Tahoma" w:cs="Tahoma"/>
                      <w:rtl/>
                    </w:rPr>
                    <w:t xml:space="preserve"> الجماهير</w:t>
                  </w:r>
                  <w:r>
                    <w:rPr>
                      <w:rFonts w:ascii="Tahoma" w:hAnsi="Tahoma" w:cs="Tahoma" w:hint="cs"/>
                      <w:rtl/>
                    </w:rPr>
                    <w:t>،</w:t>
                  </w:r>
                  <w:r w:rsidRPr="000A6515">
                    <w:rPr>
                      <w:rFonts w:ascii="Tahoma" w:hAnsi="Tahoma" w:cs="Tahoma"/>
                      <w:rtl/>
                    </w:rPr>
                    <w:t xml:space="preserve"> </w:t>
                  </w:r>
                  <w:r>
                    <w:rPr>
                      <w:rFonts w:ascii="Tahoma" w:hAnsi="Tahoma" w:cs="Tahoma" w:hint="cs"/>
                      <w:rtl/>
                    </w:rPr>
                    <w:t>و</w:t>
                  </w:r>
                  <w:r w:rsidRPr="000A6515">
                    <w:rPr>
                      <w:rFonts w:ascii="Tahoma" w:hAnsi="Tahoma" w:cs="Tahoma"/>
                      <w:rtl/>
                    </w:rPr>
                    <w:t>الأكثر طلبا</w:t>
                  </w:r>
                  <w:r>
                    <w:rPr>
                      <w:rFonts w:ascii="Tahoma" w:hAnsi="Tahoma" w:cs="Tahoma" w:hint="cs"/>
                      <w:rtl/>
                    </w:rPr>
                    <w:t>ً</w:t>
                  </w:r>
                  <w:r w:rsidRPr="000A6515">
                    <w:rPr>
                      <w:rFonts w:ascii="Tahoma" w:hAnsi="Tahoma" w:cs="Tahoma"/>
                      <w:rtl/>
                    </w:rPr>
                    <w:t xml:space="preserve"> من منتجي الأفلام السينمائية</w:t>
                  </w:r>
                  <w:r>
                    <w:rPr>
                      <w:rFonts w:ascii="Tahoma" w:hAnsi="Tahoma" w:cs="Tahoma" w:hint="cs"/>
                      <w:rtl/>
                    </w:rPr>
                    <w:t>،</w:t>
                  </w:r>
                  <w:r w:rsidRPr="000A6515">
                    <w:rPr>
                      <w:rFonts w:ascii="Tahoma" w:hAnsi="Tahoma" w:cs="Tahoma"/>
                      <w:rtl/>
                    </w:rPr>
                    <w:t xml:space="preserve"> </w:t>
                  </w:r>
                  <w:r>
                    <w:rPr>
                      <w:rFonts w:ascii="Tahoma" w:hAnsi="Tahoma" w:cs="Tahoma" w:hint="cs"/>
                      <w:rtl/>
                    </w:rPr>
                    <w:t>فأ</w:t>
                  </w:r>
                  <w:r w:rsidRPr="000A6515">
                    <w:rPr>
                      <w:rFonts w:ascii="Tahoma" w:hAnsi="Tahoma" w:cs="Tahoma"/>
                      <w:rtl/>
                    </w:rPr>
                    <w:t>فل</w:t>
                  </w:r>
                  <w:r>
                    <w:rPr>
                      <w:rFonts w:ascii="Tahoma" w:hAnsi="Tahoma" w:cs="Tahoma" w:hint="cs"/>
                      <w:rtl/>
                    </w:rPr>
                    <w:t>ا</w:t>
                  </w:r>
                  <w:r w:rsidRPr="000A6515">
                    <w:rPr>
                      <w:rFonts w:ascii="Tahoma" w:hAnsi="Tahoma" w:cs="Tahoma"/>
                      <w:rtl/>
                    </w:rPr>
                    <w:t>م</w:t>
                  </w:r>
                  <w:r>
                    <w:rPr>
                      <w:rFonts w:ascii="Tahoma" w:hAnsi="Tahoma" w:cs="Tahoma" w:hint="cs"/>
                      <w:rtl/>
                    </w:rPr>
                    <w:t>ه</w:t>
                  </w:r>
                  <w:r w:rsidRPr="000A6515">
                    <w:rPr>
                      <w:rFonts w:ascii="Tahoma" w:hAnsi="Tahoma" w:cs="Tahoma"/>
                      <w:rtl/>
                    </w:rPr>
                    <w:t xml:space="preserve"> يعني </w:t>
                  </w:r>
                  <w:r>
                    <w:rPr>
                      <w:rFonts w:ascii="Tahoma" w:hAnsi="Tahoma" w:cs="Tahoma" w:hint="cs"/>
                      <w:rtl/>
                    </w:rPr>
                    <w:t>الربح ال</w:t>
                  </w:r>
                  <w:r w:rsidRPr="000A6515">
                    <w:rPr>
                      <w:rFonts w:ascii="Tahoma" w:hAnsi="Tahoma" w:cs="Tahoma"/>
                      <w:rtl/>
                    </w:rPr>
                    <w:t>أكيد</w:t>
                  </w:r>
                  <w:r>
                    <w:rPr>
                      <w:rFonts w:ascii="Tahoma" w:hAnsi="Tahoma" w:cs="Tahoma" w:hint="cs"/>
                      <w:rtl/>
                    </w:rPr>
                    <w:t>،</w:t>
                  </w:r>
                  <w:r w:rsidRPr="000A6515">
                    <w:rPr>
                      <w:rFonts w:ascii="Tahoma" w:hAnsi="Tahoma" w:cs="Tahoma"/>
                      <w:rtl/>
                    </w:rPr>
                    <w:t xml:space="preserve"> ومن أفلام تلك المرحلة </w:t>
                  </w:r>
                  <w:r>
                    <w:rPr>
                      <w:rFonts w:ascii="Tahoma" w:hAnsi="Tahoma" w:cs="Tahoma" w:hint="cs"/>
                      <w:rtl/>
                    </w:rPr>
                    <w:t>"</w:t>
                  </w:r>
                  <w:r w:rsidRPr="000A6515">
                    <w:rPr>
                      <w:rFonts w:ascii="Tahoma" w:hAnsi="Tahoma" w:cs="Tahoma"/>
                      <w:rtl/>
                    </w:rPr>
                    <w:t>النهر الأحمر</w:t>
                  </w:r>
                  <w:r>
                    <w:rPr>
                      <w:rFonts w:ascii="Tahoma" w:hAnsi="Tahoma" w:cs="Tahoma" w:hint="cs"/>
                      <w:rtl/>
                    </w:rPr>
                    <w:t>،</w:t>
                  </w:r>
                  <w:r w:rsidRPr="000A6515">
                    <w:rPr>
                      <w:rFonts w:ascii="Tahoma" w:hAnsi="Tahoma" w:cs="Tahoma"/>
                      <w:rtl/>
                    </w:rPr>
                    <w:t xml:space="preserve"> النعجة السوداء</w:t>
                  </w:r>
                  <w:r>
                    <w:rPr>
                      <w:rFonts w:ascii="Tahoma" w:hAnsi="Tahoma" w:cs="Tahoma" w:hint="cs"/>
                      <w:rtl/>
                    </w:rPr>
                    <w:t>،</w:t>
                  </w:r>
                  <w:r w:rsidRPr="000A6515">
                    <w:rPr>
                      <w:rFonts w:ascii="Tahoma" w:hAnsi="Tahoma" w:cs="Tahoma"/>
                      <w:rtl/>
                    </w:rPr>
                    <w:t xml:space="preserve"> القاتل الضحية</w:t>
                  </w:r>
                  <w:r>
                    <w:rPr>
                      <w:rFonts w:ascii="Tahoma" w:hAnsi="Tahoma" w:cs="Tahoma" w:hint="cs"/>
                      <w:rtl/>
                    </w:rPr>
                    <w:t>،</w:t>
                  </w:r>
                  <w:r w:rsidRPr="000A6515">
                    <w:rPr>
                      <w:rFonts w:ascii="Tahoma" w:hAnsi="Tahoma" w:cs="Tahoma"/>
                      <w:rtl/>
                    </w:rPr>
                    <w:t xml:space="preserve"> ملك الملوك... وغيرها</w:t>
                  </w:r>
                  <w:r>
                    <w:rPr>
                      <w:rFonts w:ascii="Tahoma" w:hAnsi="Tahoma" w:cs="Tahoma" w:hint="cs"/>
                      <w:rtl/>
                    </w:rPr>
                    <w:t>"،</w:t>
                  </w:r>
                  <w:r w:rsidRPr="000A6515">
                    <w:rPr>
                      <w:rFonts w:ascii="Tahoma" w:hAnsi="Tahoma" w:cs="Tahoma"/>
                      <w:rtl/>
                    </w:rPr>
                    <w:t xml:space="preserve"> ومن خلال ذلك تحققت ل</w:t>
                  </w:r>
                  <w:r>
                    <w:rPr>
                      <w:rFonts w:ascii="Tahoma" w:hAnsi="Tahoma" w:cs="Tahoma" w:hint="cs"/>
                      <w:rtl/>
                    </w:rPr>
                    <w:t>ـ</w:t>
                  </w:r>
                  <w:r w:rsidRPr="000A6515">
                    <w:rPr>
                      <w:rFonts w:ascii="Tahoma" w:hAnsi="Tahoma" w:cs="Tahoma"/>
                      <w:rtl/>
                    </w:rPr>
                    <w:t xml:space="preserve"> </w:t>
                  </w:r>
                  <w:r>
                    <w:rPr>
                      <w:rFonts w:ascii="Tahoma" w:hAnsi="Tahoma" w:cs="Tahoma" w:hint="cs"/>
                      <w:rtl/>
                    </w:rPr>
                    <w:t>غ</w:t>
                  </w:r>
                  <w:r w:rsidRPr="000A6515">
                    <w:rPr>
                      <w:rFonts w:ascii="Tahoma" w:hAnsi="Tahoma" w:cs="Tahoma"/>
                      <w:rtl/>
                    </w:rPr>
                    <w:t>وناي الأرضية القوية من الشهرة وشباك التذاكر والرأسمال الممكن ليستطيع أن يحقق ما يريد ويفرض نفسه على المنتجين</w:t>
                  </w:r>
                  <w:r>
                    <w:rPr>
                      <w:rFonts w:ascii="Tahoma" w:hAnsi="Tahoma" w:cs="Tahoma" w:hint="cs"/>
                      <w:shd w:val="clear" w:color="auto" w:fill="FAFAFA"/>
                      <w:rtl/>
                    </w:rPr>
                    <w:t>.</w:t>
                  </w:r>
                </w:p>
                <w:p w:rsidR="00470420" w:rsidRDefault="00470420" w:rsidP="0037406B">
                  <w:pPr>
                    <w:jc w:val="both"/>
                    <w:rPr>
                      <w:rFonts w:ascii="Tahoma" w:hAnsi="Tahoma" w:cs="Tahoma"/>
                      <w:shd w:val="clear" w:color="auto" w:fill="FAFAFA"/>
                      <w:rtl/>
                    </w:rPr>
                  </w:pPr>
                  <w:r>
                    <w:rPr>
                      <w:rFonts w:ascii="Tahoma" w:hAnsi="Tahoma" w:cs="Tahoma" w:hint="cs"/>
                      <w:rtl/>
                    </w:rPr>
                    <w:t>ال</w:t>
                  </w:r>
                  <w:r w:rsidRPr="000A6515">
                    <w:rPr>
                      <w:rFonts w:ascii="Tahoma" w:hAnsi="Tahoma" w:cs="Tahoma"/>
                      <w:rtl/>
                    </w:rPr>
                    <w:t xml:space="preserve">عام </w:t>
                  </w:r>
                  <w:r>
                    <w:rPr>
                      <w:rFonts w:ascii="Tahoma" w:hAnsi="Tahoma" w:cs="Tahoma" w:hint="cs"/>
                      <w:rtl/>
                    </w:rPr>
                    <w:t>1966</w:t>
                  </w:r>
                  <w:r w:rsidRPr="000A6515">
                    <w:rPr>
                      <w:rFonts w:ascii="Tahoma" w:hAnsi="Tahoma" w:cs="Tahoma"/>
                      <w:rtl/>
                    </w:rPr>
                    <w:t xml:space="preserve"> كان</w:t>
                  </w:r>
                  <w:r>
                    <w:rPr>
                      <w:rFonts w:ascii="Tahoma" w:hAnsi="Tahoma" w:cs="Tahoma" w:hint="cs"/>
                      <w:rtl/>
                    </w:rPr>
                    <w:t xml:space="preserve"> </w:t>
                  </w:r>
                  <w:r w:rsidRPr="000A6515">
                    <w:rPr>
                      <w:rFonts w:ascii="Tahoma" w:hAnsi="Tahoma" w:cs="Tahoma"/>
                      <w:rtl/>
                    </w:rPr>
                    <w:t>عام</w:t>
                  </w:r>
                  <w:r>
                    <w:rPr>
                      <w:rFonts w:ascii="Tahoma" w:hAnsi="Tahoma" w:cs="Tahoma" w:hint="cs"/>
                      <w:rtl/>
                    </w:rPr>
                    <w:t xml:space="preserve"> ال</w:t>
                  </w:r>
                  <w:r w:rsidRPr="000A6515">
                    <w:rPr>
                      <w:rFonts w:ascii="Tahoma" w:hAnsi="Tahoma" w:cs="Tahoma"/>
                      <w:rtl/>
                    </w:rPr>
                    <w:t xml:space="preserve">تحول </w:t>
                  </w:r>
                  <w:r>
                    <w:rPr>
                      <w:rFonts w:ascii="Tahoma" w:hAnsi="Tahoma" w:cs="Tahoma" w:hint="cs"/>
                      <w:rtl/>
                    </w:rPr>
                    <w:t>ال</w:t>
                  </w:r>
                  <w:r w:rsidRPr="000A6515">
                    <w:rPr>
                      <w:rFonts w:ascii="Tahoma" w:hAnsi="Tahoma" w:cs="Tahoma"/>
                      <w:rtl/>
                    </w:rPr>
                    <w:t>كبير في حياة كوناي</w:t>
                  </w:r>
                  <w:r>
                    <w:rPr>
                      <w:rFonts w:ascii="Tahoma" w:hAnsi="Tahoma" w:cs="Tahoma" w:hint="cs"/>
                      <w:rtl/>
                    </w:rPr>
                    <w:t>،</w:t>
                  </w:r>
                  <w:r w:rsidRPr="000A6515">
                    <w:rPr>
                      <w:rFonts w:ascii="Tahoma" w:hAnsi="Tahoma" w:cs="Tahoma"/>
                      <w:rtl/>
                    </w:rPr>
                    <w:t xml:space="preserve"> حيث ظهرت له أفلام من نوع جديد أرسى من خلالها مدرسة جديدة للسينما التركية والتي أخذت بعداً عالمياً وداخلياً</w:t>
                  </w:r>
                  <w:r>
                    <w:rPr>
                      <w:rFonts w:ascii="Tahoma" w:hAnsi="Tahoma" w:cs="Tahoma" w:hint="cs"/>
                      <w:rtl/>
                    </w:rPr>
                    <w:t>،</w:t>
                  </w:r>
                  <w:r w:rsidRPr="000A6515">
                    <w:rPr>
                      <w:rFonts w:ascii="Tahoma" w:hAnsi="Tahoma" w:cs="Tahoma"/>
                      <w:rtl/>
                    </w:rPr>
                    <w:t xml:space="preserve"> وسرعان ما تأثر بها المنتجين المتخمين نتيجة طلبها من الجمهور</w:t>
                  </w:r>
                  <w:r>
                    <w:rPr>
                      <w:rFonts w:ascii="Tahoma" w:hAnsi="Tahoma" w:cs="Tahoma" w:hint="cs"/>
                      <w:rtl/>
                    </w:rPr>
                    <w:t>،</w:t>
                  </w:r>
                  <w:r w:rsidRPr="000A6515">
                    <w:rPr>
                      <w:rFonts w:ascii="Tahoma" w:hAnsi="Tahoma" w:cs="Tahoma"/>
                      <w:rtl/>
                    </w:rPr>
                    <w:t xml:space="preserve"> فأخرج </w:t>
                  </w:r>
                  <w:r>
                    <w:rPr>
                      <w:rFonts w:ascii="Tahoma" w:hAnsi="Tahoma" w:cs="Tahoma" w:hint="cs"/>
                      <w:rtl/>
                    </w:rPr>
                    <w:t>"</w:t>
                  </w:r>
                  <w:r w:rsidRPr="000A6515">
                    <w:rPr>
                      <w:rFonts w:ascii="Tahoma" w:hAnsi="Tahoma" w:cs="Tahoma"/>
                      <w:rtl/>
                    </w:rPr>
                    <w:t>سيد خان</w:t>
                  </w:r>
                  <w:r>
                    <w:rPr>
                      <w:rFonts w:ascii="Tahoma" w:hAnsi="Tahoma" w:cs="Tahoma" w:hint="cs"/>
                      <w:rtl/>
                    </w:rPr>
                    <w:t>،</w:t>
                  </w:r>
                  <w:r w:rsidRPr="000A6515">
                    <w:rPr>
                      <w:rFonts w:ascii="Tahoma" w:hAnsi="Tahoma" w:cs="Tahoma"/>
                      <w:rtl/>
                    </w:rPr>
                    <w:t xml:space="preserve"> الذئاب الجائعة</w:t>
                  </w:r>
                  <w:r>
                    <w:rPr>
                      <w:rFonts w:ascii="Tahoma" w:hAnsi="Tahoma" w:cs="Tahoma" w:hint="cs"/>
                      <w:rtl/>
                    </w:rPr>
                    <w:t>،</w:t>
                  </w:r>
                  <w:r w:rsidRPr="000A6515">
                    <w:rPr>
                      <w:rFonts w:ascii="Tahoma" w:hAnsi="Tahoma" w:cs="Tahoma"/>
                      <w:rtl/>
                    </w:rPr>
                    <w:t xml:space="preserve"> رجل قبيح</w:t>
                  </w:r>
                  <w:r>
                    <w:rPr>
                      <w:rFonts w:ascii="Tahoma" w:hAnsi="Tahoma" w:cs="Tahoma" w:hint="cs"/>
                      <w:rtl/>
                    </w:rPr>
                    <w:t>،</w:t>
                  </w:r>
                  <w:r w:rsidRPr="000A6515">
                    <w:rPr>
                      <w:rFonts w:ascii="Tahoma" w:hAnsi="Tahoma" w:cs="Tahoma"/>
                      <w:rtl/>
                    </w:rPr>
                    <w:t xml:space="preserve"> وكانت باكورة أعماله في تلك المرحلة فيلم </w:t>
                  </w:r>
                  <w:r>
                    <w:rPr>
                      <w:rFonts w:ascii="Tahoma" w:hAnsi="Tahoma" w:cs="Tahoma" w:hint="cs"/>
                      <w:rtl/>
                    </w:rPr>
                    <w:t>"</w:t>
                  </w:r>
                  <w:r w:rsidRPr="000A6515">
                    <w:rPr>
                      <w:rFonts w:ascii="Tahoma" w:hAnsi="Tahoma" w:cs="Tahoma"/>
                      <w:rtl/>
                    </w:rPr>
                    <w:t>الأمل</w:t>
                  </w:r>
                  <w:r>
                    <w:rPr>
                      <w:rFonts w:ascii="Tahoma" w:hAnsi="Tahoma" w:cs="Tahoma" w:hint="cs"/>
                      <w:rtl/>
                    </w:rPr>
                    <w:t xml:space="preserve">" </w:t>
                  </w:r>
                  <w:r w:rsidRPr="000A6515">
                    <w:rPr>
                      <w:rFonts w:ascii="Tahoma" w:hAnsi="Tahoma" w:cs="Tahoma"/>
                      <w:rtl/>
                    </w:rPr>
                    <w:t xml:space="preserve">الذي أوصل كوناي إلى أكبر المهرجانات العالمية حيث نال </w:t>
                  </w:r>
                  <w:r>
                    <w:rPr>
                      <w:rFonts w:ascii="Tahoma" w:hAnsi="Tahoma" w:cs="Tahoma" w:hint="cs"/>
                      <w:rtl/>
                    </w:rPr>
                    <w:t>17</w:t>
                  </w:r>
                  <w:r w:rsidRPr="000A6515">
                    <w:rPr>
                      <w:rFonts w:ascii="Tahoma" w:hAnsi="Tahoma" w:cs="Tahoma"/>
                      <w:rtl/>
                    </w:rPr>
                    <w:t xml:space="preserve"> جائزة على فيلمه وجذب إليه العيون والسمعة القوية بين فناني العالم</w:t>
                  </w:r>
                  <w:r w:rsidRPr="000A6515">
                    <w:rPr>
                      <w:rFonts w:ascii="Tahoma" w:hAnsi="Tahoma" w:cs="Tahoma"/>
                    </w:rPr>
                    <w:t>.</w:t>
                  </w: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Default="00470420" w:rsidP="0037406B">
                  <w:pPr>
                    <w:jc w:val="both"/>
                    <w:rPr>
                      <w:rFonts w:ascii="Tahoma" w:hAnsi="Tahoma" w:cs="Tahoma"/>
                      <w:shd w:val="clear" w:color="auto" w:fill="FAFAFA"/>
                      <w:rtl/>
                    </w:rPr>
                  </w:pPr>
                </w:p>
                <w:p w:rsidR="00470420" w:rsidRPr="00120279" w:rsidRDefault="00470420" w:rsidP="0037406B">
                  <w:pPr>
                    <w:jc w:val="both"/>
                    <w:rPr>
                      <w:rFonts w:asciiTheme="majorBidi" w:hAnsiTheme="majorBidi" w:cstheme="majorBidi"/>
                      <w:b/>
                      <w:bCs/>
                      <w:shd w:val="clear" w:color="auto" w:fill="FAFAFA"/>
                      <w:rtl/>
                    </w:rPr>
                  </w:pPr>
                  <w:r w:rsidRPr="00120279">
                    <w:rPr>
                      <w:rFonts w:asciiTheme="majorBidi" w:hAnsiTheme="majorBidi" w:cstheme="majorBidi"/>
                      <w:b/>
                      <w:bCs/>
                      <w:sz w:val="40"/>
                      <w:szCs w:val="40"/>
                      <w:lang w:bidi="ar-AE"/>
                    </w:rPr>
                    <w:t xml:space="preserve">Zavallilar </w:t>
                  </w:r>
                  <w:r w:rsidRPr="00120279">
                    <w:rPr>
                      <w:rFonts w:asciiTheme="majorBidi" w:hAnsiTheme="majorBidi" w:cstheme="majorBidi"/>
                      <w:b/>
                      <w:bCs/>
                      <w:sz w:val="40"/>
                      <w:szCs w:val="40"/>
                      <w:rtl/>
                      <w:lang w:bidi="ar-AE"/>
                    </w:rPr>
                    <w:t xml:space="preserve"> – الخاسرون  </w:t>
                  </w:r>
                  <w:r w:rsidRPr="00120279">
                    <w:rPr>
                      <w:rFonts w:asciiTheme="majorBidi" w:hAnsiTheme="majorBidi" w:cstheme="majorBidi"/>
                      <w:b/>
                      <w:bCs/>
                      <w:shd w:val="clear" w:color="auto" w:fill="FAFAFA"/>
                      <w:rtl/>
                    </w:rPr>
                    <w:t xml:space="preserve">      </w:t>
                  </w:r>
                  <w:r>
                    <w:rPr>
                      <w:rFonts w:asciiTheme="majorBidi" w:hAnsiTheme="majorBidi" w:cstheme="majorBidi" w:hint="cs"/>
                      <w:b/>
                      <w:bCs/>
                      <w:shd w:val="clear" w:color="auto" w:fill="FAFAFA"/>
                      <w:rtl/>
                    </w:rPr>
                    <w:t xml:space="preserve">      </w:t>
                  </w:r>
                  <w:r w:rsidRPr="00120279">
                    <w:rPr>
                      <w:rFonts w:asciiTheme="majorBidi" w:hAnsiTheme="majorBidi" w:cstheme="majorBidi"/>
                      <w:b/>
                      <w:bCs/>
                      <w:shd w:val="clear" w:color="auto" w:fill="FAFAFA"/>
                      <w:rtl/>
                    </w:rPr>
                    <w:t xml:space="preserve">    </w:t>
                  </w:r>
                  <w:r w:rsidRPr="00120279">
                    <w:rPr>
                      <w:rFonts w:asciiTheme="majorBidi" w:hAnsiTheme="majorBidi" w:cstheme="majorBidi"/>
                      <w:b/>
                      <w:bCs/>
                      <w:sz w:val="40"/>
                      <w:szCs w:val="40"/>
                      <w:lang w:bidi="ar-AE"/>
                    </w:rPr>
                    <w:t>Sûrû</w:t>
                  </w:r>
                  <w:r w:rsidRPr="00120279">
                    <w:rPr>
                      <w:rFonts w:asciiTheme="majorBidi" w:hAnsiTheme="majorBidi" w:cstheme="majorBidi"/>
                      <w:b/>
                      <w:bCs/>
                      <w:sz w:val="40"/>
                      <w:szCs w:val="40"/>
                      <w:rtl/>
                      <w:lang w:bidi="ar-AE"/>
                    </w:rPr>
                    <w:t xml:space="preserve"> – القطيع       </w:t>
                  </w: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Default="00470420" w:rsidP="0037406B">
                  <w:pPr>
                    <w:rPr>
                      <w:rtl/>
                    </w:rPr>
                  </w:pPr>
                </w:p>
                <w:p w:rsidR="00470420" w:rsidRPr="00122A3D" w:rsidRDefault="00470420" w:rsidP="0037406B">
                  <w:r>
                    <w:rPr>
                      <w:rFonts w:hint="cs"/>
                      <w:rtl/>
                    </w:rPr>
                    <w:t xml:space="preserve">    </w:t>
                  </w:r>
                  <w:r>
                    <w:rPr>
                      <w:rFonts w:ascii="Tahoma" w:hAnsi="Tahoma" w:hint="cs"/>
                      <w:sz w:val="40"/>
                      <w:szCs w:val="40"/>
                      <w:rtl/>
                      <w:lang w:bidi="ar-AE"/>
                    </w:rPr>
                    <w:t xml:space="preserve">   </w:t>
                  </w:r>
                  <w:r w:rsidRPr="009E1325">
                    <w:rPr>
                      <w:rFonts w:ascii="Tahoma" w:hAnsi="Tahoma" w:hint="cs"/>
                      <w:sz w:val="40"/>
                      <w:szCs w:val="40"/>
                      <w:rtl/>
                      <w:lang w:bidi="ar-AE"/>
                    </w:rPr>
                    <w:t xml:space="preserve">  </w:t>
                  </w:r>
                </w:p>
              </w:txbxContent>
            </v:textbox>
            <w10:wrap anchorx="page"/>
          </v:shape>
        </w:pict>
      </w:r>
      <w:r w:rsidRPr="00F91AFA">
        <w:rPr>
          <w:rFonts w:cs="Arial"/>
          <w:noProof/>
          <w:rtl/>
        </w:rPr>
        <w:pict>
          <v:shape id="_x0000_s16918" type="#_x0000_t32" style="position:absolute;left:0;text-align:left;margin-left:10.45pt;margin-top:5.95pt;width:781.8pt;height:0;z-index:255366144" o:connectortype="straight" strokecolor="#00b0f0" strokeweight="1.5pt">
            <w10:wrap anchorx="page"/>
          </v:shape>
        </w:pict>
      </w:r>
    </w:p>
    <w:p w:rsidR="007D114F" w:rsidRPr="008B2A5C" w:rsidRDefault="007D114F">
      <w:pPr>
        <w:rPr>
          <w:color w:val="FF0000"/>
          <w:rtl/>
          <w:lang w:bidi="ar-AE"/>
        </w:rPr>
      </w:pPr>
    </w:p>
    <w:p w:rsidR="007D114F" w:rsidRPr="008B2A5C" w:rsidRDefault="007D114F">
      <w:pPr>
        <w:rPr>
          <w:color w:val="FF0000"/>
          <w:rtl/>
          <w:lang w:bidi="ar-AE"/>
        </w:rPr>
      </w:pPr>
    </w:p>
    <w:p w:rsidR="007D114F" w:rsidRPr="008B2A5C" w:rsidRDefault="007D114F">
      <w:pPr>
        <w:rPr>
          <w:color w:val="FF0000"/>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7D114F" w:rsidRDefault="007D114F">
      <w:pPr>
        <w:rPr>
          <w:rtl/>
          <w:lang w:bidi="ar-AE"/>
        </w:rPr>
      </w:pPr>
    </w:p>
    <w:p w:rsidR="005979D7" w:rsidRDefault="005979D7">
      <w:pPr>
        <w:rPr>
          <w:rtl/>
          <w:lang w:bidi="ar-AE"/>
        </w:rPr>
      </w:pPr>
    </w:p>
    <w:p w:rsidR="0029170A" w:rsidRDefault="00F91AFA">
      <w:pPr>
        <w:rPr>
          <w:rtl/>
          <w:lang w:bidi="ar-AE"/>
        </w:rPr>
      </w:pPr>
      <w:r w:rsidRPr="00F91AFA">
        <w:rPr>
          <w:rFonts w:cs="Arial"/>
          <w:noProof/>
          <w:rtl/>
        </w:rPr>
        <w:lastRenderedPageBreak/>
        <w:pict>
          <v:shape id="_x0000_s18306" type="#_x0000_t176" style="position:absolute;left:0;text-align:left;margin-left:1301.05pt;margin-top:0;width:121.35pt;height:50.6pt;z-index:257613824;mso-position-horizontal:right;mso-position-horizontal-relative:margin;mso-position-vertical:top;mso-position-vertical-relative:margin" filled="f" fillcolor="#d8d8d8" strokecolor="#c00000" strokeweight="1pt">
            <v:stroke dashstyle="dash"/>
            <v:textbox style="mso-next-textbox:#_x0000_s18306">
              <w:txbxContent>
                <w:p w:rsidR="00470420" w:rsidRPr="00551AAE" w:rsidRDefault="00470420" w:rsidP="000747CD">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37406B" w:rsidRPr="0037406B">
        <w:rPr>
          <w:rFonts w:cs="Arial"/>
          <w:noProof/>
          <w:rtl/>
        </w:rPr>
        <w:drawing>
          <wp:anchor distT="0" distB="0" distL="114300" distR="114300" simplePos="0" relativeHeight="257552384" behindDoc="0" locked="0" layoutInCell="1" allowOverlap="1">
            <wp:simplePos x="0" y="0"/>
            <wp:positionH relativeFrom="column">
              <wp:posOffset>1965325</wp:posOffset>
            </wp:positionH>
            <wp:positionV relativeFrom="paragraph">
              <wp:posOffset>10974705</wp:posOffset>
            </wp:positionV>
            <wp:extent cx="2355850" cy="3219450"/>
            <wp:effectExtent l="19050" t="0" r="6350" b="0"/>
            <wp:wrapNone/>
            <wp:docPr id="3700" name="صورة 6" descr="C:\Users\Khorshid\Desktop\MV5BMTMxOTM2Nzg1MF5BMl5BanBnXkFtZTcwNDMyODcyMQ@@._V1_SY190_CR3,0,128,19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orshid\Desktop\MV5BMTMxOTM2Nzg1MF5BMl5BanBnXkFtZTcwNDMyODcyMQ@@._V1_SY190_CR3,0,128,190_AL_.jpg"/>
                    <pic:cNvPicPr>
                      <a:picLocks noChangeAspect="1" noChangeArrowheads="1"/>
                    </pic:cNvPicPr>
                  </pic:nvPicPr>
                  <pic:blipFill>
                    <a:blip r:embed="rId29"/>
                    <a:srcRect/>
                    <a:stretch>
                      <a:fillRect/>
                    </a:stretch>
                  </pic:blipFill>
                  <pic:spPr bwMode="auto">
                    <a:xfrm>
                      <a:off x="0" y="0"/>
                      <a:ext cx="2355850" cy="3219450"/>
                    </a:xfrm>
                    <a:prstGeom prst="rect">
                      <a:avLst/>
                    </a:prstGeom>
                    <a:noFill/>
                    <a:ln w="9525">
                      <a:noFill/>
                      <a:miter lim="800000"/>
                      <a:headEnd/>
                      <a:tailEnd/>
                    </a:ln>
                  </pic:spPr>
                </pic:pic>
              </a:graphicData>
            </a:graphic>
          </wp:anchor>
        </w:drawing>
      </w:r>
      <w:r w:rsidR="0037406B" w:rsidRPr="0037406B">
        <w:rPr>
          <w:rFonts w:cs="Arial"/>
          <w:noProof/>
          <w:rtl/>
        </w:rPr>
        <w:drawing>
          <wp:anchor distT="0" distB="0" distL="114300" distR="114300" simplePos="0" relativeHeight="257550336" behindDoc="0" locked="0" layoutInCell="1" allowOverlap="1">
            <wp:simplePos x="0" y="0"/>
            <wp:positionH relativeFrom="column">
              <wp:posOffset>-530225</wp:posOffset>
            </wp:positionH>
            <wp:positionV relativeFrom="paragraph">
              <wp:posOffset>10974705</wp:posOffset>
            </wp:positionV>
            <wp:extent cx="2438400" cy="3219450"/>
            <wp:effectExtent l="19050" t="0" r="0" b="0"/>
            <wp:wrapNone/>
            <wp:docPr id="3698" name="صورة 7" descr="C:\Users\Khorshid\Desktop\MV5BMTUxMTQ4MDU4OF5BMl5BanBnXkFtZTgwMTQ5ODk1MDE@._V1_SY190_CR7,0,128,19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orshid\Desktop\MV5BMTUxMTQ4MDU4OF5BMl5BanBnXkFtZTgwMTQ5ODk1MDE@._V1_SY190_CR7,0,128,190_AL_.jpg"/>
                    <pic:cNvPicPr>
                      <a:picLocks noChangeAspect="1" noChangeArrowheads="1"/>
                    </pic:cNvPicPr>
                  </pic:nvPicPr>
                  <pic:blipFill>
                    <a:blip r:embed="rId30"/>
                    <a:srcRect/>
                    <a:stretch>
                      <a:fillRect/>
                    </a:stretch>
                  </pic:blipFill>
                  <pic:spPr bwMode="auto">
                    <a:xfrm>
                      <a:off x="0" y="0"/>
                      <a:ext cx="2438400" cy="3219450"/>
                    </a:xfrm>
                    <a:prstGeom prst="rect">
                      <a:avLst/>
                    </a:prstGeom>
                    <a:noFill/>
                    <a:ln w="9525">
                      <a:noFill/>
                      <a:miter lim="800000"/>
                      <a:headEnd/>
                      <a:tailEnd/>
                    </a:ln>
                  </pic:spPr>
                </pic:pic>
              </a:graphicData>
            </a:graphic>
          </wp:anchor>
        </w:drawing>
      </w:r>
      <w:r w:rsidR="0037406B" w:rsidRPr="0037406B">
        <w:rPr>
          <w:rFonts w:cs="Arial"/>
          <w:noProof/>
          <w:rtl/>
        </w:rPr>
        <w:drawing>
          <wp:anchor distT="0" distB="0" distL="114300" distR="114300" simplePos="0" relativeHeight="257546240" behindDoc="0" locked="0" layoutInCell="1" allowOverlap="1">
            <wp:simplePos x="0" y="0"/>
            <wp:positionH relativeFrom="column">
              <wp:posOffset>-530225</wp:posOffset>
            </wp:positionH>
            <wp:positionV relativeFrom="paragraph">
              <wp:posOffset>7069455</wp:posOffset>
            </wp:positionV>
            <wp:extent cx="2438400" cy="3543300"/>
            <wp:effectExtent l="19050" t="0" r="0" b="0"/>
            <wp:wrapNone/>
            <wp:docPr id="3695" name="صورة 9" descr="C:\Users\Khorshid\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rshid\Desktop\download (1).jpg"/>
                    <pic:cNvPicPr>
                      <a:picLocks noChangeAspect="1" noChangeArrowheads="1"/>
                    </pic:cNvPicPr>
                  </pic:nvPicPr>
                  <pic:blipFill>
                    <a:blip r:embed="rId31"/>
                    <a:srcRect/>
                    <a:stretch>
                      <a:fillRect/>
                    </a:stretch>
                  </pic:blipFill>
                  <pic:spPr bwMode="auto">
                    <a:xfrm>
                      <a:off x="0" y="0"/>
                      <a:ext cx="2438400" cy="3543300"/>
                    </a:xfrm>
                    <a:prstGeom prst="rect">
                      <a:avLst/>
                    </a:prstGeom>
                    <a:noFill/>
                    <a:ln w="9525">
                      <a:noFill/>
                      <a:miter lim="800000"/>
                      <a:headEnd/>
                      <a:tailEnd/>
                    </a:ln>
                  </pic:spPr>
                </pic:pic>
              </a:graphicData>
            </a:graphic>
          </wp:anchor>
        </w:drawing>
      </w:r>
      <w:r w:rsidR="0029170A" w:rsidRPr="0029170A">
        <w:rPr>
          <w:rFonts w:cs="Arial"/>
          <w:noProof/>
          <w:rtl/>
        </w:rPr>
        <w:drawing>
          <wp:anchor distT="0" distB="0" distL="114300" distR="114300" simplePos="0" relativeHeight="257076224"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22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965" type="#_x0000_t202" style="position:absolute;left:0;text-align:left;margin-left:0;margin-top:0;width:42.35pt;height:34.05pt;z-index:257074176;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965">
              <w:txbxContent>
                <w:p w:rsidR="00470420" w:rsidRPr="00D960B5" w:rsidRDefault="00470420" w:rsidP="0029170A">
                  <w:pPr>
                    <w:jc w:val="center"/>
                    <w:rPr>
                      <w:szCs w:val="48"/>
                      <w:lang w:bidi="ar-AE"/>
                    </w:rPr>
                  </w:pPr>
                  <w:r>
                    <w:rPr>
                      <w:rFonts w:hint="cs"/>
                      <w:szCs w:val="48"/>
                      <w:rtl/>
                      <w:lang w:bidi="ar-AE"/>
                    </w:rPr>
                    <w:t>8</w:t>
                  </w:r>
                </w:p>
              </w:txbxContent>
            </v:textbox>
            <w10:wrap type="square" anchorx="margin" anchory="margin"/>
          </v:shape>
        </w:pict>
      </w:r>
    </w:p>
    <w:p w:rsidR="0029170A" w:rsidRDefault="00F91AFA">
      <w:pPr>
        <w:rPr>
          <w:rtl/>
          <w:lang w:bidi="ar-AE"/>
        </w:rPr>
      </w:pPr>
      <w:r w:rsidRPr="00F91AFA">
        <w:rPr>
          <w:rFonts w:cs="Arial"/>
          <w:noProof/>
          <w:rtl/>
        </w:rPr>
        <w:pict>
          <v:shape id="_x0000_s17967" type="#_x0000_t202" style="position:absolute;left:0;text-align:left;margin-left:34.55pt;margin-top:.35pt;width:586.55pt;height:21.2pt;z-index:257078272" filled="f" stroked="f">
            <v:textbox style="mso-next-textbox:#_x0000_s17967">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29170A">
                  <w:pPr>
                    <w:rPr>
                      <w:color w:val="0000CC"/>
                      <w:szCs w:val="14"/>
                    </w:rPr>
                  </w:pPr>
                </w:p>
                <w:p w:rsidR="00470420" w:rsidRPr="006757AB" w:rsidRDefault="00470420" w:rsidP="0029170A">
                  <w:pPr>
                    <w:rPr>
                      <w:szCs w:val="14"/>
                    </w:rPr>
                  </w:pPr>
                </w:p>
                <w:p w:rsidR="00470420" w:rsidRPr="00AC0AC9" w:rsidRDefault="00470420" w:rsidP="0029170A">
                  <w:pPr>
                    <w:rPr>
                      <w:szCs w:val="14"/>
                    </w:rPr>
                  </w:pPr>
                </w:p>
              </w:txbxContent>
            </v:textbox>
            <w10:wrap anchorx="page"/>
          </v:shape>
        </w:pict>
      </w:r>
    </w:p>
    <w:p w:rsidR="0029170A" w:rsidRDefault="00F91AFA">
      <w:pPr>
        <w:rPr>
          <w:rtl/>
          <w:lang w:bidi="ar-AE"/>
        </w:rPr>
      </w:pPr>
      <w:r w:rsidRPr="00F91AFA">
        <w:rPr>
          <w:rFonts w:cs="Arial"/>
          <w:noProof/>
          <w:rtl/>
        </w:rPr>
        <w:pict>
          <v:shape id="_x0000_s18273" type="#_x0000_t202" style="position:absolute;left:0;text-align:left;margin-left:10.15pt;margin-top:8.55pt;width:390.1pt;height:1093.75pt;z-index:257539072" fillcolor="#f7f9ff" stroked="f">
            <v:textbox style="mso-next-textbox:#_x0000_s18273">
              <w:txbxContent>
                <w:p w:rsidR="00470420" w:rsidRDefault="00470420" w:rsidP="0037406B">
                  <w:pPr>
                    <w:jc w:val="both"/>
                    <w:rPr>
                      <w:rFonts w:ascii="Tahoma" w:hAnsi="Tahoma" w:cs="Tahoma"/>
                      <w:rtl/>
                    </w:rPr>
                  </w:pPr>
                  <w:r w:rsidRPr="000A6515">
                    <w:rPr>
                      <w:rFonts w:ascii="Tahoma" w:hAnsi="Tahoma" w:cs="Tahoma"/>
                      <w:rtl/>
                    </w:rPr>
                    <w:t>كان كوناي فكرا</w:t>
                  </w:r>
                  <w:r>
                    <w:rPr>
                      <w:rFonts w:ascii="Tahoma" w:hAnsi="Tahoma" w:cs="Tahoma" w:hint="cs"/>
                      <w:rtl/>
                    </w:rPr>
                    <w:t>ً</w:t>
                  </w:r>
                  <w:r w:rsidRPr="000A6515">
                    <w:rPr>
                      <w:rFonts w:ascii="Tahoma" w:hAnsi="Tahoma" w:cs="Tahoma"/>
                      <w:rtl/>
                    </w:rPr>
                    <w:t xml:space="preserve"> لا يتوقف</w:t>
                  </w:r>
                  <w:r>
                    <w:rPr>
                      <w:rFonts w:ascii="Tahoma" w:hAnsi="Tahoma" w:cs="Tahoma" w:hint="cs"/>
                      <w:rtl/>
                    </w:rPr>
                    <w:t>،</w:t>
                  </w:r>
                  <w:r w:rsidRPr="000A6515">
                    <w:rPr>
                      <w:rFonts w:ascii="Tahoma" w:hAnsi="Tahoma" w:cs="Tahoma"/>
                      <w:rtl/>
                    </w:rPr>
                    <w:t xml:space="preserve"> وأحاسيس لا تنضب</w:t>
                  </w:r>
                  <w:r>
                    <w:rPr>
                      <w:rFonts w:ascii="Tahoma" w:hAnsi="Tahoma" w:cs="Tahoma" w:hint="cs"/>
                      <w:rtl/>
                    </w:rPr>
                    <w:t>،</w:t>
                  </w:r>
                  <w:r w:rsidRPr="000A6515">
                    <w:rPr>
                      <w:rFonts w:ascii="Tahoma" w:hAnsi="Tahoma" w:cs="Tahoma"/>
                      <w:rtl/>
                    </w:rPr>
                    <w:t xml:space="preserve"> وجسدا</w:t>
                  </w:r>
                  <w:r>
                    <w:rPr>
                      <w:rFonts w:ascii="Tahoma" w:hAnsi="Tahoma" w:cs="Tahoma" w:hint="cs"/>
                      <w:rtl/>
                    </w:rPr>
                    <w:t>ً</w:t>
                  </w:r>
                  <w:r w:rsidRPr="000A6515">
                    <w:rPr>
                      <w:rFonts w:ascii="Tahoma" w:hAnsi="Tahoma" w:cs="Tahoma"/>
                      <w:rtl/>
                    </w:rPr>
                    <w:t xml:space="preserve"> لا يتعب</w:t>
                  </w:r>
                  <w:r>
                    <w:rPr>
                      <w:rFonts w:ascii="Tahoma" w:hAnsi="Tahoma" w:cs="Tahoma" w:hint="cs"/>
                      <w:rtl/>
                    </w:rPr>
                    <w:t>،</w:t>
                  </w:r>
                  <w:r w:rsidRPr="000A6515">
                    <w:rPr>
                      <w:rFonts w:ascii="Tahoma" w:hAnsi="Tahoma" w:cs="Tahoma"/>
                      <w:rtl/>
                    </w:rPr>
                    <w:t xml:space="preserve"> فاخرج </w:t>
                  </w:r>
                  <w:r>
                    <w:rPr>
                      <w:rFonts w:ascii="Tahoma" w:hAnsi="Tahoma" w:cs="Tahoma" w:hint="cs"/>
                      <w:rtl/>
                    </w:rPr>
                    <w:t>فيلم "</w:t>
                  </w:r>
                  <w:r w:rsidRPr="000A6515">
                    <w:rPr>
                      <w:rFonts w:ascii="Tahoma" w:hAnsi="Tahoma" w:cs="Tahoma"/>
                      <w:rtl/>
                    </w:rPr>
                    <w:t>القطيع</w:t>
                  </w:r>
                  <w:r>
                    <w:rPr>
                      <w:rFonts w:ascii="Tahoma" w:hAnsi="Tahoma" w:cs="Tahoma" w:hint="cs"/>
                      <w:rtl/>
                    </w:rPr>
                    <w:t>"</w:t>
                  </w:r>
                  <w:r w:rsidRPr="000A6515">
                    <w:rPr>
                      <w:rFonts w:ascii="Tahoma" w:hAnsi="Tahoma" w:cs="Tahoma"/>
                      <w:rtl/>
                    </w:rPr>
                    <w:t xml:space="preserve"> لي</w:t>
                  </w:r>
                  <w:r>
                    <w:rPr>
                      <w:rFonts w:ascii="Tahoma" w:hAnsi="Tahoma" w:cs="Tahoma" w:hint="cs"/>
                      <w:rtl/>
                    </w:rPr>
                    <w:t>ترجم</w:t>
                  </w:r>
                  <w:r w:rsidRPr="000A6515">
                    <w:rPr>
                      <w:rFonts w:ascii="Tahoma" w:hAnsi="Tahoma" w:cs="Tahoma"/>
                      <w:rtl/>
                    </w:rPr>
                    <w:t xml:space="preserve"> القليل عن الكثير من قضايا شعبه الفقير في عالم محروم حتى من ذكر اسمه </w:t>
                  </w:r>
                  <w:r>
                    <w:rPr>
                      <w:rFonts w:ascii="Tahoma" w:hAnsi="Tahoma" w:cs="Tahoma" w:hint="cs"/>
                      <w:rtl/>
                    </w:rPr>
                    <w:t xml:space="preserve">(حيث ادعت السلطات الفاشية بأنهم </w:t>
                  </w:r>
                  <w:r w:rsidRPr="000A6515">
                    <w:rPr>
                      <w:rFonts w:ascii="Tahoma" w:hAnsi="Tahoma" w:cs="Tahoma"/>
                      <w:rtl/>
                    </w:rPr>
                    <w:t>أتراك الجبال</w:t>
                  </w:r>
                  <w:r>
                    <w:rPr>
                      <w:rFonts w:ascii="Tahoma" w:hAnsi="Tahoma" w:cs="Tahoma" w:hint="cs"/>
                      <w:rtl/>
                    </w:rPr>
                    <w:t>)</w:t>
                  </w:r>
                  <w:r w:rsidRPr="000A6515">
                    <w:rPr>
                      <w:rFonts w:ascii="Tahoma" w:hAnsi="Tahoma" w:cs="Tahoma"/>
                      <w:rtl/>
                    </w:rPr>
                    <w:t xml:space="preserve"> حيث رسم كوناي مأساة هذا الشعب المستمرة وفجرها على يد بيرفان عندما يخنق سمسار الخراف ليقول أن هذا الشعب عندما سينفجر سيجرف معه من يقف في وجهه ولن يفلت أحد من عدله</w:t>
                  </w:r>
                  <w:r>
                    <w:rPr>
                      <w:rFonts w:ascii="Tahoma" w:hAnsi="Tahoma" w:cs="Tahoma" w:hint="cs"/>
                      <w:rtl/>
                    </w:rPr>
                    <w:t xml:space="preserve"> </w:t>
                  </w:r>
                  <w:r w:rsidRPr="000A6515">
                    <w:rPr>
                      <w:rFonts w:ascii="Tahoma" w:hAnsi="Tahoma" w:cs="Tahoma"/>
                      <w:rtl/>
                    </w:rPr>
                    <w:t>...</w:t>
                  </w:r>
                  <w:r>
                    <w:rPr>
                      <w:rFonts w:ascii="Tahoma" w:hAnsi="Tahoma" w:cs="Tahoma" w:hint="cs"/>
                      <w:rtl/>
                    </w:rPr>
                    <w:t xml:space="preserve"> </w:t>
                  </w:r>
                  <w:r w:rsidRPr="000A6515">
                    <w:rPr>
                      <w:rFonts w:ascii="Tahoma" w:hAnsi="Tahoma" w:cs="Tahoma"/>
                      <w:rtl/>
                    </w:rPr>
                    <w:t xml:space="preserve">وفي فيلم </w:t>
                  </w:r>
                  <w:r>
                    <w:rPr>
                      <w:rFonts w:ascii="Tahoma" w:hAnsi="Tahoma" w:cs="Tahoma" w:hint="cs"/>
                      <w:rtl/>
                    </w:rPr>
                    <w:t>"</w:t>
                  </w:r>
                  <w:r w:rsidRPr="000A6515">
                    <w:rPr>
                      <w:rFonts w:ascii="Tahoma" w:hAnsi="Tahoma" w:cs="Tahoma"/>
                      <w:rtl/>
                    </w:rPr>
                    <w:t>يول</w:t>
                  </w:r>
                  <w:r>
                    <w:rPr>
                      <w:rFonts w:ascii="Tahoma" w:hAnsi="Tahoma" w:cs="Tahoma" w:hint="cs"/>
                      <w:rtl/>
                    </w:rPr>
                    <w:t xml:space="preserve"> ـ الطريق"</w:t>
                  </w:r>
                  <w:r w:rsidRPr="000A6515">
                    <w:rPr>
                      <w:rFonts w:ascii="Tahoma" w:hAnsi="Tahoma" w:cs="Tahoma"/>
                      <w:rtl/>
                    </w:rPr>
                    <w:t xml:space="preserve"> أراد كوناي أن </w:t>
                  </w:r>
                  <w:r>
                    <w:rPr>
                      <w:rFonts w:ascii="Tahoma" w:hAnsi="Tahoma" w:cs="Tahoma" w:hint="cs"/>
                      <w:rtl/>
                    </w:rPr>
                    <w:t xml:space="preserve">يوضح معنى </w:t>
                  </w:r>
                  <w:r w:rsidRPr="000A6515">
                    <w:rPr>
                      <w:rFonts w:ascii="Tahoma" w:hAnsi="Tahoma" w:cs="Tahoma"/>
                      <w:rtl/>
                    </w:rPr>
                    <w:t>الطريق</w:t>
                  </w:r>
                  <w:r>
                    <w:rPr>
                      <w:rFonts w:ascii="Tahoma" w:hAnsi="Tahoma" w:cs="Tahoma" w:hint="cs"/>
                      <w:rtl/>
                    </w:rPr>
                    <w:t>،</w:t>
                  </w:r>
                  <w:r w:rsidRPr="000A6515">
                    <w:rPr>
                      <w:rFonts w:ascii="Tahoma" w:hAnsi="Tahoma" w:cs="Tahoma"/>
                      <w:rtl/>
                    </w:rPr>
                    <w:t xml:space="preserve"> هل هو السجن المحاط بالهراوات والأسلحة والأسلاك الشائكة</w:t>
                  </w:r>
                  <w:r>
                    <w:rPr>
                      <w:rFonts w:ascii="Tahoma" w:hAnsi="Tahoma" w:cs="Tahoma" w:hint="cs"/>
                      <w:rtl/>
                    </w:rPr>
                    <w:t>؟</w:t>
                  </w:r>
                  <w:r w:rsidRPr="000A6515">
                    <w:rPr>
                      <w:rFonts w:ascii="Tahoma" w:hAnsi="Tahoma" w:cs="Tahoma"/>
                      <w:rtl/>
                    </w:rPr>
                    <w:t xml:space="preserve"> أم</w:t>
                  </w:r>
                  <w:r w:rsidRPr="000A6515">
                    <w:rPr>
                      <w:rFonts w:ascii="Tahoma" w:hAnsi="Tahoma" w:cs="Tahoma"/>
                      <w:shd w:val="clear" w:color="auto" w:fill="FAFAFA"/>
                      <w:rtl/>
                    </w:rPr>
                    <w:t xml:space="preserve"> </w:t>
                  </w:r>
                  <w:r w:rsidRPr="000A6515">
                    <w:rPr>
                      <w:rFonts w:ascii="Tahoma" w:hAnsi="Tahoma" w:cs="Tahoma"/>
                      <w:rtl/>
                    </w:rPr>
                    <w:t>هو هذا البلد الكبير المحاط بنقاط الحدود وبالبحار المسمى تركيا</w:t>
                  </w:r>
                  <w:r>
                    <w:rPr>
                      <w:rFonts w:ascii="Tahoma" w:hAnsi="Tahoma" w:cs="Tahoma" w:hint="cs"/>
                      <w:rtl/>
                    </w:rPr>
                    <w:t>؟</w:t>
                  </w:r>
                  <w:r w:rsidRPr="000A6515">
                    <w:rPr>
                      <w:rFonts w:ascii="Tahoma" w:hAnsi="Tahoma" w:cs="Tahoma"/>
                    </w:rPr>
                    <w:t>.</w:t>
                  </w:r>
                  <w:r>
                    <w:rPr>
                      <w:rFonts w:ascii="Tahoma" w:hAnsi="Tahoma" w:cs="Tahoma" w:hint="cs"/>
                      <w:rtl/>
                    </w:rPr>
                    <w:t xml:space="preserve">.. </w:t>
                  </w:r>
                  <w:r w:rsidRPr="000A6515">
                    <w:rPr>
                      <w:rFonts w:ascii="Tahoma" w:hAnsi="Tahoma" w:cs="Tahoma"/>
                      <w:rtl/>
                    </w:rPr>
                    <w:t xml:space="preserve">أراد كوناي أن يقول </w:t>
                  </w:r>
                  <w:r>
                    <w:rPr>
                      <w:rFonts w:ascii="Tahoma" w:hAnsi="Tahoma" w:cs="Tahoma" w:hint="cs"/>
                      <w:rtl/>
                    </w:rPr>
                    <w:t>للعالم</w:t>
                  </w:r>
                  <w:r w:rsidRPr="000A6515">
                    <w:rPr>
                      <w:rFonts w:ascii="Tahoma" w:hAnsi="Tahoma" w:cs="Tahoma"/>
                      <w:rtl/>
                    </w:rPr>
                    <w:t xml:space="preserve">... </w:t>
                  </w:r>
                  <w:r>
                    <w:rPr>
                      <w:rFonts w:ascii="Tahoma" w:hAnsi="Tahoma" w:cs="Tahoma" w:hint="cs"/>
                      <w:rtl/>
                    </w:rPr>
                    <w:t>هذه</w:t>
                  </w:r>
                  <w:r w:rsidRPr="000A6515">
                    <w:rPr>
                      <w:rFonts w:ascii="Tahoma" w:hAnsi="Tahoma" w:cs="Tahoma"/>
                      <w:rtl/>
                    </w:rPr>
                    <w:t xml:space="preserve"> وصيت</w:t>
                  </w:r>
                  <w:r>
                    <w:rPr>
                      <w:rFonts w:ascii="Tahoma" w:hAnsi="Tahoma" w:cs="Tahoma" w:hint="cs"/>
                      <w:rtl/>
                    </w:rPr>
                    <w:t>ي،</w:t>
                  </w:r>
                  <w:r w:rsidRPr="000A6515">
                    <w:rPr>
                      <w:rFonts w:ascii="Tahoma" w:hAnsi="Tahoma" w:cs="Tahoma"/>
                      <w:rtl/>
                    </w:rPr>
                    <w:t xml:space="preserve"> </w:t>
                  </w:r>
                  <w:r>
                    <w:rPr>
                      <w:rFonts w:ascii="Tahoma" w:hAnsi="Tahoma" w:cs="Tahoma" w:hint="cs"/>
                      <w:rtl/>
                    </w:rPr>
                    <w:t>وهذا هو ال</w:t>
                  </w:r>
                  <w:r w:rsidRPr="000A6515">
                    <w:rPr>
                      <w:rFonts w:ascii="Tahoma" w:hAnsi="Tahoma" w:cs="Tahoma"/>
                      <w:rtl/>
                    </w:rPr>
                    <w:t>عالم</w:t>
                  </w:r>
                  <w:r>
                    <w:rPr>
                      <w:rFonts w:ascii="Tahoma" w:hAnsi="Tahoma" w:cs="Tahoma" w:hint="cs"/>
                      <w:rtl/>
                    </w:rPr>
                    <w:t xml:space="preserve"> </w:t>
                  </w:r>
                  <w:r w:rsidRPr="000A6515">
                    <w:rPr>
                      <w:rFonts w:ascii="Tahoma" w:hAnsi="Tahoma" w:cs="Tahoma"/>
                      <w:rtl/>
                    </w:rPr>
                    <w:t>ا</w:t>
                  </w:r>
                  <w:r>
                    <w:rPr>
                      <w:rFonts w:ascii="Tahoma" w:hAnsi="Tahoma" w:cs="Tahoma" w:hint="cs"/>
                      <w:rtl/>
                    </w:rPr>
                    <w:t>لذي</w:t>
                  </w:r>
                  <w:r w:rsidRPr="000A6515">
                    <w:rPr>
                      <w:rFonts w:ascii="Tahoma" w:hAnsi="Tahoma" w:cs="Tahoma"/>
                      <w:rtl/>
                    </w:rPr>
                    <w:t xml:space="preserve"> يجب مسحه وإزالته</w:t>
                  </w:r>
                  <w:r>
                    <w:rPr>
                      <w:rFonts w:ascii="Tahoma" w:hAnsi="Tahoma" w:cs="Tahoma" w:hint="cs"/>
                      <w:rtl/>
                    </w:rPr>
                    <w:t>، و</w:t>
                  </w:r>
                  <w:r w:rsidRPr="000A6515">
                    <w:rPr>
                      <w:rFonts w:ascii="Tahoma" w:hAnsi="Tahoma" w:cs="Tahoma"/>
                      <w:rtl/>
                    </w:rPr>
                    <w:t>النورس الجريح أراد أن يعطينا صدره وقلبه لكي لا ننسى الطريق</w:t>
                  </w:r>
                  <w:r>
                    <w:rPr>
                      <w:rFonts w:ascii="Tahoma" w:hAnsi="Tahoma" w:cs="Tahoma" w:hint="cs"/>
                      <w:rtl/>
                    </w:rPr>
                    <w:t>، فقال:</w:t>
                  </w:r>
                  <w:r w:rsidRPr="000A6515">
                    <w:rPr>
                      <w:rFonts w:ascii="Tahoma" w:hAnsi="Tahoma" w:cs="Tahoma"/>
                      <w:rtl/>
                    </w:rPr>
                    <w:t xml:space="preserve">  </w:t>
                  </w:r>
                </w:p>
                <w:p w:rsidR="00470420" w:rsidRDefault="00470420" w:rsidP="0037406B">
                  <w:pPr>
                    <w:jc w:val="both"/>
                    <w:rPr>
                      <w:rFonts w:ascii="Tahoma" w:hAnsi="Tahoma" w:cs="Tahoma"/>
                      <w:rtl/>
                    </w:rPr>
                  </w:pPr>
                  <w:r>
                    <w:rPr>
                      <w:rFonts w:ascii="Tahoma" w:hAnsi="Tahoma" w:cs="Tahoma" w:hint="cs"/>
                      <w:rtl/>
                    </w:rPr>
                    <w:t>"</w:t>
                  </w:r>
                  <w:r w:rsidRPr="000A6515">
                    <w:rPr>
                      <w:rFonts w:ascii="Tahoma" w:hAnsi="Tahoma" w:cs="Tahoma"/>
                      <w:rtl/>
                    </w:rPr>
                    <w:t>أنا مشتاق لوطني وهذا يؤلمني أن افتقد الكفاح الحار الذي يغلي والذي يجري هناك الآن أريد أن أكون فيه وجزء منه</w:t>
                  </w:r>
                  <w:r>
                    <w:rPr>
                      <w:rFonts w:ascii="Tahoma" w:hAnsi="Tahoma" w:cs="Tahoma" w:hint="cs"/>
                      <w:rtl/>
                    </w:rPr>
                    <w:t>"</w:t>
                  </w:r>
                  <w:r w:rsidRPr="000A6515">
                    <w:rPr>
                      <w:rFonts w:ascii="Tahoma" w:hAnsi="Tahoma" w:cs="Tahoma"/>
                      <w:rtl/>
                    </w:rPr>
                    <w:t xml:space="preserve">. </w:t>
                  </w:r>
                </w:p>
                <w:p w:rsidR="00470420" w:rsidRDefault="00470420" w:rsidP="0037406B">
                  <w:pPr>
                    <w:jc w:val="both"/>
                    <w:rPr>
                      <w:rFonts w:ascii="Tahoma" w:hAnsi="Tahoma" w:cs="Tahoma"/>
                      <w:rtl/>
                    </w:rPr>
                  </w:pPr>
                  <w:r w:rsidRPr="000A6515">
                    <w:rPr>
                      <w:rFonts w:ascii="Tahoma" w:hAnsi="Tahoma" w:cs="Tahoma"/>
                      <w:rtl/>
                    </w:rPr>
                    <w:t xml:space="preserve">رحل يلماز هذا </w:t>
                  </w:r>
                  <w:r>
                    <w:rPr>
                      <w:rFonts w:ascii="Tahoma" w:hAnsi="Tahoma" w:cs="Tahoma" w:hint="cs"/>
                      <w:rtl/>
                    </w:rPr>
                    <w:t>الكردي</w:t>
                  </w:r>
                  <w:r w:rsidRPr="000A6515">
                    <w:rPr>
                      <w:rFonts w:ascii="Tahoma" w:hAnsi="Tahoma" w:cs="Tahoma"/>
                      <w:rtl/>
                    </w:rPr>
                    <w:t xml:space="preserve"> الجميل</w:t>
                  </w:r>
                  <w:r>
                    <w:rPr>
                      <w:rFonts w:ascii="Tahoma" w:hAnsi="Tahoma" w:cs="Tahoma" w:hint="cs"/>
                      <w:rtl/>
                    </w:rPr>
                    <w:t xml:space="preserve"> </w:t>
                  </w:r>
                  <w:r w:rsidRPr="000A6515">
                    <w:rPr>
                      <w:rFonts w:ascii="Tahoma" w:hAnsi="Tahoma" w:cs="Tahoma"/>
                      <w:rtl/>
                    </w:rPr>
                    <w:t>...</w:t>
                  </w:r>
                  <w:r>
                    <w:rPr>
                      <w:rFonts w:ascii="Tahoma" w:hAnsi="Tahoma" w:cs="Tahoma" w:hint="cs"/>
                      <w:rtl/>
                    </w:rPr>
                    <w:t xml:space="preserve"> </w:t>
                  </w:r>
                  <w:r w:rsidRPr="000A6515">
                    <w:rPr>
                      <w:rFonts w:ascii="Tahoma" w:hAnsi="Tahoma" w:cs="Tahoma"/>
                      <w:rtl/>
                    </w:rPr>
                    <w:t>هذا القزح الملون غاب في يوم لم يكن غائما</w:t>
                  </w:r>
                  <w:r>
                    <w:rPr>
                      <w:rFonts w:ascii="Tahoma" w:hAnsi="Tahoma" w:cs="Tahoma" w:hint="cs"/>
                      <w:rtl/>
                    </w:rPr>
                    <w:t>ً</w:t>
                  </w:r>
                  <w:r w:rsidRPr="000A6515">
                    <w:rPr>
                      <w:rFonts w:ascii="Tahoma" w:hAnsi="Tahoma" w:cs="Tahoma"/>
                      <w:rtl/>
                    </w:rPr>
                    <w:t xml:space="preserve"> أو</w:t>
                  </w:r>
                  <w:r>
                    <w:rPr>
                      <w:rFonts w:ascii="Tahoma" w:hAnsi="Tahoma" w:cs="Tahoma" w:hint="cs"/>
                      <w:rtl/>
                    </w:rPr>
                    <w:t xml:space="preserve"> </w:t>
                  </w:r>
                  <w:r w:rsidRPr="000A6515">
                    <w:rPr>
                      <w:rFonts w:ascii="Tahoma" w:hAnsi="Tahoma" w:cs="Tahoma"/>
                      <w:rtl/>
                    </w:rPr>
                    <w:t>ممطرا</w:t>
                  </w:r>
                  <w:r>
                    <w:rPr>
                      <w:rFonts w:ascii="Tahoma" w:hAnsi="Tahoma" w:cs="Tahoma" w:hint="cs"/>
                      <w:rtl/>
                    </w:rPr>
                    <w:t>ً</w:t>
                  </w:r>
                  <w:r w:rsidRPr="000A6515">
                    <w:rPr>
                      <w:rFonts w:ascii="Tahoma" w:hAnsi="Tahoma" w:cs="Tahoma"/>
                      <w:rtl/>
                    </w:rPr>
                    <w:t xml:space="preserve"> في كردستان بل ممطرا</w:t>
                  </w:r>
                  <w:r>
                    <w:rPr>
                      <w:rFonts w:ascii="Tahoma" w:hAnsi="Tahoma" w:cs="Tahoma" w:hint="cs"/>
                      <w:rtl/>
                    </w:rPr>
                    <w:t>ً</w:t>
                  </w:r>
                  <w:r w:rsidRPr="000A6515">
                    <w:rPr>
                      <w:rFonts w:ascii="Tahoma" w:hAnsi="Tahoma" w:cs="Tahoma"/>
                      <w:rtl/>
                    </w:rPr>
                    <w:t xml:space="preserve"> في ديار الغربة في إحدى مشافي باريس. ل</w:t>
                  </w:r>
                  <w:r>
                    <w:rPr>
                      <w:rFonts w:ascii="Tahoma" w:hAnsi="Tahoma" w:cs="Tahoma" w:hint="cs"/>
                      <w:rtl/>
                    </w:rPr>
                    <w:t>قد</w:t>
                  </w:r>
                  <w:r w:rsidRPr="000A6515">
                    <w:rPr>
                      <w:rFonts w:ascii="Tahoma" w:hAnsi="Tahoma" w:cs="Tahoma"/>
                      <w:rtl/>
                    </w:rPr>
                    <w:t xml:space="preserve"> احتج قلب كوناي ع</w:t>
                  </w:r>
                  <w:r>
                    <w:rPr>
                      <w:rFonts w:ascii="Tahoma" w:hAnsi="Tahoma" w:cs="Tahoma" w:hint="cs"/>
                      <w:rtl/>
                    </w:rPr>
                    <w:t>لى</w:t>
                  </w:r>
                  <w:r w:rsidRPr="000A6515">
                    <w:rPr>
                      <w:rFonts w:ascii="Tahoma" w:hAnsi="Tahoma" w:cs="Tahoma"/>
                      <w:rtl/>
                    </w:rPr>
                    <w:t xml:space="preserve"> الحياة وهو بعيد عن الوطن بعدما كان يردد في أيامه الأخيرة</w:t>
                  </w:r>
                  <w:r>
                    <w:rPr>
                      <w:rFonts w:ascii="Tahoma" w:hAnsi="Tahoma" w:cs="Tahoma" w:hint="cs"/>
                      <w:rtl/>
                    </w:rPr>
                    <w:t>:</w:t>
                  </w:r>
                  <w:r w:rsidRPr="000A6515">
                    <w:rPr>
                      <w:rFonts w:ascii="Tahoma" w:hAnsi="Tahoma" w:cs="Tahoma"/>
                      <w:rtl/>
                    </w:rPr>
                    <w:t xml:space="preserve"> أيتها الطيور حطمي النوافذ إلى الحرية</w:t>
                  </w:r>
                  <w:r>
                    <w:rPr>
                      <w:rFonts w:ascii="Tahoma" w:hAnsi="Tahoma" w:cs="Tahoma" w:hint="cs"/>
                      <w:rtl/>
                    </w:rPr>
                    <w:t xml:space="preserve">، </w:t>
                  </w:r>
                  <w:r w:rsidRPr="000A6515">
                    <w:rPr>
                      <w:rFonts w:ascii="Tahoma" w:hAnsi="Tahoma" w:cs="Tahoma"/>
                      <w:rtl/>
                    </w:rPr>
                    <w:t>هل نحن الطيور</w:t>
                  </w:r>
                  <w:r>
                    <w:rPr>
                      <w:rFonts w:ascii="Tahoma" w:hAnsi="Tahoma" w:cs="Tahoma" w:hint="cs"/>
                      <w:rtl/>
                    </w:rPr>
                    <w:t>،</w:t>
                  </w:r>
                  <w:r w:rsidRPr="000A6515">
                    <w:rPr>
                      <w:rFonts w:ascii="Tahoma" w:hAnsi="Tahoma" w:cs="Tahoma"/>
                      <w:rtl/>
                    </w:rPr>
                    <w:t xml:space="preserve"> والأنظمة الغاصبة هي النوافذ</w:t>
                  </w:r>
                  <w:r>
                    <w:rPr>
                      <w:rFonts w:ascii="Tahoma" w:hAnsi="Tahoma" w:cs="Tahoma" w:hint="cs"/>
                      <w:rtl/>
                    </w:rPr>
                    <w:t>،</w:t>
                  </w:r>
                  <w:r w:rsidRPr="000A6515">
                    <w:rPr>
                      <w:rFonts w:ascii="Tahoma" w:hAnsi="Tahoma" w:cs="Tahoma"/>
                      <w:rtl/>
                    </w:rPr>
                    <w:t xml:space="preserve"> وكردستان هي الحرية</w:t>
                  </w:r>
                  <w:r>
                    <w:rPr>
                      <w:rFonts w:ascii="Tahoma" w:hAnsi="Tahoma" w:cs="Tahoma" w:hint="cs"/>
                      <w:rtl/>
                    </w:rPr>
                    <w:t>؟</w:t>
                  </w:r>
                  <w:r w:rsidRPr="000A6515">
                    <w:rPr>
                      <w:rFonts w:ascii="Tahoma" w:hAnsi="Tahoma" w:cs="Tahoma"/>
                      <w:rtl/>
                    </w:rPr>
                    <w:t xml:space="preserve">. </w:t>
                  </w:r>
                </w:p>
                <w:p w:rsidR="00470420" w:rsidRDefault="00470420" w:rsidP="0037406B">
                  <w:pPr>
                    <w:rPr>
                      <w:b/>
                      <w:bCs/>
                      <w:color w:val="008080"/>
                      <w:sz w:val="32"/>
                      <w:szCs w:val="32"/>
                      <w:rtl/>
                    </w:rPr>
                  </w:pPr>
                  <w:r>
                    <w:rPr>
                      <w:b/>
                      <w:bCs/>
                      <w:color w:val="008080"/>
                      <w:sz w:val="32"/>
                      <w:szCs w:val="32"/>
                      <w:rtl/>
                    </w:rPr>
                    <w:t xml:space="preserve">أفلامـــه </w:t>
                  </w:r>
                </w:p>
                <w:p w:rsidR="00470420" w:rsidRDefault="00470420" w:rsidP="0037406B">
                  <w:pPr>
                    <w:jc w:val="both"/>
                    <w:rPr>
                      <w:b/>
                      <w:bCs/>
                      <w:color w:val="800080"/>
                      <w:sz w:val="43"/>
                      <w:szCs w:val="43"/>
                      <w:rtl/>
                    </w:rPr>
                  </w:pPr>
                  <w:r>
                    <w:rPr>
                      <w:b/>
                      <w:bCs/>
                      <w:color w:val="00B050"/>
                      <w:sz w:val="28"/>
                      <w:szCs w:val="28"/>
                      <w:rtl/>
                    </w:rPr>
                    <w:t xml:space="preserve">المرحلة التجارية: </w:t>
                  </w:r>
                  <w:r>
                    <w:rPr>
                      <w:rFonts w:ascii="Tahoma" w:hAnsi="Tahoma" w:cs="Tahoma"/>
                      <w:rtl/>
                    </w:rPr>
                    <w:t xml:space="preserve">أبناء هذا </w:t>
                  </w:r>
                  <w:r w:rsidRPr="002C2BF5">
                    <w:rPr>
                      <w:rFonts w:ascii="Tahoma" w:hAnsi="Tahoma" w:cs="Tahoma"/>
                      <w:rtl/>
                    </w:rPr>
                    <w:t xml:space="preserve">الوطن - </w:t>
                  </w:r>
                  <w:r>
                    <w:rPr>
                      <w:rFonts w:ascii="Tahoma" w:hAnsi="Tahoma" w:cs="Tahoma"/>
                      <w:rtl/>
                    </w:rPr>
                    <w:t>زمن التبغ</w:t>
                  </w:r>
                  <w:r>
                    <w:rPr>
                      <w:rFonts w:ascii="Tahoma" w:hAnsi="Tahoma" w:cs="Tahoma"/>
                      <w:rtl/>
                      <w:lang w:bidi="ar-AE"/>
                    </w:rPr>
                    <w:t xml:space="preserve"> - </w:t>
                  </w:r>
                  <w:r>
                    <w:rPr>
                      <w:rFonts w:ascii="Tahoma" w:hAnsi="Tahoma" w:cs="Tahoma"/>
                      <w:rtl/>
                    </w:rPr>
                    <w:t xml:space="preserve">ملك المحتالين - عشرة رجال لا يخافون - الوعل - قصة حب قرة جه </w:t>
                  </w:r>
                  <w:r>
                    <w:rPr>
                      <w:rFonts w:ascii="Tahoma" w:hAnsi="Tahoma" w:cs="Tahoma" w:hint="cs"/>
                      <w:rtl/>
                    </w:rPr>
                    <w:t>أ</w:t>
                  </w:r>
                  <w:r>
                    <w:rPr>
                      <w:rFonts w:ascii="Tahoma" w:hAnsi="Tahoma" w:cs="Tahoma"/>
                      <w:rtl/>
                    </w:rPr>
                    <w:t>وغلان - البلاء العذب - الدفتر البني - أعيش كما مت - الملك البشع - كان هناك دم في الشارع</w:t>
                  </w:r>
                  <w:r>
                    <w:rPr>
                      <w:rFonts w:ascii="Tahoma" w:hAnsi="Tahoma" w:cs="Tahoma"/>
                    </w:rPr>
                    <w:t xml:space="preserve"> </w:t>
                  </w:r>
                  <w:r>
                    <w:rPr>
                      <w:rFonts w:ascii="Tahoma" w:hAnsi="Tahoma" w:cs="Tahoma"/>
                      <w:rtl/>
                    </w:rPr>
                    <w:t>- البطل يكون جريحا - النسر الجريح - عارف من بالاط - النهر الأحمر - النعجه السوداء - قوزان أوغلوا - القاتل الضحيه - قاسم باشا - صديق - الكونياك</w:t>
                  </w:r>
                  <w:r>
                    <w:rPr>
                      <w:rFonts w:ascii="Tahoma" w:hAnsi="Tahoma" w:cs="Tahoma"/>
                      <w:rtl/>
                      <w:lang w:bidi="ar-AE"/>
                    </w:rPr>
                    <w:t xml:space="preserve"> </w:t>
                  </w:r>
                  <w:r>
                    <w:rPr>
                      <w:rFonts w:ascii="Tahoma" w:hAnsi="Tahoma" w:cs="Tahoma"/>
                      <w:rtl/>
                    </w:rPr>
                    <w:t>-</w:t>
                  </w:r>
                  <w:r>
                    <w:rPr>
                      <w:rFonts w:ascii="Tahoma" w:hAnsi="Tahoma" w:cs="Tahoma"/>
                      <w:rtl/>
                      <w:lang w:bidi="ar-AE"/>
                    </w:rPr>
                    <w:t xml:space="preserve"> </w:t>
                  </w:r>
                  <w:r>
                    <w:rPr>
                      <w:rFonts w:ascii="Tahoma" w:hAnsi="Tahoma" w:cs="Tahoma"/>
                      <w:rtl/>
                    </w:rPr>
                    <w:t>ملك الملوك - فرس امرأة وقطعة سلاح - أنا لا أتأثر بالرصاص - أنا اسميه كريم - نوري البرغوث.</w:t>
                  </w:r>
                </w:p>
                <w:p w:rsidR="00470420" w:rsidRDefault="00470420" w:rsidP="0037406B">
                  <w:pPr>
                    <w:jc w:val="both"/>
                    <w:rPr>
                      <w:rFonts w:ascii="Tahoma" w:hAnsi="Tahoma" w:cs="Tahoma"/>
                      <w:rtl/>
                    </w:rPr>
                  </w:pPr>
                  <w:r>
                    <w:rPr>
                      <w:b/>
                      <w:bCs/>
                      <w:color w:val="00B050"/>
                      <w:sz w:val="28"/>
                      <w:szCs w:val="28"/>
                      <w:rtl/>
                    </w:rPr>
                    <w:t>المرحلة الجادة</w:t>
                  </w:r>
                  <w:r>
                    <w:rPr>
                      <w:shd w:val="clear" w:color="auto" w:fill="FAFAFA"/>
                      <w:rtl/>
                      <w:lang w:bidi="ar-AE"/>
                    </w:rPr>
                    <w:t xml:space="preserve">: </w:t>
                  </w:r>
                  <w:r>
                    <w:rPr>
                      <w:rFonts w:ascii="Tahoma" w:hAnsi="Tahoma" w:cs="Tahoma"/>
                      <w:rtl/>
                    </w:rPr>
                    <w:t>سيد خان - الذئاب الجائعة</w:t>
                  </w:r>
                  <w:r>
                    <w:rPr>
                      <w:rStyle w:val="apple-converted-space"/>
                      <w:rFonts w:ascii="Tahoma" w:hAnsi="Tahoma" w:cs="Tahoma"/>
                    </w:rPr>
                    <w:t> </w:t>
                  </w:r>
                  <w:r>
                    <w:rPr>
                      <w:rFonts w:ascii="Tahoma" w:hAnsi="Tahoma" w:cs="Tahoma"/>
                    </w:rPr>
                    <w:t xml:space="preserve">- </w:t>
                  </w:r>
                  <w:r>
                    <w:rPr>
                      <w:rFonts w:ascii="Tahoma" w:hAnsi="Tahoma" w:cs="Tahoma"/>
                      <w:rtl/>
                    </w:rPr>
                    <w:t>رجل قبيح - الأمل</w:t>
                  </w:r>
                  <w:r>
                    <w:rPr>
                      <w:rStyle w:val="apple-converted-space"/>
                      <w:rFonts w:ascii="Tahoma" w:hAnsi="Tahoma" w:cs="Tahoma"/>
                    </w:rPr>
                    <w:t> </w:t>
                  </w:r>
                  <w:r>
                    <w:rPr>
                      <w:rFonts w:ascii="Tahoma" w:hAnsi="Tahoma" w:cs="Tahoma"/>
                      <w:rtl/>
                    </w:rPr>
                    <w:t xml:space="preserve">- الهاربون </w:t>
                  </w:r>
                  <w:r>
                    <w:rPr>
                      <w:rFonts w:ascii="Tahoma" w:hAnsi="Tahoma" w:cs="Tahoma"/>
                    </w:rPr>
                    <w:t>-</w:t>
                  </w:r>
                  <w:r>
                    <w:rPr>
                      <w:rFonts w:ascii="Tahoma" w:hAnsi="Tahoma" w:cs="Tahoma"/>
                      <w:rtl/>
                    </w:rPr>
                    <w:t xml:space="preserve"> الفقراء </w:t>
                  </w:r>
                  <w:r>
                    <w:rPr>
                      <w:rFonts w:ascii="Tahoma" w:hAnsi="Tahoma" w:cs="Tahoma"/>
                    </w:rPr>
                    <w:t>-</w:t>
                  </w:r>
                  <w:r>
                    <w:rPr>
                      <w:rFonts w:ascii="Tahoma" w:hAnsi="Tahoma" w:cs="Tahoma"/>
                      <w:rtl/>
                    </w:rPr>
                    <w:t xml:space="preserve"> المضاربون - غدا هو اليوم الأخير</w:t>
                  </w:r>
                  <w:r>
                    <w:rPr>
                      <w:rStyle w:val="apple-converted-space"/>
                      <w:rFonts w:ascii="Tahoma" w:hAnsi="Tahoma" w:cs="Tahoma"/>
                    </w:rPr>
                    <w:t> </w:t>
                  </w:r>
                  <w:r>
                    <w:rPr>
                      <w:rFonts w:ascii="Tahoma" w:hAnsi="Tahoma" w:cs="Tahoma"/>
                      <w:rtl/>
                    </w:rPr>
                    <w:t>- اليائسون</w:t>
                  </w:r>
                  <w:r>
                    <w:rPr>
                      <w:rStyle w:val="apple-converted-space"/>
                      <w:rFonts w:ascii="Tahoma" w:hAnsi="Tahoma" w:cs="Tahoma"/>
                    </w:rPr>
                    <w:t> </w:t>
                  </w:r>
                  <w:r>
                    <w:rPr>
                      <w:rFonts w:ascii="Tahoma" w:hAnsi="Tahoma" w:cs="Tahoma"/>
                      <w:rtl/>
                    </w:rPr>
                    <w:t>- العلقم</w:t>
                  </w:r>
                  <w:r>
                    <w:rPr>
                      <w:rStyle w:val="apple-converted-space"/>
                      <w:rFonts w:ascii="Tahoma" w:hAnsi="Tahoma" w:cs="Tahoma"/>
                    </w:rPr>
                    <w:t> </w:t>
                  </w:r>
                  <w:r>
                    <w:rPr>
                      <w:rFonts w:ascii="Tahoma" w:hAnsi="Tahoma" w:cs="Tahoma"/>
                      <w:rtl/>
                    </w:rPr>
                    <w:t>- المرثية - الأب</w:t>
                  </w:r>
                  <w:r>
                    <w:rPr>
                      <w:rStyle w:val="apple-converted-space"/>
                      <w:rFonts w:ascii="Tahoma" w:hAnsi="Tahoma" w:cs="Tahoma"/>
                    </w:rPr>
                    <w:t> </w:t>
                  </w:r>
                  <w:r>
                    <w:rPr>
                      <w:rFonts w:ascii="Tahoma" w:hAnsi="Tahoma" w:cs="Tahoma"/>
                      <w:rtl/>
                    </w:rPr>
                    <w:t>- الرفيق</w:t>
                  </w:r>
                  <w:r>
                    <w:rPr>
                      <w:rStyle w:val="apple-converted-space"/>
                      <w:rFonts w:ascii="Tahoma" w:hAnsi="Tahoma" w:cs="Tahoma"/>
                    </w:rPr>
                    <w:t> </w:t>
                  </w:r>
                  <w:r>
                    <w:rPr>
                      <w:rFonts w:ascii="Tahoma" w:hAnsi="Tahoma" w:cs="Tahoma"/>
                      <w:rtl/>
                    </w:rPr>
                    <w:t>- القلق</w:t>
                  </w:r>
                  <w:r>
                    <w:rPr>
                      <w:rStyle w:val="apple-converted-space"/>
                      <w:rFonts w:ascii="Tahoma" w:hAnsi="Tahoma" w:cs="Tahoma"/>
                    </w:rPr>
                    <w:t> </w:t>
                  </w:r>
                  <w:r>
                    <w:rPr>
                      <w:rFonts w:ascii="Tahoma" w:hAnsi="Tahoma" w:cs="Tahoma"/>
                      <w:rtl/>
                    </w:rPr>
                    <w:t>- الكابوس</w:t>
                  </w:r>
                  <w:r>
                    <w:rPr>
                      <w:rStyle w:val="apple-converted-space"/>
                      <w:rFonts w:ascii="Tahoma" w:hAnsi="Tahoma" w:cs="Tahoma"/>
                    </w:rPr>
                    <w:t> </w:t>
                  </w:r>
                  <w:r>
                    <w:rPr>
                      <w:rFonts w:ascii="Tahoma" w:hAnsi="Tahoma" w:cs="Tahoma"/>
                      <w:rtl/>
                    </w:rPr>
                    <w:t>- إجازة</w:t>
                  </w:r>
                  <w:r>
                    <w:rPr>
                      <w:rStyle w:val="apple-converted-space"/>
                      <w:rFonts w:ascii="Tahoma" w:hAnsi="Tahoma" w:cs="Tahoma"/>
                    </w:rPr>
                    <w:t> </w:t>
                  </w:r>
                  <w:r>
                    <w:rPr>
                      <w:rFonts w:ascii="Tahoma" w:hAnsi="Tahoma" w:cs="Tahoma"/>
                      <w:rtl/>
                    </w:rPr>
                    <w:t>- لا بد من ذلك ذات يوم - العدو</w:t>
                  </w:r>
                  <w:r>
                    <w:rPr>
                      <w:rStyle w:val="apple-converted-space"/>
                      <w:rFonts w:ascii="Tahoma" w:hAnsi="Tahoma" w:cs="Tahoma"/>
                    </w:rPr>
                    <w:t> </w:t>
                  </w:r>
                  <w:r>
                    <w:rPr>
                      <w:rFonts w:ascii="Tahoma" w:hAnsi="Tahoma" w:cs="Tahoma"/>
                      <w:rtl/>
                    </w:rPr>
                    <w:t>- القطيع</w:t>
                  </w:r>
                  <w:r>
                    <w:rPr>
                      <w:rStyle w:val="apple-converted-space"/>
                      <w:rFonts w:ascii="Tahoma" w:hAnsi="Tahoma" w:cs="Tahoma"/>
                    </w:rPr>
                    <w:t> </w:t>
                  </w:r>
                  <w:r>
                    <w:rPr>
                      <w:rFonts w:ascii="Tahoma" w:hAnsi="Tahoma" w:cs="Tahoma"/>
                      <w:rtl/>
                    </w:rPr>
                    <w:t>- الطريق</w:t>
                  </w:r>
                  <w:r>
                    <w:rPr>
                      <w:rStyle w:val="apple-converted-space"/>
                      <w:rFonts w:ascii="Tahoma" w:hAnsi="Tahoma" w:cs="Tahoma"/>
                    </w:rPr>
                    <w:t> </w:t>
                  </w:r>
                  <w:r>
                    <w:rPr>
                      <w:rFonts w:ascii="Tahoma" w:hAnsi="Tahoma" w:cs="Tahoma"/>
                      <w:rtl/>
                    </w:rPr>
                    <w:t>- الهاربون</w:t>
                  </w:r>
                  <w:r>
                    <w:rPr>
                      <w:rStyle w:val="apple-converted-space"/>
                      <w:rFonts w:ascii="Tahoma" w:hAnsi="Tahoma" w:cs="Tahoma"/>
                    </w:rPr>
                    <w:t> </w:t>
                  </w:r>
                  <w:r>
                    <w:rPr>
                      <w:rFonts w:ascii="Tahoma" w:hAnsi="Tahoma" w:cs="Tahoma"/>
                    </w:rPr>
                    <w:t>-</w:t>
                  </w:r>
                  <w:r>
                    <w:rPr>
                      <w:rFonts w:ascii="Tahoma" w:hAnsi="Tahoma" w:cs="Tahoma"/>
                      <w:rtl/>
                    </w:rPr>
                    <w:t xml:space="preserve"> الجدار.</w:t>
                  </w: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Tahoma"/>
                      <w:rtl/>
                    </w:rPr>
                  </w:pPr>
                </w:p>
                <w:p w:rsidR="00470420" w:rsidRDefault="00470420" w:rsidP="0037406B">
                  <w:pPr>
                    <w:jc w:val="both"/>
                    <w:rPr>
                      <w:rFonts w:ascii="Tahoma" w:hAnsi="Tahoma" w:cs="Arial"/>
                      <w:b/>
                      <w:bCs/>
                      <w:sz w:val="40"/>
                      <w:szCs w:val="40"/>
                      <w:rtl/>
                      <w:lang w:bidi="ar-AE"/>
                    </w:rPr>
                  </w:pPr>
                  <w:r>
                    <w:rPr>
                      <w:rFonts w:hint="cs"/>
                      <w:rtl/>
                      <w:lang w:bidi="ar-AE"/>
                    </w:rPr>
                    <w:t xml:space="preserve">         </w:t>
                  </w:r>
                  <w:r w:rsidRPr="0040732A">
                    <w:rPr>
                      <w:rFonts w:ascii="Tahoma" w:hAnsi="Tahoma"/>
                      <w:b/>
                      <w:bCs/>
                      <w:sz w:val="40"/>
                      <w:szCs w:val="40"/>
                      <w:lang w:bidi="ar-AE"/>
                    </w:rPr>
                    <w:t>Agit</w:t>
                  </w:r>
                  <w:r w:rsidRPr="0040732A">
                    <w:rPr>
                      <w:rFonts w:ascii="Tahoma" w:hAnsi="Tahoma" w:hint="cs"/>
                      <w:b/>
                      <w:bCs/>
                      <w:sz w:val="40"/>
                      <w:szCs w:val="40"/>
                      <w:rtl/>
                      <w:lang w:bidi="ar-AE"/>
                    </w:rPr>
                    <w:t xml:space="preserve">  - ال</w:t>
                  </w:r>
                  <w:r w:rsidRPr="0040732A">
                    <w:rPr>
                      <w:rFonts w:ascii="Tahoma" w:hAnsi="Tahoma" w:cs="Arial" w:hint="cs"/>
                      <w:b/>
                      <w:bCs/>
                      <w:sz w:val="40"/>
                      <w:szCs w:val="40"/>
                      <w:rtl/>
                      <w:lang w:bidi="ar-AE"/>
                    </w:rPr>
                    <w:t>منظمة</w:t>
                  </w:r>
                  <w:r w:rsidRPr="0040732A">
                    <w:rPr>
                      <w:rFonts w:ascii="Tahoma" w:hAnsi="Tahoma" w:cs="Arial"/>
                      <w:b/>
                      <w:bCs/>
                      <w:sz w:val="40"/>
                      <w:szCs w:val="40"/>
                      <w:rtl/>
                      <w:lang w:bidi="ar-AE"/>
                    </w:rPr>
                    <w:t xml:space="preserve"> </w:t>
                  </w:r>
                  <w:r w:rsidRPr="0040732A">
                    <w:rPr>
                      <w:rFonts w:ascii="Tahoma" w:hAnsi="Tahoma" w:cs="Arial" w:hint="cs"/>
                      <w:b/>
                      <w:bCs/>
                      <w:sz w:val="40"/>
                      <w:szCs w:val="40"/>
                      <w:rtl/>
                      <w:lang w:bidi="ar-AE"/>
                    </w:rPr>
                    <w:t xml:space="preserve"> </w:t>
                  </w:r>
                </w:p>
                <w:p w:rsidR="00470420" w:rsidRDefault="00470420" w:rsidP="0037406B">
                  <w:pPr>
                    <w:jc w:val="both"/>
                    <w:rPr>
                      <w:rFonts w:ascii="Tahoma" w:hAnsi="Tahoma" w:cs="Arial"/>
                      <w:b/>
                      <w:bCs/>
                      <w:sz w:val="40"/>
                      <w:szCs w:val="40"/>
                      <w:rtl/>
                      <w:lang w:bidi="ar-AE"/>
                    </w:rPr>
                  </w:pPr>
                </w:p>
                <w:p w:rsidR="00470420" w:rsidRDefault="00470420" w:rsidP="0037406B">
                  <w:pPr>
                    <w:jc w:val="both"/>
                    <w:rPr>
                      <w:rFonts w:ascii="Tahoma" w:hAnsi="Tahoma" w:cs="Arial"/>
                      <w:b/>
                      <w:bCs/>
                      <w:sz w:val="40"/>
                      <w:szCs w:val="40"/>
                      <w:rtl/>
                      <w:lang w:bidi="ar-AE"/>
                    </w:rPr>
                  </w:pPr>
                </w:p>
                <w:p w:rsidR="00470420" w:rsidRPr="0040732A" w:rsidRDefault="00470420" w:rsidP="0037406B">
                  <w:pPr>
                    <w:jc w:val="both"/>
                    <w:rPr>
                      <w:rFonts w:ascii="Tahoma" w:hAnsi="Tahoma" w:cs="Tahoma"/>
                      <w:b/>
                      <w:bCs/>
                      <w:rtl/>
                    </w:rPr>
                  </w:pPr>
                  <w:r w:rsidRPr="0040732A">
                    <w:rPr>
                      <w:rFonts w:ascii="Tahoma" w:hAnsi="Tahoma" w:cs="Arial" w:hint="cs"/>
                      <w:b/>
                      <w:bCs/>
                      <w:sz w:val="40"/>
                      <w:szCs w:val="40"/>
                      <w:rtl/>
                      <w:lang w:bidi="ar-AE"/>
                    </w:rPr>
                    <w:t xml:space="preserve"> </w:t>
                  </w:r>
                  <w:r w:rsidRPr="0040732A">
                    <w:rPr>
                      <w:rFonts w:ascii="Tahoma" w:hAnsi="Tahoma" w:hint="cs"/>
                      <w:b/>
                      <w:bCs/>
                      <w:sz w:val="40"/>
                      <w:szCs w:val="40"/>
                      <w:rtl/>
                      <w:lang w:bidi="ar-AE"/>
                    </w:rPr>
                    <w:t xml:space="preserve">   </w:t>
                  </w:r>
                </w:p>
                <w:p w:rsidR="00470420" w:rsidRDefault="00470420" w:rsidP="0037406B">
                  <w:pPr>
                    <w:rPr>
                      <w:rtl/>
                      <w:lang w:bidi="ar-AE"/>
                    </w:rPr>
                  </w:pPr>
                </w:p>
                <w:p w:rsidR="00470420" w:rsidRDefault="00470420" w:rsidP="0037406B">
                  <w:pPr>
                    <w:rPr>
                      <w:rtl/>
                      <w:lang w:bidi="ar-AE"/>
                    </w:rPr>
                  </w:pPr>
                </w:p>
                <w:p w:rsidR="00470420" w:rsidRDefault="00470420" w:rsidP="0037406B">
                  <w:pPr>
                    <w:rPr>
                      <w:rtl/>
                      <w:lang w:bidi="ar-AE"/>
                    </w:rPr>
                  </w:pPr>
                </w:p>
                <w:p w:rsidR="00470420" w:rsidRDefault="00470420" w:rsidP="0037406B">
                  <w:pPr>
                    <w:rPr>
                      <w:rtl/>
                      <w:lang w:bidi="ar-AE"/>
                    </w:rPr>
                  </w:pPr>
                </w:p>
                <w:p w:rsidR="00470420" w:rsidRDefault="00470420" w:rsidP="0037406B">
                  <w:pPr>
                    <w:rPr>
                      <w:rtl/>
                      <w:lang w:bidi="ar-AE"/>
                    </w:rPr>
                  </w:pPr>
                </w:p>
                <w:p w:rsidR="00470420" w:rsidRDefault="00470420" w:rsidP="0037406B">
                  <w:pPr>
                    <w:rPr>
                      <w:rtl/>
                      <w:lang w:bidi="ar-AE"/>
                    </w:rPr>
                  </w:pPr>
                </w:p>
                <w:p w:rsidR="00470420" w:rsidRPr="0040732A" w:rsidRDefault="00470420" w:rsidP="0037406B">
                  <w:pPr>
                    <w:rPr>
                      <w:b/>
                      <w:bCs/>
                      <w:lang w:bidi="ar-AE"/>
                    </w:rPr>
                  </w:pPr>
                  <w:r>
                    <w:rPr>
                      <w:rFonts w:hint="cs"/>
                      <w:rtl/>
                      <w:lang w:bidi="ar-AE"/>
                    </w:rPr>
                    <w:t xml:space="preserve">     </w:t>
                  </w:r>
                  <w:r w:rsidRPr="0040732A">
                    <w:rPr>
                      <w:rFonts w:hint="cs"/>
                      <w:b/>
                      <w:bCs/>
                      <w:rtl/>
                      <w:lang w:bidi="ar-AE"/>
                    </w:rPr>
                    <w:t xml:space="preserve"> </w:t>
                  </w:r>
                  <w:r w:rsidRPr="0040732A">
                    <w:rPr>
                      <w:rFonts w:ascii="Tahoma" w:hAnsi="Tahoma"/>
                      <w:b/>
                      <w:bCs/>
                      <w:sz w:val="40"/>
                      <w:szCs w:val="40"/>
                      <w:lang w:bidi="ar-AE"/>
                    </w:rPr>
                    <w:t>Distant</w:t>
                  </w:r>
                  <w:r w:rsidRPr="0040732A">
                    <w:rPr>
                      <w:rFonts w:ascii="Tahoma" w:hAnsi="Tahoma" w:hint="cs"/>
                      <w:b/>
                      <w:bCs/>
                      <w:sz w:val="40"/>
                      <w:szCs w:val="40"/>
                      <w:rtl/>
                      <w:lang w:bidi="ar-AE"/>
                    </w:rPr>
                    <w:t xml:space="preserve"> </w:t>
                  </w:r>
                  <w:r w:rsidRPr="0040732A">
                    <w:rPr>
                      <w:rFonts w:ascii="Tahoma" w:hAnsi="Tahoma"/>
                      <w:b/>
                      <w:bCs/>
                      <w:sz w:val="40"/>
                      <w:szCs w:val="40"/>
                      <w:rtl/>
                      <w:lang w:bidi="ar-AE"/>
                    </w:rPr>
                    <w:t>–</w:t>
                  </w:r>
                  <w:r w:rsidRPr="0040732A">
                    <w:rPr>
                      <w:rFonts w:ascii="Tahoma" w:hAnsi="Tahoma" w:hint="cs"/>
                      <w:b/>
                      <w:bCs/>
                      <w:sz w:val="40"/>
                      <w:szCs w:val="40"/>
                      <w:rtl/>
                      <w:lang w:bidi="ar-AE"/>
                    </w:rPr>
                    <w:t xml:space="preserve"> ال</w:t>
                  </w:r>
                  <w:r w:rsidRPr="0040732A">
                    <w:rPr>
                      <w:rFonts w:ascii="Tahoma" w:hAnsi="Tahoma" w:cs="Arial" w:hint="cs"/>
                      <w:b/>
                      <w:bCs/>
                      <w:sz w:val="40"/>
                      <w:szCs w:val="40"/>
                      <w:rtl/>
                      <w:lang w:bidi="ar-AE"/>
                    </w:rPr>
                    <w:t>بعيد</w:t>
                  </w:r>
                  <w:r w:rsidRPr="0040732A">
                    <w:rPr>
                      <w:rFonts w:ascii="Tahoma" w:hAnsi="Tahoma" w:hint="cs"/>
                      <w:b/>
                      <w:bCs/>
                      <w:sz w:val="40"/>
                      <w:szCs w:val="40"/>
                      <w:rtl/>
                      <w:lang w:bidi="ar-AE"/>
                    </w:rPr>
                    <w:t xml:space="preserve">  </w:t>
                  </w:r>
                  <w:r>
                    <w:rPr>
                      <w:rFonts w:ascii="Tahoma" w:hAnsi="Tahoma" w:hint="cs"/>
                      <w:b/>
                      <w:bCs/>
                      <w:sz w:val="40"/>
                      <w:szCs w:val="40"/>
                      <w:rtl/>
                      <w:lang w:bidi="ar-AE"/>
                    </w:rPr>
                    <w:t xml:space="preserve">      </w:t>
                  </w:r>
                  <w:r w:rsidRPr="0040732A">
                    <w:rPr>
                      <w:rFonts w:ascii="Tahoma" w:hAnsi="Tahoma" w:hint="cs"/>
                      <w:b/>
                      <w:bCs/>
                      <w:sz w:val="40"/>
                      <w:szCs w:val="40"/>
                      <w:rtl/>
                      <w:lang w:bidi="ar-AE"/>
                    </w:rPr>
                    <w:t xml:space="preserve"> </w:t>
                  </w:r>
                  <w:r w:rsidRPr="0040732A">
                    <w:rPr>
                      <w:rFonts w:ascii="Tahoma" w:hAnsi="Tahoma"/>
                      <w:b/>
                      <w:bCs/>
                      <w:sz w:val="40"/>
                      <w:szCs w:val="40"/>
                      <w:lang w:bidi="ar-AE"/>
                    </w:rPr>
                    <w:t>Masumiyet</w:t>
                  </w:r>
                  <w:r w:rsidRPr="0040732A">
                    <w:rPr>
                      <w:rFonts w:ascii="Tahoma" w:hAnsi="Tahoma" w:hint="cs"/>
                      <w:b/>
                      <w:bCs/>
                      <w:sz w:val="40"/>
                      <w:szCs w:val="40"/>
                      <w:rtl/>
                      <w:lang w:bidi="ar-AE"/>
                    </w:rPr>
                    <w:t xml:space="preserve"> - </w:t>
                  </w:r>
                  <w:r w:rsidRPr="0040732A">
                    <w:rPr>
                      <w:rFonts w:ascii="Tahoma" w:hAnsi="Tahoma" w:cs="Arial" w:hint="cs"/>
                      <w:b/>
                      <w:bCs/>
                      <w:sz w:val="40"/>
                      <w:szCs w:val="40"/>
                      <w:rtl/>
                      <w:lang w:bidi="ar-AE"/>
                    </w:rPr>
                    <w:t>البراءة</w:t>
                  </w:r>
                </w:p>
                <w:p w:rsidR="00470420" w:rsidRDefault="00470420" w:rsidP="0037406B">
                  <w:pPr>
                    <w:rPr>
                      <w:rtl/>
                      <w:lang w:bidi="ar-AE"/>
                    </w:rPr>
                  </w:pPr>
                </w:p>
              </w:txbxContent>
            </v:textbox>
            <w10:wrap anchorx="page"/>
          </v:shape>
        </w:pict>
      </w:r>
      <w:r w:rsidRPr="00F91AFA">
        <w:rPr>
          <w:rFonts w:cs="Arial"/>
          <w:noProof/>
          <w:rtl/>
        </w:rPr>
        <w:pict>
          <v:shape id="_x0000_s18296" type="#_x0000_t202" style="position:absolute;left:0;text-align:left;margin-left:403.85pt;margin-top:8.55pt;width:388.1pt;height:1093.75pt;z-index:257600512" fillcolor="#ffefef" stroked="f">
            <v:textbox style="mso-next-textbox:#_x0000_s18296">
              <w:txbxContent>
                <w:p w:rsidR="00470420" w:rsidRPr="009C3708" w:rsidRDefault="00470420" w:rsidP="00120279">
                  <w:pPr>
                    <w:spacing w:after="120" w:line="340" w:lineRule="atLeast"/>
                    <w:jc w:val="both"/>
                    <w:rPr>
                      <w:rFonts w:ascii="Tahoma" w:hAnsi="Tahoma" w:cs="Tahoma"/>
                      <w:rtl/>
                      <w:lang w:bidi="ar-SY"/>
                    </w:rPr>
                  </w:pPr>
                  <w:r w:rsidRPr="009C3708">
                    <w:rPr>
                      <w:rFonts w:ascii="Tahoma" w:hAnsi="Tahoma" w:cs="Tahoma"/>
                      <w:rtl/>
                      <w:lang w:bidi="ar-SY"/>
                    </w:rPr>
                    <w:t>إلى صراع بين الله والإبليس، لكنه في الواقع العملي مسنود إلى تأويلات نصية، صراع بين مؤمنون بطرفين متناقضين في النص، أو بالأحرى، صراع بين عدم دمج النص بكليته وغياب النتيجة المبتغاة منه.</w:t>
                  </w:r>
                </w:p>
                <w:p w:rsidR="00470420" w:rsidRPr="009C3708" w:rsidRDefault="00470420" w:rsidP="00120279">
                  <w:pPr>
                    <w:spacing w:after="120" w:line="340" w:lineRule="atLeast"/>
                    <w:jc w:val="both"/>
                    <w:rPr>
                      <w:rFonts w:ascii="Tahoma" w:hAnsi="Tahoma" w:cs="Tahoma"/>
                      <w:rtl/>
                      <w:lang w:bidi="ar-SY"/>
                    </w:rPr>
                  </w:pPr>
                  <w:r w:rsidRPr="009C3708">
                    <w:rPr>
                      <w:rFonts w:ascii="Tahoma" w:hAnsi="Tahoma" w:cs="Tahoma"/>
                      <w:rtl/>
                      <w:lang w:bidi="ar-SY"/>
                    </w:rPr>
                    <w:t>ظهرت وعلى مدى التاريخ الإسلامي تيارات عديدة، ومن مشارب متنوعة، فكرية وديمغرافية، الصوفية منها سادت بأغلبيتها خارج جغرافية وديموغرافية الجزيرة العربية، اتهمت بالكفر والزندقة من قبل القوى العنفية التجسيدية والمسيطرة بكليتها على العالم الإسلامي منذ بدء الدين، وكان القصاص منهم عنيفاً ورهيباً، طالتهم جسداً</w:t>
                  </w:r>
                  <w:r w:rsidRPr="00582D20">
                    <w:rPr>
                      <w:rFonts w:ascii="Tahoma" w:hAnsi="Tahoma" w:cs="Tahoma"/>
                      <w:rtl/>
                      <w:lang w:bidi="ar-SY"/>
                    </w:rPr>
                    <w:t xml:space="preserve"> </w:t>
                  </w:r>
                  <w:r w:rsidRPr="009C3708">
                    <w:rPr>
                      <w:rFonts w:ascii="Tahoma" w:hAnsi="Tahoma" w:cs="Tahoma"/>
                      <w:rtl/>
                      <w:lang w:bidi="ar-SY"/>
                    </w:rPr>
                    <w:t>وروحاً، فكراً وقناعات، وبالمقابل كان الرد دائماً بأن التيارات العنفية أو التكفيرية</w:t>
                  </w:r>
                  <w:r>
                    <w:rPr>
                      <w:rFonts w:ascii="Tahoma" w:hAnsi="Tahoma" w:cs="Tahoma" w:hint="cs"/>
                      <w:rtl/>
                      <w:lang w:bidi="ar-SY"/>
                    </w:rPr>
                    <w:t xml:space="preserve"> </w:t>
                  </w:r>
                  <w:r w:rsidRPr="009C3708">
                    <w:rPr>
                      <w:rFonts w:ascii="Tahoma" w:hAnsi="Tahoma" w:cs="Tahoma"/>
                      <w:rtl/>
                      <w:lang w:bidi="ar-SY"/>
                    </w:rPr>
                    <w:t>المندرجة ضمن قائمة الإسلام السياسي أو مؤخراً الإسلام القومي، لا تمثل الإسلام لا بأفعالها ولا بنهجها، وتأويلاتها الحيزية، متطرفة وظلامية، ليست على الإنسان المخالف للإسلام، بل على الإسلام ذاته، وهنا يقصد الإسلام الروحي الصوفي الفكر والقناعة، والأمثلة على هذا الصراع عديدة جداً في التاريخ الإسلامي، راح ضحيتها</w:t>
                  </w:r>
                  <w:r w:rsidRPr="00FC3A4F">
                    <w:rPr>
                      <w:rFonts w:ascii="Tahoma" w:hAnsi="Tahoma" w:cs="Tahoma"/>
                      <w:rtl/>
                      <w:lang w:bidi="ar-SY"/>
                    </w:rPr>
                    <w:t xml:space="preserve"> </w:t>
                  </w:r>
                  <w:r w:rsidRPr="009C3708">
                    <w:rPr>
                      <w:rFonts w:ascii="Tahoma" w:hAnsi="Tahoma" w:cs="Tahoma"/>
                      <w:rtl/>
                      <w:lang w:bidi="ar-SY"/>
                    </w:rPr>
                    <w:t>العشرات من المفكرين والمتدرجين إلى الدرجات العليا من البعد الصوفي، كما وكان</w:t>
                  </w:r>
                  <w:r w:rsidRPr="00FC3A4F">
                    <w:rPr>
                      <w:rFonts w:ascii="Tahoma" w:hAnsi="Tahoma" w:cs="Tahoma"/>
                      <w:rtl/>
                      <w:lang w:bidi="ar-SY"/>
                    </w:rPr>
                    <w:t xml:space="preserve"> </w:t>
                  </w:r>
                  <w:r w:rsidRPr="009C3708">
                    <w:rPr>
                      <w:rFonts w:ascii="Tahoma" w:hAnsi="Tahoma" w:cs="Tahoma"/>
                      <w:rtl/>
                      <w:lang w:bidi="ar-SY"/>
                    </w:rPr>
                    <w:t>الصراع</w:t>
                  </w:r>
                  <w:r w:rsidRPr="00B131BD">
                    <w:rPr>
                      <w:rFonts w:ascii="Tahoma" w:hAnsi="Tahoma" w:cs="Tahoma"/>
                      <w:rtl/>
                      <w:lang w:bidi="ar-SY"/>
                    </w:rPr>
                    <w:t xml:space="preserve"> </w:t>
                  </w:r>
                  <w:r w:rsidRPr="009C3708">
                    <w:rPr>
                      <w:rFonts w:ascii="Tahoma" w:hAnsi="Tahoma" w:cs="Tahoma"/>
                      <w:rtl/>
                      <w:lang w:bidi="ar-SY"/>
                    </w:rPr>
                    <w:t xml:space="preserve">شنيعاً بين التيارات التكفيرية والمتطرفة والعنفية نفسها، والتي أدت إلى قتل أو تسميم أكثر من 75% من الخلفاء الذين سادوا الدولة الإسلامية منذ أول الراشدين إلى آخر العباسيين، وهنا السؤال: </w:t>
                  </w:r>
                </w:p>
                <w:p w:rsidR="00470420" w:rsidRPr="00E425AF" w:rsidRDefault="00470420" w:rsidP="00120279">
                  <w:pPr>
                    <w:pStyle w:val="aa"/>
                    <w:numPr>
                      <w:ilvl w:val="0"/>
                      <w:numId w:val="48"/>
                    </w:numPr>
                    <w:bidi/>
                    <w:spacing w:after="120" w:line="340" w:lineRule="atLeast"/>
                    <w:ind w:left="240" w:hanging="240"/>
                    <w:jc w:val="both"/>
                    <w:rPr>
                      <w:rFonts w:ascii="Tahoma" w:hAnsi="Tahoma" w:cs="Tahoma"/>
                      <w:sz w:val="22"/>
                      <w:szCs w:val="22"/>
                      <w:lang w:bidi="ar-SY"/>
                    </w:rPr>
                  </w:pPr>
                  <w:r w:rsidRPr="00E425AF">
                    <w:rPr>
                      <w:rFonts w:ascii="Tahoma" w:hAnsi="Tahoma" w:cs="Tahoma"/>
                      <w:sz w:val="22"/>
                      <w:szCs w:val="22"/>
                      <w:rtl/>
                      <w:lang w:bidi="ar-SY"/>
                    </w:rPr>
                    <w:t>هل كانت هذه الصراعات ومسيرة الإسلام السياسي العنفية والتطرف بكل أبعاده قائمة على تأويلات ذاتية غير مسنودة بنص قرآني؟</w:t>
                  </w:r>
                </w:p>
                <w:p w:rsidR="00470420" w:rsidRPr="00E425AF" w:rsidRDefault="00470420" w:rsidP="00120279">
                  <w:pPr>
                    <w:pStyle w:val="aa"/>
                    <w:numPr>
                      <w:ilvl w:val="0"/>
                      <w:numId w:val="48"/>
                    </w:numPr>
                    <w:bidi/>
                    <w:spacing w:after="120" w:line="340" w:lineRule="atLeast"/>
                    <w:ind w:left="240" w:hanging="240"/>
                    <w:jc w:val="both"/>
                    <w:rPr>
                      <w:rFonts w:ascii="Tahoma" w:hAnsi="Tahoma" w:cs="Tahoma"/>
                      <w:sz w:val="22"/>
                      <w:szCs w:val="22"/>
                      <w:lang w:bidi="ar-SY"/>
                    </w:rPr>
                  </w:pPr>
                  <w:r w:rsidRPr="00E425AF">
                    <w:rPr>
                      <w:rFonts w:ascii="Tahoma" w:hAnsi="Tahoma" w:cs="Tahoma"/>
                      <w:sz w:val="22"/>
                      <w:szCs w:val="22"/>
                      <w:rtl/>
                      <w:lang w:bidi="ar-SY"/>
                    </w:rPr>
                    <w:t>أليس التطرف الروحي في الصوفية أو الإسلام الصوفي شبه معدوم التأثير على الإسلام منذ ظهور الخليفة الأول أمام التطرف العنفي التجسيدي على الأرض، وكلاهما مسنودان بالنص الإلهي؟</w:t>
                  </w:r>
                </w:p>
                <w:p w:rsidR="00470420" w:rsidRPr="00E425AF" w:rsidRDefault="00470420" w:rsidP="00120279">
                  <w:pPr>
                    <w:pStyle w:val="aa"/>
                    <w:numPr>
                      <w:ilvl w:val="0"/>
                      <w:numId w:val="48"/>
                    </w:numPr>
                    <w:bidi/>
                    <w:spacing w:after="120" w:line="340" w:lineRule="atLeast"/>
                    <w:ind w:left="240" w:hanging="240"/>
                    <w:jc w:val="both"/>
                    <w:rPr>
                      <w:rFonts w:ascii="Tahoma" w:hAnsi="Tahoma" w:cs="Tahoma"/>
                      <w:sz w:val="22"/>
                      <w:szCs w:val="22"/>
                      <w:lang w:bidi="ar-SY"/>
                    </w:rPr>
                  </w:pPr>
                  <w:r w:rsidRPr="00E425AF">
                    <w:rPr>
                      <w:rFonts w:ascii="Tahoma" w:hAnsi="Tahoma" w:cs="Tahoma"/>
                      <w:sz w:val="22"/>
                      <w:szCs w:val="22"/>
                      <w:rtl/>
                      <w:lang w:bidi="ar-SY"/>
                    </w:rPr>
                    <w:t>هل يتساوى التطرف الديني الإيديولوجي والمخلف للمجازر، مع التطرف الفكري الصوفي في الإسلام أو في غيره من الأديان الأخرى؟</w:t>
                  </w:r>
                </w:p>
                <w:p w:rsidR="00470420" w:rsidRPr="00E425AF" w:rsidRDefault="00470420" w:rsidP="00120279">
                  <w:pPr>
                    <w:pStyle w:val="aa"/>
                    <w:numPr>
                      <w:ilvl w:val="0"/>
                      <w:numId w:val="48"/>
                    </w:numPr>
                    <w:bidi/>
                    <w:spacing w:after="120" w:line="340" w:lineRule="atLeast"/>
                    <w:ind w:left="240" w:hanging="240"/>
                    <w:jc w:val="both"/>
                    <w:rPr>
                      <w:rFonts w:ascii="Tahoma" w:hAnsi="Tahoma" w:cs="Tahoma"/>
                      <w:sz w:val="22"/>
                      <w:szCs w:val="22"/>
                      <w:lang w:bidi="ar-SY"/>
                    </w:rPr>
                  </w:pPr>
                  <w:r w:rsidRPr="00E425AF">
                    <w:rPr>
                      <w:rFonts w:ascii="Tahoma" w:hAnsi="Tahoma" w:cs="Tahoma"/>
                      <w:sz w:val="22"/>
                      <w:szCs w:val="22"/>
                      <w:rtl/>
                      <w:lang w:bidi="ar-SY"/>
                    </w:rPr>
                    <w:t>ألا يعطي هذا التطرف والمغالات في فرض الإسلام على الآخرين بوضع شروط ثلاث للذين لا يقبلون الدين مجابهة متطرفة وصراع يحافظ الآخرين فيه على الذات من تبعات التكفيريين المتطرفين؟</w:t>
                  </w:r>
                </w:p>
                <w:p w:rsidR="00470420" w:rsidRPr="00E425AF" w:rsidRDefault="00470420" w:rsidP="00120279">
                  <w:pPr>
                    <w:pStyle w:val="aa"/>
                    <w:numPr>
                      <w:ilvl w:val="0"/>
                      <w:numId w:val="48"/>
                    </w:numPr>
                    <w:bidi/>
                    <w:spacing w:after="120" w:line="340" w:lineRule="atLeast"/>
                    <w:ind w:left="240" w:hanging="240"/>
                    <w:jc w:val="both"/>
                    <w:rPr>
                      <w:rFonts w:ascii="Tahoma" w:hAnsi="Tahoma" w:cs="Tahoma"/>
                      <w:sz w:val="22"/>
                      <w:szCs w:val="22"/>
                      <w:rtl/>
                      <w:lang w:bidi="ar-SY"/>
                    </w:rPr>
                  </w:pPr>
                  <w:r w:rsidRPr="00E425AF">
                    <w:rPr>
                      <w:rFonts w:ascii="Tahoma" w:hAnsi="Tahoma" w:cs="Tahoma"/>
                      <w:sz w:val="22"/>
                      <w:szCs w:val="22"/>
                      <w:rtl/>
                      <w:lang w:bidi="ar-SY"/>
                    </w:rPr>
                    <w:t>هل يمكن تبرئة الإسلام عن المجازر العديدة الشنيعة، والتي حصلت على مر تاريخه وعن سلوك المشايخ أصحاب التأويلات والفتاوي الشاذة، والذين يتبعهم أغلبية المسلمين، والذين ينخرطون ضمن التيارات والمذاهب المتطرفة، واعتبار أن الإسلام هو الإسلام الصوفي وحده الذي لا صوت ولا قوة له حتى في عصر الرسول ذاته؟</w:t>
                  </w:r>
                </w:p>
                <w:p w:rsidR="00470420" w:rsidRPr="009C3708" w:rsidRDefault="00470420" w:rsidP="00120279">
                  <w:pPr>
                    <w:spacing w:after="120" w:line="340" w:lineRule="atLeast"/>
                    <w:jc w:val="both"/>
                    <w:rPr>
                      <w:rFonts w:ascii="Tahoma" w:hAnsi="Tahoma" w:cs="Tahoma"/>
                      <w:rtl/>
                      <w:lang w:bidi="ar-SY"/>
                    </w:rPr>
                  </w:pPr>
                  <w:r w:rsidRPr="009C3708">
                    <w:rPr>
                      <w:rFonts w:ascii="Tahoma" w:hAnsi="Tahoma" w:cs="Tahoma"/>
                      <w:rtl/>
                      <w:lang w:bidi="ar-SY"/>
                    </w:rPr>
                    <w:t>مثلها اليوم وفي خضم ظهور التيارات الظلامية والتكفيرية في العالم، والتي تتهم بأنها تمثل الإسلام العنفي أو الإسلام في حقيقته النصية، تحارب من قبل شريحة إسلامية واسعة على أنهم لا يمثلون الإسلام ومعظمهم خلقوا لتشويه الدين في عمقه، فتظهر حوارات وصراعات من عدة جوانب وعلى جبهات متنوعة، بين التيارات الظلامية والذين يرفضون العنف، وكأننا أمام تقسيم للدين الإسلامي على درجات الإيمان بجوانب النص منفصلة أو متكاملة، من الليبراليين إلى الراديكاليين، الذين لا يفصلون السياسة عن الإسلام، مقابل الشريحة التي لا ترى وجود للإسلام في حال انخراطها في السياسة ومساوئها وبعدهم عن الإله، وبين الإسلام الروحي والمتضررين من التيارات التكفيرية حاملي راية الإسلام القومي.</w:t>
                  </w:r>
                </w:p>
                <w:p w:rsidR="00470420" w:rsidRPr="009C3708" w:rsidRDefault="00470420" w:rsidP="00120279">
                  <w:pPr>
                    <w:spacing w:after="120" w:line="340" w:lineRule="atLeast"/>
                    <w:jc w:val="both"/>
                    <w:rPr>
                      <w:rFonts w:ascii="Tahoma" w:hAnsi="Tahoma" w:cs="Tahoma"/>
                      <w:rtl/>
                      <w:lang w:bidi="ar-SY"/>
                    </w:rPr>
                  </w:pPr>
                  <w:r w:rsidRPr="009C3708">
                    <w:rPr>
                      <w:rFonts w:ascii="Tahoma" w:hAnsi="Tahoma" w:cs="Tahoma"/>
                      <w:rtl/>
                      <w:lang w:bidi="ar-SY"/>
                    </w:rPr>
                    <w:t xml:space="preserve">يحمل التيار الإسلامي الروحي-الصوفي في خضم هذه الصراعات العبئ الكثير، علماً أنها شريحة لا قوة لها في الواقع، وهي أقلية بسيطة مقابل الأغلبية المطلقة للإسلام العنفي، مع ذلك تتحرك على عدة جبهات معاً، منها جبهة لإقناع المتضررين من تيارات الإسلام العنفي، على أن الحاصل لا يمثل الإسلام، وأخرى مع التكفيريين بطرح تأويلاتهم الروحية للنص وإقناعهم بعدمية إسلامهم الظلامي، أو الإسلام السياسي والذي بدأ ينقلها العروبيون، كالبعثيين، إلى الإسلام القومي لمواجهة القوميات غير العربية كالكرد والأمازيغ بشكل خاص، لإفراغهم من الذاكرة القومية كلياً وضخ ذاكرة إسلام مشوه، </w:t>
                  </w:r>
                  <w:bookmarkStart w:id="0" w:name="_GoBack"/>
                  <w:bookmarkEnd w:id="0"/>
                  <w:r w:rsidRPr="009C3708">
                    <w:rPr>
                      <w:rFonts w:ascii="Tahoma" w:hAnsi="Tahoma" w:cs="Tahoma"/>
                      <w:rtl/>
                      <w:lang w:bidi="ar-SY"/>
                    </w:rPr>
                    <w:t>وثالثة مع مشايخ التكفيريين لدحض أعمالهم وتصحيح تأويلاتهم الخاطئة عن النص الإلهي، وتبيان شرورهم التي لا تعكس حقيقة الإسلام المحمدي، لكنه وللأسف يخسر على كل هذه الجبهات، كما خسرها منذ ظهور الإسلام وحتى اللحظة، لأنهم لا يبحثون في البيئة الحقيقية، المؤدية إلى ظهور كل هذا التطرف وهذه التيارات الشاذة في الإسلام منذ ظهوره وحتى الآن، والتي تحتضنها النص الإسلامي ذاته، وعليه تذهب جهود هدراً، رغم أنهم يكفرون حاضراً بشائع داعش والنصرة والقاعدة وغيرها من المنظمات الظلامية والتي تستسقي من النص القرآني روحها ودمائها، وفتاوي مجازرها، وطرق تعاملها الهمجية مع البشر، وما يحدث حاضراً في العالم الإسلامي وبشكل خاص في العراق وسوريا من الشرور ضد الطوائف غير المسلمة كالمسيحيين والإيزيديين وللكرد عامة، يسندونها إلى النص القرآني بشكل مباشر، ويرددون الآيات قبل كل مجزرة لتثبيت الجريمة إلاهياً، ونقصد إلههم العنفي الوارد في النص، وقلائل من المتصوفين بحثوا في النص الإسلامي، ونوادر من أرادوا التعديل في التأويلات النصية تلك، لتتلاءم وتطور العقل البشري وثقافته وعلومه، ومع الحضارة والعصر الحديث.</w:t>
                  </w:r>
                </w:p>
                <w:p w:rsidR="00470420" w:rsidRDefault="00470420" w:rsidP="00FC3A4F">
                  <w:pPr>
                    <w:spacing w:after="120" w:line="320" w:lineRule="atLeast"/>
                    <w:jc w:val="both"/>
                    <w:rPr>
                      <w:lang w:bidi="ar-SY"/>
                    </w:rPr>
                  </w:pPr>
                </w:p>
              </w:txbxContent>
            </v:textbox>
            <w10:wrap anchorx="page"/>
          </v:shape>
        </w:pict>
      </w:r>
      <w:r w:rsidRPr="00F91AFA">
        <w:rPr>
          <w:rFonts w:cs="Arial"/>
          <w:noProof/>
          <w:rtl/>
        </w:rPr>
        <w:pict>
          <v:shape id="_x0000_s17968" type="#_x0000_t32" style="position:absolute;left:0;text-align:left;margin-left:10.15pt;margin-top:5.55pt;width:781.8pt;height:0;z-index:257079296" o:connectortype="straight" strokecolor="#00b0f0" strokeweight="1.5pt">
            <w10:wrap anchorx="page"/>
          </v:shape>
        </w:pict>
      </w: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120279">
      <w:pPr>
        <w:rPr>
          <w:rtl/>
          <w:lang w:bidi="ar-AE"/>
        </w:rPr>
      </w:pPr>
      <w:r>
        <w:rPr>
          <w:noProof/>
          <w:rtl/>
        </w:rPr>
        <w:drawing>
          <wp:anchor distT="0" distB="0" distL="114300" distR="114300" simplePos="0" relativeHeight="257548288" behindDoc="0" locked="0" layoutInCell="1" allowOverlap="1">
            <wp:simplePos x="0" y="0"/>
            <wp:positionH relativeFrom="column">
              <wp:posOffset>2649855</wp:posOffset>
            </wp:positionH>
            <wp:positionV relativeFrom="paragraph">
              <wp:posOffset>268605</wp:posOffset>
            </wp:positionV>
            <wp:extent cx="2356485" cy="3390900"/>
            <wp:effectExtent l="19050" t="0" r="5715" b="0"/>
            <wp:wrapNone/>
            <wp:docPr id="3696" name="صورة 3" descr="C:\Users\Khorshid\Desktop\MV5BMTQ1NTI3NzY5N15BMl5BanBnXkFtZTgwMTEyODk1MDE@._V1_SY190_CR1,0,128,19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rshid\Desktop\MV5BMTQ1NTI3NzY5N15BMl5BanBnXkFtZTgwMTEyODk1MDE@._V1_SY190_CR1,0,128,190_AL_.jpg"/>
                    <pic:cNvPicPr>
                      <a:picLocks noChangeAspect="1" noChangeArrowheads="1"/>
                    </pic:cNvPicPr>
                  </pic:nvPicPr>
                  <pic:blipFill>
                    <a:blip r:embed="rId32"/>
                    <a:srcRect/>
                    <a:stretch>
                      <a:fillRect/>
                    </a:stretch>
                  </pic:blipFill>
                  <pic:spPr bwMode="auto">
                    <a:xfrm>
                      <a:off x="0" y="0"/>
                      <a:ext cx="2356485" cy="3390900"/>
                    </a:xfrm>
                    <a:prstGeom prst="rect">
                      <a:avLst/>
                    </a:prstGeom>
                    <a:noFill/>
                    <a:ln w="9525">
                      <a:noFill/>
                      <a:miter lim="800000"/>
                      <a:headEnd/>
                      <a:tailEnd/>
                    </a:ln>
                  </pic:spPr>
                </pic:pic>
              </a:graphicData>
            </a:graphic>
          </wp:anchor>
        </w:drawing>
      </w: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29170A" w:rsidRDefault="0029170A">
      <w:pPr>
        <w:rPr>
          <w:rtl/>
          <w:lang w:bidi="ar-AE"/>
        </w:rPr>
      </w:pPr>
    </w:p>
    <w:p w:rsidR="0090191F" w:rsidRDefault="00F91AFA">
      <w:pPr>
        <w:rPr>
          <w:rtl/>
          <w:lang w:bidi="ar-AE"/>
        </w:rPr>
      </w:pPr>
      <w:r w:rsidRPr="00F91AFA">
        <w:rPr>
          <w:rFonts w:cs="Arial"/>
          <w:noProof/>
          <w:rtl/>
        </w:rPr>
        <w:lastRenderedPageBreak/>
        <w:pict>
          <v:shape id="_x0000_s16928" type="#_x0000_t202" style="position:absolute;left:0;text-align:left;margin-left:30.05pt;margin-top:21.7pt;width:586.55pt;height:21.2pt;z-index:255378432" filled="f" stroked="f">
            <v:textbox style="mso-next-textbox:#_x0000_s16928">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r w:rsidRPr="00F91AFA">
        <w:rPr>
          <w:rFonts w:cs="Arial"/>
          <w:noProof/>
          <w:rtl/>
        </w:rPr>
        <w:pict>
          <v:shape id="_x0000_s18307" type="#_x0000_t176" style="position:absolute;left:0;text-align:left;margin-left:1990.2pt;margin-top:0;width:121.35pt;height:50.6pt;z-index:257614848;mso-position-horizontal:right;mso-position-horizontal-relative:margin;mso-position-vertical:top;mso-position-vertical-relative:margin" filled="f" fillcolor="#d8d8d8" strokecolor="#c00000" strokeweight="1pt">
            <v:stroke dashstyle="dash"/>
            <v:textbox style="mso-next-textbox:#_x0000_s18307">
              <w:txbxContent>
                <w:p w:rsidR="00470420" w:rsidRPr="00551AAE" w:rsidRDefault="00470420" w:rsidP="000747CD">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37406B" w:rsidRPr="0037406B">
        <w:rPr>
          <w:rFonts w:cs="Arial"/>
          <w:noProof/>
          <w:rtl/>
        </w:rPr>
        <w:drawing>
          <wp:anchor distT="0" distB="0" distL="114300" distR="114300" simplePos="0" relativeHeight="257538048" behindDoc="0" locked="0" layoutInCell="1" allowOverlap="1">
            <wp:simplePos x="0" y="0"/>
            <wp:positionH relativeFrom="column">
              <wp:posOffset>-549275</wp:posOffset>
            </wp:positionH>
            <wp:positionV relativeFrom="paragraph">
              <wp:posOffset>7279005</wp:posOffset>
            </wp:positionV>
            <wp:extent cx="4911090" cy="3667125"/>
            <wp:effectExtent l="19050" t="0" r="3810" b="0"/>
            <wp:wrapNone/>
            <wp:docPr id="3694" name="صورة 3" descr="yilmaz_guney_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lmaz_guney_2154"/>
                    <pic:cNvPicPr>
                      <a:picLocks noChangeAspect="1" noChangeArrowheads="1"/>
                    </pic:cNvPicPr>
                  </pic:nvPicPr>
                  <pic:blipFill>
                    <a:blip r:embed="rId33"/>
                    <a:srcRect/>
                    <a:stretch>
                      <a:fillRect/>
                    </a:stretch>
                  </pic:blipFill>
                  <pic:spPr bwMode="auto">
                    <a:xfrm>
                      <a:off x="0" y="0"/>
                      <a:ext cx="4911090" cy="3667125"/>
                    </a:xfrm>
                    <a:prstGeom prst="rect">
                      <a:avLst/>
                    </a:prstGeom>
                    <a:noFill/>
                  </pic:spPr>
                </pic:pic>
              </a:graphicData>
            </a:graphic>
          </wp:anchor>
        </w:drawing>
      </w:r>
      <w:r w:rsidR="00F93FE4" w:rsidRPr="00F93FE4">
        <w:rPr>
          <w:rFonts w:cs="Arial"/>
          <w:noProof/>
          <w:rtl/>
        </w:rPr>
        <w:drawing>
          <wp:anchor distT="0" distB="0" distL="114300" distR="114300" simplePos="0" relativeHeight="256609280"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6925" type="#_x0000_t202" style="position:absolute;left:0;text-align:left;margin-left:0;margin-top:0;width:42.35pt;height:34.05pt;z-index:25537331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6925">
              <w:txbxContent>
                <w:p w:rsidR="00470420" w:rsidRPr="00D960B5" w:rsidRDefault="00470420" w:rsidP="0090191F">
                  <w:pPr>
                    <w:jc w:val="center"/>
                    <w:rPr>
                      <w:szCs w:val="48"/>
                      <w:lang w:bidi="ar-AE"/>
                    </w:rPr>
                  </w:pPr>
                  <w:r>
                    <w:rPr>
                      <w:rFonts w:hint="cs"/>
                      <w:szCs w:val="48"/>
                      <w:rtl/>
                      <w:lang w:bidi="ar-AE"/>
                    </w:rPr>
                    <w:t>9</w:t>
                  </w:r>
                </w:p>
              </w:txbxContent>
            </v:textbox>
            <w10:wrap type="square" anchorx="margin" anchory="margin"/>
          </v:shape>
        </w:pict>
      </w:r>
    </w:p>
    <w:p w:rsidR="0090191F" w:rsidRDefault="0090191F">
      <w:pPr>
        <w:rPr>
          <w:rtl/>
          <w:lang w:bidi="ar-AE"/>
        </w:rPr>
      </w:pPr>
    </w:p>
    <w:p w:rsidR="0090191F" w:rsidRDefault="00F91AFA">
      <w:pPr>
        <w:rPr>
          <w:rtl/>
          <w:lang w:bidi="ar-AE"/>
        </w:rPr>
      </w:pPr>
      <w:r>
        <w:rPr>
          <w:noProof/>
          <w:rtl/>
        </w:rPr>
        <w:pict>
          <v:shape id="_x0000_s18315" type="#_x0000_t202" style="position:absolute;left:0;text-align:left;margin-left:404.45pt;margin-top:6.55pt;width:388.25pt;height:76.5pt;z-index:257713152" fillcolor="#c2d69b [1942]" stroked="f">
            <v:textbox style="mso-next-textbox:#_x0000_s18315">
              <w:txbxContent>
                <w:p w:rsidR="00470420" w:rsidRDefault="00470420" w:rsidP="005B4B70">
                  <w:pPr>
                    <w:spacing w:after="0" w:line="240" w:lineRule="auto"/>
                    <w:jc w:val="both"/>
                    <w:rPr>
                      <w:rFonts w:asciiTheme="majorBidi" w:hAnsiTheme="majorBidi" w:cstheme="majorBidi"/>
                      <w:rtl/>
                    </w:rPr>
                  </w:pPr>
                  <w:r w:rsidRPr="00700969">
                    <w:rPr>
                      <w:rFonts w:ascii="Times New Roman" w:hAnsi="Times New Roman" w:cs="Times New Roman"/>
                      <w:b/>
                      <w:bCs/>
                      <w:sz w:val="40"/>
                      <w:szCs w:val="40"/>
                      <w:rtl/>
                    </w:rPr>
                    <w:t>الكاتب: طارق أحمو</w:t>
                  </w:r>
                  <w:r>
                    <w:rPr>
                      <w:rFonts w:ascii="Times New Roman" w:hAnsi="Times New Roman" w:cs="Times New Roman" w:hint="cs"/>
                      <w:b/>
                      <w:bCs/>
                      <w:sz w:val="40"/>
                      <w:szCs w:val="40"/>
                      <w:rtl/>
                    </w:rPr>
                    <w:t xml:space="preserve">                </w:t>
                  </w:r>
                  <w:r w:rsidRPr="00700969">
                    <w:rPr>
                      <w:rFonts w:ascii="Times New Roman" w:hAnsi="Times New Roman" w:cs="Times New Roman"/>
                      <w:b/>
                      <w:bCs/>
                      <w:sz w:val="40"/>
                      <w:szCs w:val="40"/>
                      <w:rtl/>
                    </w:rPr>
                    <w:t>ترجمة: عبدالباقي حسيني</w:t>
                  </w:r>
                </w:p>
                <w:p w:rsidR="00470420" w:rsidRPr="009C3708" w:rsidRDefault="00470420" w:rsidP="005B4B70">
                  <w:pPr>
                    <w:spacing w:after="0" w:line="240" w:lineRule="auto"/>
                    <w:jc w:val="both"/>
                    <w:rPr>
                      <w:rFonts w:asciiTheme="majorBidi" w:hAnsiTheme="majorBidi" w:cstheme="majorBidi"/>
                    </w:rPr>
                  </w:pPr>
                </w:p>
                <w:p w:rsidR="00470420" w:rsidRPr="003C5078" w:rsidRDefault="00470420" w:rsidP="001F786E">
                  <w:pPr>
                    <w:spacing w:after="120" w:line="320" w:lineRule="atLeast"/>
                    <w:jc w:val="center"/>
                    <w:rPr>
                      <w:rFonts w:asciiTheme="majorBidi" w:eastAsia="Times New Roman" w:hAnsiTheme="majorBidi" w:cstheme="majorBidi"/>
                      <w:b/>
                      <w:bCs/>
                      <w:sz w:val="40"/>
                      <w:szCs w:val="40"/>
                      <w:shd w:val="clear" w:color="auto" w:fill="FFFFFF"/>
                      <w:rtl/>
                    </w:rPr>
                  </w:pP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1F786E">
                    <w:rPr>
                      <w:rFonts w:ascii="Times New Roman" w:hAnsi="Times New Roman" w:cs="Times New Roman"/>
                      <w:b/>
                      <w:bCs/>
                      <w:color w:val="0097CC"/>
                      <w:sz w:val="40"/>
                      <w:szCs w:val="40"/>
                      <w:rtl/>
                    </w:rPr>
                    <w:t>الكورد الإيزديين في غرب</w:t>
                  </w:r>
                  <w:r w:rsidRPr="001F786E">
                    <w:rPr>
                      <w:rFonts w:ascii="Times New Roman" w:hAnsi="Times New Roman" w:cs="Times New Roman" w:hint="cs"/>
                      <w:b/>
                      <w:bCs/>
                      <w:color w:val="0097CC"/>
                      <w:sz w:val="40"/>
                      <w:szCs w:val="40"/>
                      <w:rtl/>
                    </w:rPr>
                    <w:t>ي</w:t>
                  </w:r>
                  <w:r w:rsidRPr="001F786E">
                    <w:rPr>
                      <w:rFonts w:ascii="Times New Roman" w:hAnsi="Times New Roman" w:cs="Times New Roman"/>
                      <w:b/>
                      <w:bCs/>
                      <w:color w:val="0097CC"/>
                      <w:sz w:val="40"/>
                      <w:szCs w:val="40"/>
                      <w:rtl/>
                    </w:rPr>
                    <w:t xml:space="preserve"> كوردستان</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5B4B70">
                  <w:pPr>
                    <w:rPr>
                      <w:rtl/>
                      <w:lang w:bidi="ar-AE"/>
                    </w:rPr>
                  </w:pPr>
                </w:p>
              </w:txbxContent>
            </v:textbox>
            <w10:wrap anchorx="page"/>
          </v:shape>
        </w:pict>
      </w:r>
      <w:r w:rsidRPr="00F91AFA">
        <w:rPr>
          <w:rFonts w:cs="Arial"/>
          <w:noProof/>
          <w:rtl/>
        </w:rPr>
        <w:pict>
          <v:shape id="_x0000_s16927" type="#_x0000_t32" style="position:absolute;left:0;text-align:left;margin-left:10.15pt;margin-top:4pt;width:781.8pt;height:0;z-index:255377408" o:connectortype="straight" strokecolor="#00b0f0" strokeweight="1.5pt">
            <w10:wrap anchorx="page"/>
          </v:shape>
        </w:pict>
      </w:r>
      <w:r w:rsidRPr="00F91AFA">
        <w:rPr>
          <w:rFonts w:cs="Arial"/>
          <w:noProof/>
          <w:rtl/>
        </w:rPr>
        <w:pict>
          <v:shape id="_x0000_s18272" type="#_x0000_t202" style="position:absolute;left:0;text-align:left;margin-left:10.45pt;margin-top:6.55pt;width:387.95pt;height:1089.75pt;z-index:257536000" fillcolor="#f7f9ff" stroked="f">
            <v:textbox>
              <w:txbxContent>
                <w:p w:rsidR="00470420" w:rsidRPr="006C248C" w:rsidRDefault="00470420" w:rsidP="0037406B">
                  <w:pPr>
                    <w:spacing w:after="120" w:line="340" w:lineRule="atLeast"/>
                    <w:rPr>
                      <w:rFonts w:asciiTheme="majorBidi" w:hAnsiTheme="majorBidi" w:cstheme="majorBidi"/>
                      <w:b/>
                      <w:bCs/>
                      <w:color w:val="008080"/>
                      <w:sz w:val="32"/>
                      <w:szCs w:val="32"/>
                      <w:shd w:val="clear" w:color="auto" w:fill="FAFAFA"/>
                      <w:rtl/>
                    </w:rPr>
                  </w:pPr>
                  <w:r w:rsidRPr="006C248C">
                    <w:rPr>
                      <w:rFonts w:asciiTheme="majorBidi" w:hAnsiTheme="majorBidi" w:cstheme="majorBidi"/>
                      <w:b/>
                      <w:bCs/>
                      <w:color w:val="008080"/>
                      <w:sz w:val="32"/>
                      <w:szCs w:val="32"/>
                      <w:rtl/>
                    </w:rPr>
                    <w:t>ايليا كازان و غوناي</w:t>
                  </w:r>
                </w:p>
                <w:p w:rsidR="00470420" w:rsidRPr="006C248C" w:rsidRDefault="00470420" w:rsidP="0037406B">
                  <w:pPr>
                    <w:spacing w:after="120" w:line="340" w:lineRule="atLeast"/>
                    <w:jc w:val="both"/>
                    <w:rPr>
                      <w:rFonts w:ascii="Tahoma" w:hAnsi="Tahoma" w:cs="Tahoma"/>
                      <w:shd w:val="clear" w:color="auto" w:fill="FAFAFA"/>
                      <w:rtl/>
                      <w:lang w:bidi="ar-AE"/>
                    </w:rPr>
                  </w:pPr>
                  <w:r w:rsidRPr="006C248C">
                    <w:rPr>
                      <w:rFonts w:ascii="Tahoma" w:hAnsi="Tahoma" w:cs="Tahoma"/>
                      <w:rtl/>
                    </w:rPr>
                    <w:t>كان المخرج اليوناني الأميركي المولود في تركيا، إيليا كازان، قد قام بجولة في مسقط رأسه رافقه فيها الكاتب ياشار كمال، يومها استقبل كازان بحفاوة لم ينكرها... وحين وصل إلى باريس بعد تلك الجولة قيّض له أن يشاهد في العاصمة الفرنسية فيلم «الأمل» ليلماز غوناي، وكان بالكاد سمع باسمه... لكنه خرج من الفيلم مبهوراً... وإذ أ</w:t>
                  </w:r>
                  <w:r>
                    <w:rPr>
                      <w:rFonts w:ascii="Tahoma" w:hAnsi="Tahoma" w:cs="Tahoma" w:hint="cs"/>
                      <w:rtl/>
                    </w:rPr>
                    <w:t>ُ</w:t>
                  </w:r>
                  <w:r w:rsidRPr="006C248C">
                    <w:rPr>
                      <w:rFonts w:ascii="Tahoma" w:hAnsi="Tahoma" w:cs="Tahoma"/>
                      <w:rtl/>
                    </w:rPr>
                    <w:t xml:space="preserve">خبر في ذلك الحين أن غوناي في السجن، </w:t>
                  </w:r>
                  <w:r>
                    <w:rPr>
                      <w:rFonts w:ascii="Tahoma" w:hAnsi="Tahoma" w:cs="Tahoma" w:hint="cs"/>
                      <w:rtl/>
                    </w:rPr>
                    <w:t>ف</w:t>
                  </w:r>
                  <w:r w:rsidRPr="006C248C">
                    <w:rPr>
                      <w:rFonts w:ascii="Tahoma" w:hAnsi="Tahoma" w:cs="Tahoma"/>
                      <w:rtl/>
                    </w:rPr>
                    <w:t>كتب نصاً نشرته خلال الأيام التالية صحيفة «ملييت - الأمة» التركية يوم 5 أبريل 1974</w:t>
                  </w:r>
                  <w:r>
                    <w:rPr>
                      <w:rFonts w:ascii="Tahoma" w:hAnsi="Tahoma" w:cs="Tahoma" w:hint="cs"/>
                      <w:rtl/>
                    </w:rPr>
                    <w:t>،</w:t>
                  </w:r>
                  <w:r w:rsidRPr="006C248C">
                    <w:rPr>
                      <w:rFonts w:ascii="Tahoma" w:hAnsi="Tahoma" w:cs="Tahoma"/>
                      <w:rtl/>
                    </w:rPr>
                    <w:t xml:space="preserve"> وكان من نتيجته أن أطلق سراح غوناي. </w:t>
                  </w:r>
                </w:p>
                <w:p w:rsidR="00470420" w:rsidRPr="006C248C" w:rsidRDefault="00470420" w:rsidP="0037406B">
                  <w:pPr>
                    <w:spacing w:after="120" w:line="340" w:lineRule="atLeast"/>
                    <w:rPr>
                      <w:rFonts w:asciiTheme="majorBidi" w:hAnsiTheme="majorBidi" w:cstheme="majorBidi"/>
                      <w:b/>
                      <w:bCs/>
                      <w:color w:val="008080"/>
                      <w:sz w:val="32"/>
                      <w:szCs w:val="32"/>
                      <w:rtl/>
                      <w:lang w:bidi="ar-AE"/>
                    </w:rPr>
                  </w:pPr>
                  <w:r w:rsidRPr="006C248C">
                    <w:rPr>
                      <w:rFonts w:asciiTheme="majorBidi" w:hAnsiTheme="majorBidi" w:cstheme="majorBidi"/>
                      <w:b/>
                      <w:bCs/>
                      <w:color w:val="008080"/>
                      <w:sz w:val="32"/>
                      <w:szCs w:val="32"/>
                      <w:rtl/>
                    </w:rPr>
                    <w:t>مقتطفات من أقوال غوناي</w:t>
                  </w:r>
                </w:p>
                <w:p w:rsidR="00470420" w:rsidRPr="00165338" w:rsidRDefault="00470420" w:rsidP="0037406B">
                  <w:pPr>
                    <w:spacing w:after="120" w:line="340" w:lineRule="atLeast"/>
                    <w:jc w:val="both"/>
                    <w:rPr>
                      <w:rFonts w:ascii="Tahoma" w:hAnsi="Tahoma" w:cs="Tahoma"/>
                      <w:shd w:val="clear" w:color="auto" w:fill="FAFAFA"/>
                      <w:rtl/>
                    </w:rPr>
                  </w:pPr>
                  <w:r w:rsidRPr="00165338">
                    <w:rPr>
                      <w:rFonts w:ascii="Tahoma" w:hAnsi="Tahoma" w:cs="Tahoma"/>
                    </w:rPr>
                    <w:t>*</w:t>
                  </w:r>
                  <w:r w:rsidRPr="00165338">
                    <w:rPr>
                      <w:rFonts w:ascii="Tahoma" w:hAnsi="Tahoma" w:cs="Tahoma"/>
                      <w:rtl/>
                    </w:rPr>
                    <w:t xml:space="preserve"> حين كنت أدرس الحقوق في أنقرة، لم أكن أعرف أن هذه الحقوق هي حقوق البعض وليست حقوق البعض الآخر</w:t>
                  </w:r>
                  <w:r w:rsidRPr="00165338">
                    <w:rPr>
                      <w:rFonts w:ascii="Tahoma" w:hAnsi="Tahoma" w:cs="Tahoma"/>
                      <w:shd w:val="clear" w:color="auto" w:fill="FAFAFA"/>
                      <w:rtl/>
                      <w:lang w:bidi="ar-AE"/>
                    </w:rPr>
                    <w:t>.</w:t>
                  </w:r>
                </w:p>
                <w:p w:rsidR="00470420" w:rsidRPr="00165338" w:rsidRDefault="00470420" w:rsidP="0037406B">
                  <w:pPr>
                    <w:spacing w:after="120" w:line="340" w:lineRule="atLeast"/>
                    <w:jc w:val="both"/>
                    <w:rPr>
                      <w:rFonts w:ascii="Tahoma" w:hAnsi="Tahoma" w:cs="Tahoma"/>
                      <w:shd w:val="clear" w:color="auto" w:fill="FAFAFA"/>
                      <w:rtl/>
                    </w:rPr>
                  </w:pPr>
                  <w:r w:rsidRPr="00165338">
                    <w:rPr>
                      <w:rFonts w:ascii="Tahoma" w:hAnsi="Tahoma" w:cs="Tahoma"/>
                    </w:rPr>
                    <w:t>*</w:t>
                  </w:r>
                  <w:r w:rsidRPr="00165338">
                    <w:rPr>
                      <w:rFonts w:ascii="Tahoma" w:hAnsi="Tahoma" w:cs="Tahoma"/>
                      <w:rtl/>
                    </w:rPr>
                    <w:t xml:space="preserve"> حين يمضي المرء 5 سنوات في السجن تبقى لديه آثار كثيرة تطبعه. وأنا أعتقد أنني لا أشذ عن هذه القاعدة على رغم كل الجهود التي بذلتها كي أحصن نفسي. فأنا أيضاً انطبعت بهذا كله ولكن من دون أن أعرف كيف يلوح علي</w:t>
                  </w:r>
                  <w:r w:rsidRPr="00165338">
                    <w:rPr>
                      <w:rFonts w:ascii="Tahoma" w:hAnsi="Tahoma" w:cs="Tahoma"/>
                      <w:rtl/>
                      <w:lang w:bidi="ar-AE"/>
                    </w:rPr>
                    <w:t>.</w:t>
                  </w:r>
                  <w:r w:rsidRPr="00165338">
                    <w:rPr>
                      <w:rStyle w:val="apple-converted-space"/>
                      <w:rFonts w:ascii="Tahoma" w:hAnsi="Tahoma" w:cs="Tahoma"/>
                    </w:rPr>
                    <w:t> </w:t>
                  </w:r>
                </w:p>
                <w:p w:rsidR="00470420" w:rsidRDefault="00470420" w:rsidP="0037406B">
                  <w:pPr>
                    <w:spacing w:after="120" w:line="340" w:lineRule="atLeast"/>
                    <w:jc w:val="both"/>
                    <w:rPr>
                      <w:rFonts w:ascii="Tahoma" w:hAnsi="Tahoma" w:cs="Tahoma"/>
                      <w:shd w:val="clear" w:color="auto" w:fill="FAFAFA"/>
                      <w:rtl/>
                      <w:lang w:bidi="ar-AE"/>
                    </w:rPr>
                  </w:pPr>
                  <w:r w:rsidRPr="00165338">
                    <w:rPr>
                      <w:rFonts w:ascii="Tahoma" w:hAnsi="Tahoma" w:cs="Tahoma"/>
                    </w:rPr>
                    <w:t>*</w:t>
                  </w:r>
                  <w:r w:rsidRPr="00165338">
                    <w:rPr>
                      <w:rFonts w:ascii="Tahoma" w:hAnsi="Tahoma" w:cs="Tahoma"/>
                      <w:rtl/>
                    </w:rPr>
                    <w:t xml:space="preserve"> </w:t>
                  </w:r>
                  <w:r w:rsidRPr="00165338">
                    <w:rPr>
                      <w:rFonts w:ascii="Tahoma" w:hAnsi="Tahoma" w:cs="Tahoma" w:hint="cs"/>
                      <w:rtl/>
                    </w:rPr>
                    <w:t>إن</w:t>
                  </w:r>
                  <w:r w:rsidRPr="00165338">
                    <w:rPr>
                      <w:rFonts w:ascii="Tahoma" w:hAnsi="Tahoma" w:cs="Tahoma"/>
                      <w:rtl/>
                    </w:rPr>
                    <w:t xml:space="preserve"> أولئك الذين يمضون وقتهم وهم ينشدون الأغاني الثورية حين تكون الأمور هادئة ولا قمع هناك ولا يحزنون، سرعان ما يختبئون خلف أبواب بيوتهم حين تصبح الأمور صعبة</w:t>
                  </w:r>
                  <w:r w:rsidRPr="00165338">
                    <w:rPr>
                      <w:rFonts w:ascii="Tahoma" w:hAnsi="Tahoma" w:cs="Tahoma"/>
                    </w:rPr>
                    <w:t>...</w:t>
                  </w:r>
                  <w:r w:rsidRPr="00165338">
                    <w:rPr>
                      <w:rStyle w:val="apple-converted-space"/>
                      <w:rFonts w:ascii="Tahoma" w:hAnsi="Tahoma" w:cs="Tahoma"/>
                      <w:shd w:val="clear" w:color="auto" w:fill="FAFAFA"/>
                    </w:rPr>
                    <w:t> </w:t>
                  </w:r>
                </w:p>
                <w:p w:rsidR="00470420" w:rsidRDefault="00470420" w:rsidP="0037406B">
                  <w:pPr>
                    <w:spacing w:after="120" w:line="340" w:lineRule="atLeast"/>
                    <w:jc w:val="both"/>
                    <w:rPr>
                      <w:rFonts w:ascii="Tahoma" w:hAnsi="Tahoma" w:cs="Tahoma"/>
                      <w:shd w:val="clear" w:color="auto" w:fill="FAFAFA"/>
                      <w:rtl/>
                    </w:rPr>
                  </w:pPr>
                  <w:r w:rsidRPr="00165338">
                    <w:rPr>
                      <w:rFonts w:ascii="Tahoma" w:hAnsi="Tahoma" w:cs="Tahoma"/>
                    </w:rPr>
                    <w:t>*</w:t>
                  </w:r>
                  <w:r w:rsidRPr="00165338">
                    <w:rPr>
                      <w:rFonts w:ascii="Tahoma" w:hAnsi="Tahoma" w:cs="Tahoma"/>
                      <w:rtl/>
                    </w:rPr>
                    <w:t xml:space="preserve"> </w:t>
                  </w:r>
                  <w:r>
                    <w:rPr>
                      <w:rFonts w:ascii="Tahoma" w:hAnsi="Tahoma" w:cs="Tahoma" w:hint="cs"/>
                      <w:rtl/>
                    </w:rPr>
                    <w:t>إ</w:t>
                  </w:r>
                  <w:r w:rsidRPr="000A6515">
                    <w:rPr>
                      <w:rFonts w:ascii="Tahoma" w:hAnsi="Tahoma" w:cs="Tahoma"/>
                      <w:rtl/>
                    </w:rPr>
                    <w:t>ن المنفى هو تبديل شكل من أشكال السجن بآخر...</w:t>
                  </w:r>
                </w:p>
                <w:p w:rsidR="00470420" w:rsidRPr="00165338" w:rsidRDefault="00470420" w:rsidP="0037406B">
                  <w:pPr>
                    <w:spacing w:after="120" w:line="340" w:lineRule="atLeast"/>
                    <w:jc w:val="both"/>
                    <w:rPr>
                      <w:rFonts w:ascii="Tahoma" w:hAnsi="Tahoma" w:cs="Tahoma"/>
                      <w:shd w:val="clear" w:color="auto" w:fill="FAFAFA"/>
                      <w:rtl/>
                      <w:lang w:bidi="ar-AE"/>
                    </w:rPr>
                  </w:pPr>
                  <w:r w:rsidRPr="00165338">
                    <w:rPr>
                      <w:rFonts w:ascii="Tahoma" w:hAnsi="Tahoma" w:cs="Tahoma"/>
                    </w:rPr>
                    <w:t>*</w:t>
                  </w:r>
                  <w:r w:rsidRPr="00165338">
                    <w:rPr>
                      <w:rFonts w:ascii="Tahoma" w:hAnsi="Tahoma" w:cs="Tahoma"/>
                      <w:bdr w:val="none" w:sz="0" w:space="0" w:color="auto" w:frame="1"/>
                      <w:shd w:val="clear" w:color="auto" w:fill="FFFFFF"/>
                      <w:rtl/>
                    </w:rPr>
                    <w:t xml:space="preserve"> </w:t>
                  </w:r>
                  <w:r w:rsidRPr="002C2BF5">
                    <w:rPr>
                      <w:rFonts w:ascii="Tahoma" w:hAnsi="Tahoma" w:cs="Tahoma"/>
                      <w:bdr w:val="none" w:sz="0" w:space="0" w:color="auto" w:frame="1"/>
                      <w:rtl/>
                    </w:rPr>
                    <w:t>لم يكن هدفي من الحياة مزاولة الفن</w:t>
                  </w:r>
                  <w:r w:rsidRPr="002C2BF5">
                    <w:rPr>
                      <w:rFonts w:ascii="Tahoma" w:hAnsi="Tahoma" w:cs="Tahoma" w:hint="cs"/>
                      <w:bdr w:val="none" w:sz="0" w:space="0" w:color="auto" w:frame="1"/>
                      <w:rtl/>
                    </w:rPr>
                    <w:t>،</w:t>
                  </w:r>
                  <w:r w:rsidRPr="002C2BF5">
                    <w:rPr>
                      <w:rFonts w:ascii="Tahoma" w:hAnsi="Tahoma" w:cs="Tahoma"/>
                      <w:bdr w:val="none" w:sz="0" w:space="0" w:color="auto" w:frame="1"/>
                      <w:rtl/>
                    </w:rPr>
                    <w:t xml:space="preserve"> بل محاولة تحرير شعبي من خلال هذا</w:t>
                  </w:r>
                  <w:r w:rsidRPr="00582D1C">
                    <w:rPr>
                      <w:rFonts w:ascii="Tahoma" w:hAnsi="Tahoma" w:cs="Tahoma"/>
                      <w:bdr w:val="none" w:sz="0" w:space="0" w:color="auto" w:frame="1"/>
                      <w:shd w:val="clear" w:color="auto" w:fill="FFFFFF"/>
                      <w:rtl/>
                    </w:rPr>
                    <w:t xml:space="preserve"> </w:t>
                  </w:r>
                  <w:r w:rsidRPr="002C2BF5">
                    <w:rPr>
                      <w:rFonts w:ascii="Tahoma" w:hAnsi="Tahoma" w:cs="Tahoma"/>
                      <w:bdr w:val="none" w:sz="0" w:space="0" w:color="auto" w:frame="1"/>
                      <w:rtl/>
                    </w:rPr>
                    <w:t>الفن</w:t>
                  </w:r>
                  <w:r w:rsidRPr="002C2BF5">
                    <w:rPr>
                      <w:rFonts w:ascii="Tahoma" w:hAnsi="Tahoma" w:cs="Tahoma"/>
                      <w:bdr w:val="none" w:sz="0" w:space="0" w:color="auto" w:frame="1"/>
                      <w:rtl/>
                      <w:lang w:bidi="ar-AE"/>
                    </w:rPr>
                    <w:t>.</w:t>
                  </w:r>
                </w:p>
                <w:p w:rsidR="00470420" w:rsidRDefault="00470420" w:rsidP="0037406B">
                  <w:pPr>
                    <w:spacing w:after="120" w:line="340" w:lineRule="atLeast"/>
                    <w:jc w:val="both"/>
                    <w:rPr>
                      <w:rFonts w:ascii="Tahoma" w:hAnsi="Tahoma" w:cs="Tahoma"/>
                      <w:b/>
                      <w:bCs/>
                      <w:rtl/>
                      <w:lang w:bidi="ar-AE"/>
                    </w:rPr>
                  </w:pPr>
                  <w:r w:rsidRPr="00165338">
                    <w:rPr>
                      <w:rFonts w:ascii="Tahoma" w:hAnsi="Tahoma" w:cs="Tahoma"/>
                    </w:rPr>
                    <w:t>*</w:t>
                  </w:r>
                  <w:r w:rsidRPr="00165338">
                    <w:rPr>
                      <w:rFonts w:ascii="Tahoma" w:hAnsi="Tahoma" w:cs="Tahoma"/>
                      <w:rtl/>
                    </w:rPr>
                    <w:t xml:space="preserve"> القضية الكردية قضية في غاية الصعوبة والتعقيد. ذات يوم سأحقق فيلماً أحكي فيه حقاً حكاية نضال شعب من أجل ولادته أو بعثه. أما اليوم فالأمر عسير كما ان القضية نفسها عسيرة. ومع هذا على المرء أن يحكي، ذات يوم، كيف تم تشتيت الشعب الكردي وتقسيمه، وما هي الآفاق المستقبلية المطروحة أمامه. على أي حال اعتقد ان من الأمور الشديدة الصعوبة الحديث عن مثل هذا بموضوعية. فالتاريخ ليس حافلاً بالانتصارات فقط، بل هو حافل، كذلك، بالهزائم والأخطاء وخيبات الأمل</w:t>
                  </w:r>
                  <w:r w:rsidRPr="00165338">
                    <w:rPr>
                      <w:rFonts w:ascii="Tahoma" w:hAnsi="Tahoma" w:cs="Tahoma"/>
                      <w:rtl/>
                      <w:lang w:bidi="ar-AE"/>
                    </w:rPr>
                    <w:t>.</w:t>
                  </w:r>
                </w:p>
                <w:p w:rsidR="00470420" w:rsidRDefault="00470420" w:rsidP="0037406B">
                  <w:pPr>
                    <w:spacing w:after="120" w:line="340" w:lineRule="atLeast"/>
                    <w:jc w:val="both"/>
                    <w:rPr>
                      <w:rFonts w:ascii="Tahoma" w:hAnsi="Tahoma" w:cs="Tahoma"/>
                      <w:b/>
                      <w:bCs/>
                      <w:rtl/>
                      <w:lang w:bidi="ar-AE"/>
                    </w:rPr>
                  </w:pPr>
                </w:p>
                <w:p w:rsidR="00470420" w:rsidRPr="00165338" w:rsidRDefault="00470420" w:rsidP="0037406B">
                  <w:pPr>
                    <w:spacing w:after="120" w:line="340" w:lineRule="atLeast"/>
                    <w:jc w:val="both"/>
                    <w:rPr>
                      <w:rFonts w:ascii="Tahoma" w:hAnsi="Tahoma" w:cs="Tahoma"/>
                      <w:b/>
                      <w:bCs/>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Default="00470420" w:rsidP="0037406B">
                  <w:pPr>
                    <w:spacing w:after="120" w:line="340" w:lineRule="atLeast"/>
                    <w:rPr>
                      <w:rtl/>
                      <w:lang w:bidi="ar-AE"/>
                    </w:rPr>
                  </w:pPr>
                </w:p>
                <w:p w:rsidR="00470420" w:rsidRPr="00582D1C" w:rsidRDefault="00470420" w:rsidP="0037406B">
                  <w:pPr>
                    <w:spacing w:after="120" w:line="340" w:lineRule="atLeast"/>
                    <w:jc w:val="both"/>
                    <w:rPr>
                      <w:rFonts w:asciiTheme="majorBidi" w:hAnsiTheme="majorBidi" w:cstheme="majorBidi"/>
                      <w:b/>
                      <w:bCs/>
                      <w:color w:val="008080"/>
                      <w:sz w:val="32"/>
                      <w:szCs w:val="32"/>
                      <w:rtl/>
                    </w:rPr>
                  </w:pPr>
                  <w:r w:rsidRPr="00582D1C">
                    <w:rPr>
                      <w:rFonts w:asciiTheme="majorBidi" w:hAnsiTheme="majorBidi" w:cstheme="majorBidi"/>
                      <w:b/>
                      <w:bCs/>
                      <w:color w:val="008080"/>
                      <w:sz w:val="32"/>
                      <w:szCs w:val="32"/>
                      <w:rtl/>
                    </w:rPr>
                    <w:t>كلمة أخيرة</w:t>
                  </w:r>
                </w:p>
                <w:p w:rsidR="00470420" w:rsidRDefault="00470420" w:rsidP="0037406B">
                  <w:pPr>
                    <w:spacing w:after="120" w:line="340" w:lineRule="atLeast"/>
                    <w:ind w:right="90"/>
                    <w:jc w:val="both"/>
                    <w:rPr>
                      <w:rFonts w:ascii="Tahoma" w:hAnsi="Tahoma" w:cs="Tahoma"/>
                      <w:bdr w:val="none" w:sz="0" w:space="0" w:color="auto" w:frame="1"/>
                      <w:rtl/>
                    </w:rPr>
                  </w:pPr>
                  <w:r w:rsidRPr="000A6515">
                    <w:rPr>
                      <w:rFonts w:ascii="Tahoma" w:hAnsi="Tahoma" w:cs="Tahoma"/>
                      <w:rtl/>
                    </w:rPr>
                    <w:t>يلماز كوناي ... في أي عالم أنت أتيت أيها القاسي المسكين... لتموت وأنت متألقا</w:t>
                  </w:r>
                  <w:r>
                    <w:rPr>
                      <w:rFonts w:ascii="Tahoma" w:hAnsi="Tahoma" w:cs="Tahoma" w:hint="cs"/>
                      <w:rtl/>
                    </w:rPr>
                    <w:t>ً</w:t>
                  </w:r>
                  <w:r w:rsidRPr="000A6515">
                    <w:rPr>
                      <w:rFonts w:ascii="Tahoma" w:hAnsi="Tahoma" w:cs="Tahoma"/>
                      <w:rtl/>
                    </w:rPr>
                    <w:t xml:space="preserve"> بشعرك الأبيض كقمة جبل أكري وهكاري.</w:t>
                  </w:r>
                  <w:r>
                    <w:rPr>
                      <w:rFonts w:ascii="Tahoma" w:hAnsi="Tahoma" w:cs="Tahoma" w:hint="cs"/>
                      <w:rtl/>
                    </w:rPr>
                    <w:t xml:space="preserve">.. </w:t>
                  </w:r>
                  <w:r w:rsidRPr="000A6515">
                    <w:rPr>
                      <w:rFonts w:ascii="Tahoma" w:hAnsi="Tahoma" w:cs="Tahoma"/>
                      <w:rtl/>
                    </w:rPr>
                    <w:t>في آخر أيام</w:t>
                  </w:r>
                  <w:r>
                    <w:rPr>
                      <w:rFonts w:ascii="Tahoma" w:hAnsi="Tahoma" w:cs="Tahoma" w:hint="cs"/>
                      <w:rtl/>
                    </w:rPr>
                    <w:t>ك</w:t>
                  </w:r>
                  <w:r w:rsidRPr="000A6515">
                    <w:rPr>
                      <w:rFonts w:ascii="Tahoma" w:hAnsi="Tahoma" w:cs="Tahoma"/>
                      <w:rtl/>
                    </w:rPr>
                    <w:t xml:space="preserve"> لم </w:t>
                  </w:r>
                  <w:r>
                    <w:rPr>
                      <w:rFonts w:ascii="Tahoma" w:hAnsi="Tahoma" w:cs="Tahoma" w:hint="cs"/>
                      <w:rtl/>
                    </w:rPr>
                    <w:t>ت</w:t>
                  </w:r>
                  <w:r w:rsidRPr="000A6515">
                    <w:rPr>
                      <w:rFonts w:ascii="Tahoma" w:hAnsi="Tahoma" w:cs="Tahoma"/>
                      <w:rtl/>
                    </w:rPr>
                    <w:t xml:space="preserve">كن </w:t>
                  </w:r>
                  <w:r>
                    <w:rPr>
                      <w:rFonts w:ascii="Tahoma" w:hAnsi="Tahoma" w:cs="Tahoma" w:hint="cs"/>
                      <w:rtl/>
                    </w:rPr>
                    <w:t>ت</w:t>
                  </w:r>
                  <w:r w:rsidRPr="000A6515">
                    <w:rPr>
                      <w:rFonts w:ascii="Tahoma" w:hAnsi="Tahoma" w:cs="Tahoma"/>
                      <w:rtl/>
                    </w:rPr>
                    <w:t>ملك شيئا</w:t>
                  </w:r>
                  <w:r>
                    <w:rPr>
                      <w:rFonts w:ascii="Tahoma" w:hAnsi="Tahoma" w:cs="Tahoma" w:hint="cs"/>
                      <w:rtl/>
                    </w:rPr>
                    <w:t>ً</w:t>
                  </w:r>
                  <w:r w:rsidRPr="000A6515">
                    <w:rPr>
                      <w:rFonts w:ascii="Tahoma" w:hAnsi="Tahoma" w:cs="Tahoma"/>
                      <w:rtl/>
                    </w:rPr>
                    <w:t xml:space="preserve"> لا مال ولا جواز سفر </w:t>
                  </w:r>
                  <w:r>
                    <w:rPr>
                      <w:rFonts w:ascii="Tahoma" w:hAnsi="Tahoma" w:cs="Tahoma" w:hint="cs"/>
                      <w:rtl/>
                    </w:rPr>
                    <w:t xml:space="preserve">لديك </w:t>
                  </w:r>
                  <w:r w:rsidRPr="000A6515">
                    <w:rPr>
                      <w:rFonts w:ascii="Tahoma" w:hAnsi="Tahoma" w:cs="Tahoma"/>
                      <w:rtl/>
                    </w:rPr>
                    <w:t>بعد أن أسقطت عن</w:t>
                  </w:r>
                  <w:r>
                    <w:rPr>
                      <w:rFonts w:ascii="Tahoma" w:hAnsi="Tahoma" w:cs="Tahoma" w:hint="cs"/>
                      <w:rtl/>
                    </w:rPr>
                    <w:t>ك</w:t>
                  </w:r>
                  <w:r w:rsidRPr="000A6515">
                    <w:rPr>
                      <w:rFonts w:ascii="Tahoma" w:hAnsi="Tahoma" w:cs="Tahoma"/>
                      <w:rtl/>
                    </w:rPr>
                    <w:t xml:space="preserve"> الفاشية التركية حق المواطنة</w:t>
                  </w:r>
                  <w:r>
                    <w:rPr>
                      <w:rFonts w:ascii="Tahoma" w:hAnsi="Tahoma" w:cs="Tahoma" w:hint="cs"/>
                      <w:rtl/>
                    </w:rPr>
                    <w:t xml:space="preserve"> ... </w:t>
                  </w:r>
                  <w:r w:rsidRPr="000A6515">
                    <w:rPr>
                      <w:rFonts w:ascii="Tahoma" w:hAnsi="Tahoma" w:cs="Tahoma"/>
                      <w:rtl/>
                    </w:rPr>
                    <w:t>كتب</w:t>
                  </w:r>
                  <w:r>
                    <w:rPr>
                      <w:rFonts w:ascii="Tahoma" w:hAnsi="Tahoma" w:cs="Tahoma" w:hint="cs"/>
                      <w:rtl/>
                    </w:rPr>
                    <w:t>ت</w:t>
                  </w:r>
                  <w:r w:rsidRPr="000A6515">
                    <w:rPr>
                      <w:rFonts w:ascii="Tahoma" w:hAnsi="Tahoma" w:cs="Tahoma"/>
                      <w:rtl/>
                    </w:rPr>
                    <w:t xml:space="preserve"> وصيت</w:t>
                  </w:r>
                  <w:r>
                    <w:rPr>
                      <w:rFonts w:ascii="Tahoma" w:hAnsi="Tahoma" w:cs="Tahoma" w:hint="cs"/>
                      <w:rtl/>
                    </w:rPr>
                    <w:t>ك</w:t>
                  </w:r>
                  <w:r w:rsidRPr="000A6515">
                    <w:rPr>
                      <w:rFonts w:ascii="Tahoma" w:hAnsi="Tahoma" w:cs="Tahoma"/>
                      <w:rtl/>
                    </w:rPr>
                    <w:t xml:space="preserve"> ووهب</w:t>
                  </w:r>
                  <w:r>
                    <w:rPr>
                      <w:rFonts w:ascii="Tahoma" w:hAnsi="Tahoma" w:cs="Tahoma" w:hint="cs"/>
                      <w:rtl/>
                    </w:rPr>
                    <w:t>ت</w:t>
                  </w:r>
                  <w:r w:rsidRPr="000A6515">
                    <w:rPr>
                      <w:rFonts w:ascii="Tahoma" w:hAnsi="Tahoma" w:cs="Tahoma"/>
                      <w:rtl/>
                    </w:rPr>
                    <w:t xml:space="preserve"> جسد</w:t>
                  </w:r>
                  <w:r>
                    <w:rPr>
                      <w:rFonts w:ascii="Tahoma" w:hAnsi="Tahoma" w:cs="Tahoma" w:hint="cs"/>
                      <w:rtl/>
                    </w:rPr>
                    <w:t>ك</w:t>
                  </w:r>
                  <w:r w:rsidRPr="000A6515">
                    <w:rPr>
                      <w:rFonts w:ascii="Tahoma" w:hAnsi="Tahoma" w:cs="Tahoma"/>
                      <w:rtl/>
                    </w:rPr>
                    <w:t xml:space="preserve"> للمجمع الكوردي في باريس ليتصرف بها</w:t>
                  </w:r>
                  <w:r>
                    <w:rPr>
                      <w:rFonts w:ascii="Tahoma" w:hAnsi="Tahoma" w:cs="Tahoma" w:hint="cs"/>
                      <w:rtl/>
                    </w:rPr>
                    <w:t xml:space="preserve"> </w:t>
                  </w:r>
                  <w:r w:rsidRPr="000A6515">
                    <w:rPr>
                      <w:rFonts w:ascii="Tahoma" w:hAnsi="Tahoma" w:cs="Tahoma"/>
                      <w:rtl/>
                    </w:rPr>
                    <w:t>...</w:t>
                  </w:r>
                  <w:r>
                    <w:rPr>
                      <w:rFonts w:ascii="Tahoma" w:hAnsi="Tahoma" w:cs="Tahoma" w:hint="cs"/>
                      <w:rtl/>
                    </w:rPr>
                    <w:t xml:space="preserve"> </w:t>
                  </w:r>
                  <w:r w:rsidRPr="000A6515">
                    <w:rPr>
                      <w:rFonts w:ascii="Tahoma" w:hAnsi="Tahoma" w:cs="Tahoma"/>
                      <w:rtl/>
                    </w:rPr>
                    <w:t>وهب</w:t>
                  </w:r>
                  <w:r>
                    <w:rPr>
                      <w:rFonts w:ascii="Tahoma" w:hAnsi="Tahoma" w:cs="Tahoma" w:hint="cs"/>
                      <w:rtl/>
                    </w:rPr>
                    <w:t>ت</w:t>
                  </w:r>
                  <w:r w:rsidRPr="000A6515">
                    <w:rPr>
                      <w:rFonts w:ascii="Tahoma" w:hAnsi="Tahoma" w:cs="Tahoma"/>
                      <w:rtl/>
                    </w:rPr>
                    <w:t xml:space="preserve"> نفس</w:t>
                  </w:r>
                  <w:r>
                    <w:rPr>
                      <w:rFonts w:ascii="Tahoma" w:hAnsi="Tahoma" w:cs="Tahoma" w:hint="cs"/>
                      <w:rtl/>
                    </w:rPr>
                    <w:t>ك</w:t>
                  </w:r>
                  <w:r w:rsidRPr="000A6515">
                    <w:rPr>
                      <w:rFonts w:ascii="Tahoma" w:hAnsi="Tahoma" w:cs="Tahoma"/>
                      <w:rtl/>
                    </w:rPr>
                    <w:t xml:space="preserve"> لبقعة صغيرة وبعيدة عن شمس الوطن يتردد فيها يوميا</w:t>
                  </w:r>
                  <w:r>
                    <w:rPr>
                      <w:rFonts w:ascii="Tahoma" w:hAnsi="Tahoma" w:cs="Tahoma" w:hint="cs"/>
                      <w:rtl/>
                    </w:rPr>
                    <w:t>ً</w:t>
                  </w:r>
                  <w:r w:rsidRPr="000A6515">
                    <w:rPr>
                      <w:rFonts w:ascii="Tahoma" w:hAnsi="Tahoma" w:cs="Tahoma"/>
                      <w:rtl/>
                    </w:rPr>
                    <w:t xml:space="preserve"> اسم كوردستان على الصفحات والأفواه</w:t>
                  </w:r>
                  <w:r>
                    <w:rPr>
                      <w:rFonts w:ascii="Tahoma" w:hAnsi="Tahoma" w:cs="Tahoma" w:hint="cs"/>
                      <w:rtl/>
                    </w:rPr>
                    <w:t xml:space="preserve"> ... </w:t>
                  </w:r>
                </w:p>
                <w:p w:rsidR="00470420" w:rsidRPr="000A6515" w:rsidRDefault="00470420" w:rsidP="0037406B">
                  <w:pPr>
                    <w:spacing w:after="120" w:line="340" w:lineRule="atLeast"/>
                    <w:jc w:val="both"/>
                    <w:rPr>
                      <w:rFonts w:ascii="Tahoma" w:hAnsi="Tahoma" w:cs="Tahoma"/>
                      <w:rtl/>
                      <w:lang w:bidi="ar-AE"/>
                    </w:rPr>
                  </w:pPr>
                  <w:r>
                    <w:rPr>
                      <w:rFonts w:ascii="Tahoma" w:hAnsi="Tahoma" w:cs="Tahoma" w:hint="cs"/>
                      <w:bdr w:val="none" w:sz="0" w:space="0" w:color="auto" w:frame="1"/>
                      <w:rtl/>
                    </w:rPr>
                    <w:t>نمت في بقعة مقدسة تسمى "</w:t>
                  </w:r>
                  <w:r w:rsidRPr="00497E13">
                    <w:rPr>
                      <w:rFonts w:ascii="Tahoma" w:hAnsi="Tahoma" w:cs="Tahoma"/>
                      <w:bdr w:val="none" w:sz="0" w:space="0" w:color="auto" w:frame="1"/>
                      <w:rtl/>
                    </w:rPr>
                    <w:t>مقبرة العظماء</w:t>
                  </w:r>
                  <w:r>
                    <w:rPr>
                      <w:rFonts w:ascii="Tahoma" w:hAnsi="Tahoma" w:cs="Tahoma" w:hint="cs"/>
                      <w:bdr w:val="none" w:sz="0" w:space="0" w:color="auto" w:frame="1"/>
                      <w:rtl/>
                    </w:rPr>
                    <w:t>"</w:t>
                  </w:r>
                  <w:r w:rsidRPr="00497E13">
                    <w:rPr>
                      <w:rFonts w:ascii="Tahoma" w:hAnsi="Tahoma" w:cs="Tahoma"/>
                      <w:bdr w:val="none" w:sz="0" w:space="0" w:color="auto" w:frame="1"/>
                      <w:rtl/>
                    </w:rPr>
                    <w:t xml:space="preserve"> </w:t>
                  </w:r>
                  <w:r>
                    <w:rPr>
                      <w:rFonts w:ascii="Tahoma" w:hAnsi="Tahoma" w:cs="Tahoma" w:hint="cs"/>
                      <w:bdr w:val="none" w:sz="0" w:space="0" w:color="auto" w:frame="1"/>
                      <w:rtl/>
                    </w:rPr>
                    <w:t>تحتضن</w:t>
                  </w:r>
                  <w:r w:rsidRPr="00497E13">
                    <w:rPr>
                      <w:rFonts w:ascii="Tahoma" w:hAnsi="Tahoma" w:cs="Tahoma"/>
                      <w:bdr w:val="none" w:sz="0" w:space="0" w:color="auto" w:frame="1"/>
                      <w:rtl/>
                    </w:rPr>
                    <w:t xml:space="preserve"> أبطال كومنة باريس</w:t>
                  </w:r>
                  <w:r>
                    <w:rPr>
                      <w:rFonts w:ascii="Tahoma" w:hAnsi="Tahoma" w:cs="Tahoma" w:hint="cs"/>
                      <w:rtl/>
                    </w:rPr>
                    <w:t xml:space="preserve"> ... لم تحقق</w:t>
                  </w:r>
                  <w:r w:rsidRPr="000A6515">
                    <w:rPr>
                      <w:rFonts w:ascii="Tahoma" w:hAnsi="Tahoma" w:cs="Tahoma"/>
                      <w:rtl/>
                    </w:rPr>
                    <w:t xml:space="preserve"> حلم</w:t>
                  </w:r>
                  <w:r>
                    <w:rPr>
                      <w:rFonts w:ascii="Tahoma" w:hAnsi="Tahoma" w:cs="Tahoma" w:hint="cs"/>
                      <w:rtl/>
                    </w:rPr>
                    <w:t>ك</w:t>
                  </w:r>
                  <w:r w:rsidRPr="000A6515">
                    <w:rPr>
                      <w:rFonts w:ascii="Tahoma" w:hAnsi="Tahoma" w:cs="Tahoma"/>
                      <w:rtl/>
                    </w:rPr>
                    <w:t xml:space="preserve"> قبل أن </w:t>
                  </w:r>
                  <w:r>
                    <w:rPr>
                      <w:rFonts w:ascii="Tahoma" w:hAnsi="Tahoma" w:cs="Tahoma" w:hint="cs"/>
                      <w:rtl/>
                    </w:rPr>
                    <w:t>ت</w:t>
                  </w:r>
                  <w:r w:rsidRPr="000A6515">
                    <w:rPr>
                      <w:rFonts w:ascii="Tahoma" w:hAnsi="Tahoma" w:cs="Tahoma"/>
                      <w:rtl/>
                    </w:rPr>
                    <w:t>غمض عيني</w:t>
                  </w:r>
                  <w:r>
                    <w:rPr>
                      <w:rFonts w:ascii="Tahoma" w:hAnsi="Tahoma" w:cs="Tahoma" w:hint="cs"/>
                      <w:rtl/>
                    </w:rPr>
                    <w:t>ك</w:t>
                  </w:r>
                  <w:r w:rsidRPr="000A6515">
                    <w:rPr>
                      <w:rFonts w:ascii="Tahoma" w:hAnsi="Tahoma" w:cs="Tahoma"/>
                      <w:rtl/>
                    </w:rPr>
                    <w:t xml:space="preserve"> </w:t>
                  </w:r>
                  <w:r>
                    <w:rPr>
                      <w:rFonts w:ascii="Tahoma" w:hAnsi="Tahoma" w:cs="Tahoma" w:hint="cs"/>
                      <w:rtl/>
                    </w:rPr>
                    <w:t>ب</w:t>
                  </w:r>
                  <w:r w:rsidRPr="000A6515">
                    <w:rPr>
                      <w:rFonts w:ascii="Tahoma" w:hAnsi="Tahoma" w:cs="Tahoma"/>
                      <w:rtl/>
                    </w:rPr>
                    <w:t>صنع فيلم عن تاريخ كوردستان وعن نضال شعب كوردستان ضد مستعمريه</w:t>
                  </w:r>
                  <w:r>
                    <w:rPr>
                      <w:rFonts w:ascii="Tahoma" w:hAnsi="Tahoma" w:cs="Tahoma" w:hint="cs"/>
                      <w:rtl/>
                    </w:rPr>
                    <w:t>،</w:t>
                  </w:r>
                  <w:r w:rsidRPr="000A6515">
                    <w:rPr>
                      <w:rFonts w:ascii="Tahoma" w:hAnsi="Tahoma" w:cs="Tahoma"/>
                      <w:rtl/>
                    </w:rPr>
                    <w:t xml:space="preserve"> و</w:t>
                  </w:r>
                  <w:r>
                    <w:rPr>
                      <w:rFonts w:ascii="Tahoma" w:hAnsi="Tahoma" w:cs="Tahoma" w:hint="cs"/>
                      <w:rtl/>
                    </w:rPr>
                    <w:t>عند</w:t>
                  </w:r>
                  <w:r w:rsidRPr="000A6515">
                    <w:rPr>
                      <w:rFonts w:ascii="Tahoma" w:hAnsi="Tahoma" w:cs="Tahoma"/>
                      <w:rtl/>
                    </w:rPr>
                    <w:t xml:space="preserve"> سؤال</w:t>
                  </w:r>
                  <w:r>
                    <w:rPr>
                      <w:rFonts w:ascii="Tahoma" w:hAnsi="Tahoma" w:cs="Tahoma" w:hint="cs"/>
                      <w:rtl/>
                    </w:rPr>
                    <w:t>ك</w:t>
                  </w:r>
                  <w:r w:rsidRPr="000A6515">
                    <w:rPr>
                      <w:rFonts w:ascii="Tahoma" w:hAnsi="Tahoma" w:cs="Tahoma"/>
                      <w:rtl/>
                    </w:rPr>
                    <w:t xml:space="preserve"> عن كوردستان موحدة أهي حقيقة أم حلم طوباوي صعب التحقيق</w:t>
                  </w:r>
                  <w:r>
                    <w:rPr>
                      <w:rFonts w:ascii="Tahoma" w:hAnsi="Tahoma" w:cs="Tahoma" w:hint="cs"/>
                      <w:rtl/>
                      <w:lang w:bidi="ar-AE"/>
                    </w:rPr>
                    <w:t xml:space="preserve"> </w:t>
                  </w:r>
                  <w:r w:rsidRPr="000A6515">
                    <w:rPr>
                      <w:rFonts w:ascii="Tahoma" w:hAnsi="Tahoma" w:cs="Tahoma"/>
                      <w:rtl/>
                    </w:rPr>
                    <w:t>قل</w:t>
                  </w:r>
                  <w:r>
                    <w:rPr>
                      <w:rFonts w:ascii="Tahoma" w:hAnsi="Tahoma" w:cs="Tahoma" w:hint="cs"/>
                      <w:rtl/>
                    </w:rPr>
                    <w:t>ت</w:t>
                  </w:r>
                  <w:r w:rsidRPr="000A6515">
                    <w:rPr>
                      <w:rFonts w:ascii="Tahoma" w:hAnsi="Tahoma" w:cs="Tahoma"/>
                      <w:rtl/>
                    </w:rPr>
                    <w:t xml:space="preserve"> بألم وثقة: سيكون ذلك حلم</w:t>
                  </w:r>
                  <w:r>
                    <w:rPr>
                      <w:rFonts w:ascii="Tahoma" w:hAnsi="Tahoma" w:cs="Tahoma" w:hint="cs"/>
                      <w:rtl/>
                    </w:rPr>
                    <w:t>اً</w:t>
                  </w:r>
                  <w:r w:rsidRPr="000A6515">
                    <w:rPr>
                      <w:rFonts w:ascii="Tahoma" w:hAnsi="Tahoma" w:cs="Tahoma"/>
                      <w:rtl/>
                    </w:rPr>
                    <w:t xml:space="preserve"> لو اعتمد الكرد على حسن نية الأنظمة الغاصبة لكردستان</w:t>
                  </w:r>
                  <w:r>
                    <w:rPr>
                      <w:rFonts w:ascii="Tahoma" w:hAnsi="Tahoma" w:cs="Tahoma" w:hint="cs"/>
                      <w:rtl/>
                    </w:rPr>
                    <w:t>،</w:t>
                  </w:r>
                  <w:r w:rsidRPr="000A6515">
                    <w:rPr>
                      <w:rFonts w:ascii="Tahoma" w:hAnsi="Tahoma" w:cs="Tahoma"/>
                      <w:rtl/>
                    </w:rPr>
                    <w:t xml:space="preserve"> ولهذا لا خيار أمام</w:t>
                  </w:r>
                  <w:r>
                    <w:rPr>
                      <w:rFonts w:ascii="Tahoma" w:hAnsi="Tahoma" w:cs="Tahoma" w:hint="cs"/>
                      <w:rtl/>
                    </w:rPr>
                    <w:t>هم</w:t>
                  </w:r>
                  <w:r w:rsidRPr="000A6515">
                    <w:rPr>
                      <w:rFonts w:ascii="Tahoma" w:hAnsi="Tahoma" w:cs="Tahoma"/>
                      <w:rtl/>
                    </w:rPr>
                    <w:t xml:space="preserve"> سوى الاعتماد على قواهم الذاتية</w:t>
                  </w:r>
                  <w:r w:rsidRPr="000A6515">
                    <w:rPr>
                      <w:rFonts w:ascii="Tahoma" w:hAnsi="Tahoma" w:cs="Tahoma"/>
                    </w:rPr>
                    <w:t>.</w:t>
                  </w:r>
                  <w:r>
                    <w:rPr>
                      <w:rFonts w:ascii="Tahoma" w:hAnsi="Tahoma" w:cs="Tahoma" w:hint="cs"/>
                      <w:rtl/>
                      <w:lang w:bidi="ar-AE"/>
                    </w:rPr>
                    <w:t xml:space="preserve"> </w:t>
                  </w:r>
                </w:p>
                <w:p w:rsidR="00470420" w:rsidRDefault="00470420" w:rsidP="0037406B">
                  <w:pPr>
                    <w:rPr>
                      <w:rtl/>
                      <w:lang w:bidi="ar-AE"/>
                    </w:rPr>
                  </w:pPr>
                </w:p>
                <w:p w:rsidR="00470420" w:rsidRDefault="00470420" w:rsidP="0037406B">
                  <w:pPr>
                    <w:rPr>
                      <w:rtl/>
                      <w:lang w:bidi="ar-AE"/>
                    </w:rPr>
                  </w:pPr>
                </w:p>
                <w:p w:rsidR="00470420" w:rsidRPr="00382256" w:rsidRDefault="00470420" w:rsidP="0037406B">
                  <w:pPr>
                    <w:rPr>
                      <w:lang w:bidi="ar-AE"/>
                    </w:rPr>
                  </w:pPr>
                </w:p>
              </w:txbxContent>
            </v:textbox>
            <w10:wrap anchorx="page"/>
          </v:shape>
        </w:pict>
      </w:r>
    </w:p>
    <w:p w:rsidR="0090191F" w:rsidRDefault="0090191F">
      <w:pPr>
        <w:rPr>
          <w:rtl/>
          <w:lang w:bidi="ar-AE"/>
        </w:rPr>
      </w:pPr>
    </w:p>
    <w:p w:rsidR="0090191F" w:rsidRDefault="0090191F">
      <w:pPr>
        <w:rPr>
          <w:rtl/>
          <w:lang w:bidi="ar-AE"/>
        </w:rPr>
      </w:pPr>
    </w:p>
    <w:p w:rsidR="0090191F" w:rsidRDefault="00F91AFA">
      <w:pPr>
        <w:rPr>
          <w:rtl/>
          <w:lang w:bidi="ar-AE"/>
        </w:rPr>
      </w:pPr>
      <w:r>
        <w:rPr>
          <w:noProof/>
          <w:rtl/>
        </w:rPr>
        <w:pict>
          <v:shape id="_x0000_s18318" type="#_x0000_t202" style="position:absolute;left:0;text-align:left;margin-left:404.45pt;margin-top:3.4pt;width:387.5pt;height:1019.25pt;z-index:257626112" fillcolor="#fffeeb" stroked="f" strokecolor="black [3213]">
            <v:textbox>
              <w:txbxContent>
                <w:p w:rsidR="00470420" w:rsidRPr="00700969" w:rsidRDefault="00470420" w:rsidP="00FC3A4F">
                  <w:pPr>
                    <w:spacing w:after="120" w:line="320" w:lineRule="atLeast"/>
                    <w:jc w:val="both"/>
                    <w:rPr>
                      <w:rFonts w:ascii="Tahoma" w:hAnsi="Tahoma" w:cs="Tahoma"/>
                      <w:rtl/>
                    </w:rPr>
                  </w:pPr>
                  <w:r w:rsidRPr="00700969">
                    <w:rPr>
                      <w:rFonts w:ascii="Tahoma" w:hAnsi="Tahoma" w:cs="Tahoma"/>
                      <w:rtl/>
                    </w:rPr>
                    <w:t xml:space="preserve">إن وجود الشعب الكردي في غرب كردستان هو واقع تاريخي، والدليل على هذا، </w:t>
                  </w:r>
                  <w:r w:rsidRPr="00700969">
                    <w:rPr>
                      <w:rFonts w:ascii="Tahoma" w:hAnsi="Tahoma" w:cs="Tahoma" w:hint="cs"/>
                      <w:rtl/>
                    </w:rPr>
                    <w:t>الإرث</w:t>
                  </w:r>
                  <w:r w:rsidRPr="00700969">
                    <w:rPr>
                      <w:rFonts w:ascii="Tahoma" w:hAnsi="Tahoma" w:cs="Tahoma"/>
                      <w:rtl/>
                    </w:rPr>
                    <w:t xml:space="preserve"> الحضاري</w:t>
                  </w:r>
                  <w:r>
                    <w:rPr>
                      <w:rFonts w:ascii="Tahoma" w:hAnsi="Tahoma" w:cs="Tahoma" w:hint="cs"/>
                      <w:rtl/>
                    </w:rPr>
                    <w:t xml:space="preserve"> </w:t>
                  </w:r>
                  <w:r w:rsidRPr="00700969">
                    <w:rPr>
                      <w:rFonts w:ascii="Tahoma" w:hAnsi="Tahoma" w:cs="Tahoma"/>
                      <w:rtl/>
                    </w:rPr>
                    <w:t xml:space="preserve">الذي تركه أجداد الكورد الميديين في المنطقة. على الرغم من </w:t>
                  </w:r>
                  <w:r w:rsidRPr="00700969">
                    <w:rPr>
                      <w:rFonts w:ascii="Tahoma" w:hAnsi="Tahoma" w:cs="Tahoma" w:hint="cs"/>
                      <w:rtl/>
                    </w:rPr>
                    <w:t>أن</w:t>
                  </w:r>
                  <w:r w:rsidRPr="00700969">
                    <w:rPr>
                      <w:rFonts w:ascii="Tahoma" w:hAnsi="Tahoma" w:cs="Tahoma"/>
                      <w:rtl/>
                    </w:rPr>
                    <w:t xml:space="preserve"> الباحثين في علم الآثار كانوا على يقين ب</w:t>
                  </w:r>
                  <w:r>
                    <w:rPr>
                      <w:rFonts w:ascii="Tahoma" w:hAnsi="Tahoma" w:cs="Tahoma" w:hint="cs"/>
                      <w:rtl/>
                    </w:rPr>
                    <w:t>أ</w:t>
                  </w:r>
                  <w:r w:rsidRPr="00700969">
                    <w:rPr>
                      <w:rFonts w:ascii="Tahoma" w:hAnsi="Tahoma" w:cs="Tahoma"/>
                      <w:rtl/>
                    </w:rPr>
                    <w:t xml:space="preserve">ن القطع الأثرية تعود للكورد، لكنهم ولظروف ما، كانوا يطمسون الحقيقة أو ينسبوها إلى الشعوب التي تحكم المنطقة وقتذاك. </w:t>
                  </w:r>
                </w:p>
                <w:p w:rsidR="00470420" w:rsidRPr="00700969" w:rsidRDefault="00470420" w:rsidP="00B131BD">
                  <w:pPr>
                    <w:spacing w:after="120" w:line="320" w:lineRule="atLeast"/>
                    <w:ind w:right="4860"/>
                    <w:jc w:val="both"/>
                    <w:rPr>
                      <w:rFonts w:ascii="Tahoma" w:hAnsi="Tahoma" w:cs="Tahoma"/>
                      <w:rtl/>
                    </w:rPr>
                  </w:pPr>
                  <w:r w:rsidRPr="00700969">
                    <w:rPr>
                      <w:rFonts w:ascii="Tahoma" w:hAnsi="Tahoma" w:cs="Tahoma"/>
                      <w:rtl/>
                    </w:rPr>
                    <w:t xml:space="preserve">لكن الحقيقة لا يمكن </w:t>
                  </w:r>
                  <w:r w:rsidRPr="00700969">
                    <w:rPr>
                      <w:rFonts w:ascii="Tahoma" w:hAnsi="Tahoma" w:cs="Tahoma" w:hint="cs"/>
                      <w:rtl/>
                    </w:rPr>
                    <w:t>أن</w:t>
                  </w:r>
                  <w:r w:rsidRPr="00700969">
                    <w:rPr>
                      <w:rFonts w:ascii="Tahoma" w:hAnsi="Tahoma" w:cs="Tahoma"/>
                      <w:rtl/>
                    </w:rPr>
                    <w:t xml:space="preserve"> تحجب أمام الأعين، وخاصة عندما يكون المرء باحثا</w:t>
                  </w:r>
                  <w:r>
                    <w:rPr>
                      <w:rFonts w:ascii="Tahoma" w:hAnsi="Tahoma" w:cs="Tahoma" w:hint="cs"/>
                      <w:rtl/>
                    </w:rPr>
                    <w:t>ً</w:t>
                  </w:r>
                  <w:r w:rsidRPr="00700969">
                    <w:rPr>
                      <w:rFonts w:ascii="Tahoma" w:hAnsi="Tahoma" w:cs="Tahoma"/>
                      <w:rtl/>
                    </w:rPr>
                    <w:t xml:space="preserve"> وعالما</w:t>
                  </w:r>
                  <w:r>
                    <w:rPr>
                      <w:rFonts w:ascii="Tahoma" w:hAnsi="Tahoma" w:cs="Tahoma" w:hint="cs"/>
                      <w:rtl/>
                    </w:rPr>
                    <w:t>ً</w:t>
                  </w:r>
                  <w:r w:rsidRPr="00700969">
                    <w:rPr>
                      <w:rFonts w:ascii="Tahoma" w:hAnsi="Tahoma" w:cs="Tahoma"/>
                      <w:rtl/>
                    </w:rPr>
                    <w:t xml:space="preserve"> في هذا المجال. </w:t>
                  </w:r>
                </w:p>
                <w:p w:rsidR="00470420" w:rsidRPr="00700969" w:rsidRDefault="00470420" w:rsidP="00B131BD">
                  <w:pPr>
                    <w:spacing w:after="120" w:line="320" w:lineRule="atLeast"/>
                    <w:ind w:right="4860"/>
                    <w:jc w:val="both"/>
                    <w:rPr>
                      <w:rFonts w:ascii="Tahoma" w:hAnsi="Tahoma" w:cs="Tahoma"/>
                      <w:rtl/>
                    </w:rPr>
                  </w:pPr>
                  <w:r w:rsidRPr="00700969">
                    <w:rPr>
                      <w:rFonts w:ascii="Tahoma" w:hAnsi="Tahoma" w:cs="Tahoma"/>
                      <w:rtl/>
                    </w:rPr>
                    <w:t xml:space="preserve">الديانة الإيزدية معروفة بارتباطها الشديد بالقومية الكردية، وهذا الدين يتواجد فقط بين الكورد، وهو ليس علامة ضعف أو نقص للكورد، بل هو غنى للقومية الكردية، ودلالة كبيرة على قدم الكورد في المنطقة. </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في هذه المقالة، سنبحث في هذه الديانة القديمة، وسنركز على الكورد الإيزديين الموجودين في غربي كردستان. </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أماكن تواجد الكورد الإيزديين: يتواجد الكورد الإيزديين في غرب كردستان في منطقتين محددتين، في الجزيرة و في منطقة عفرين (جبل الكرد). </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1. في منطقة الجزيرة، بالإضافة إلى تواجد الكورد الإيزديين في المدن الرئيسية، مثل الحسكة وقامشلو وعامودا وقبورالبيض (تربسبي)، فهم يتواجدون في عدة قرى محيطة بهذه المدن أيضاً؛</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القرى المحيطة بعامودا مثل: مركبة، كوندور، دوكركيه، خربة الملح، جتللي، قوزلا</w:t>
                  </w:r>
                  <w:r>
                    <w:rPr>
                      <w:rFonts w:ascii="Tahoma" w:hAnsi="Tahoma" w:cs="Tahoma" w:hint="cs"/>
                      <w:rtl/>
                    </w:rPr>
                    <w:t xml:space="preserve"> </w:t>
                  </w:r>
                  <w:r w:rsidRPr="00700969">
                    <w:rPr>
                      <w:rFonts w:ascii="Tahoma" w:hAnsi="Tahoma" w:cs="Tahoma"/>
                      <w:rtl/>
                    </w:rPr>
                    <w:t>جوخي، كرنكو،...</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القرى المحيطة بقبور البيض مثل: خاتونكي، مزكفتي، آل رشيكي، أوتليجه، دريجيكى،...</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 القرى المحيطة بالحسكة مثل: سليمانية، برزان، تولكو، تل طويل، تل طير،... </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القرى المحيطة برأس العين مثل: أسدية، جافا، مينكيشي، جان تمر،....</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2. في منطقة عفرين، بالإضافة إلى الكورد الإيزديين المتواجدين في عفرين كمدينة وبعض (حارات الكورد في حلب مثل؛ شيخ مقصود والأشرفية)، فهم متواجدين في بعض القرى المتناثرة على جبل الكرد، مثل: قستلي، قتمي، فقيرة، بافليتي، قيبارة، ترندة، شاديرة، جه قه لا، عاشقا، عندارى، كفر زيتا، باسوفانه، كيمارى، بافى لونة، سينكا،... </w:t>
                  </w:r>
                </w:p>
                <w:p w:rsidR="00470420" w:rsidRPr="00375A29" w:rsidRDefault="00470420" w:rsidP="00B131BD">
                  <w:pPr>
                    <w:spacing w:after="120" w:line="320" w:lineRule="atLeast"/>
                    <w:jc w:val="both"/>
                    <w:rPr>
                      <w:rFonts w:ascii="Tahoma" w:hAnsi="Tahoma" w:cs="Tahoma"/>
                      <w:b/>
                      <w:bCs/>
                      <w:color w:val="0070C0"/>
                      <w:rtl/>
                    </w:rPr>
                  </w:pPr>
                  <w:r w:rsidRPr="00375A29">
                    <w:rPr>
                      <w:rFonts w:ascii="Tahoma" w:hAnsi="Tahoma" w:cs="Tahoma"/>
                      <w:b/>
                      <w:bCs/>
                      <w:color w:val="0070C0"/>
                      <w:rtl/>
                    </w:rPr>
                    <w:t>أوضاع الكورد الإيزديين:</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لا شك فيه </w:t>
                  </w:r>
                  <w:r w:rsidRPr="00700969">
                    <w:rPr>
                      <w:rFonts w:ascii="Tahoma" w:hAnsi="Tahoma" w:cs="Tahoma" w:hint="cs"/>
                      <w:rtl/>
                    </w:rPr>
                    <w:t>أن</w:t>
                  </w:r>
                  <w:r w:rsidRPr="00700969">
                    <w:rPr>
                      <w:rFonts w:ascii="Tahoma" w:hAnsi="Tahoma" w:cs="Tahoma"/>
                      <w:rtl/>
                    </w:rPr>
                    <w:t xml:space="preserve"> أوضاع الكورد عموما</w:t>
                  </w:r>
                  <w:r>
                    <w:rPr>
                      <w:rFonts w:ascii="Tahoma" w:hAnsi="Tahoma" w:cs="Tahoma" w:hint="cs"/>
                      <w:rtl/>
                    </w:rPr>
                    <w:t>ً</w:t>
                  </w:r>
                  <w:r w:rsidRPr="00700969">
                    <w:rPr>
                      <w:rFonts w:ascii="Tahoma" w:hAnsi="Tahoma" w:cs="Tahoma"/>
                      <w:rtl/>
                    </w:rPr>
                    <w:t>، وخاصة عندما يتعلق الأمر بقوميتهم، فهم محرمون من حقوقهم الأساسية، أما أوضاع الكورد الإيزديين فالحرمان عندهم مضاعف بسبب دينهم، أي بمعنى آخر، الكورد الإيزديين يتعرضون إلى ظلم مزدوج، فمن ناحية يتعرضون إلى اضطهاد قومي (</w:t>
                  </w:r>
                  <w:r w:rsidRPr="00700969">
                    <w:rPr>
                      <w:rFonts w:ascii="Tahoma" w:hAnsi="Tahoma" w:cs="Tahoma" w:hint="cs"/>
                      <w:rtl/>
                    </w:rPr>
                    <w:t>لأنهم</w:t>
                  </w:r>
                  <w:r w:rsidRPr="00700969">
                    <w:rPr>
                      <w:rFonts w:ascii="Tahoma" w:hAnsi="Tahoma" w:cs="Tahoma"/>
                      <w:rtl/>
                    </w:rPr>
                    <w:t xml:space="preserve"> كرد)، ومن ناحية أخرى يتعرضون إلى اضطهاد ديني، كونهم لا ينتمون إلى دين الدولة. طبعا</w:t>
                  </w:r>
                  <w:r>
                    <w:rPr>
                      <w:rFonts w:ascii="Tahoma" w:hAnsi="Tahoma" w:cs="Tahoma" w:hint="cs"/>
                      <w:rtl/>
                    </w:rPr>
                    <w:t>ً</w:t>
                  </w:r>
                  <w:r w:rsidRPr="00700969">
                    <w:rPr>
                      <w:rFonts w:ascii="Tahoma" w:hAnsi="Tahoma" w:cs="Tahoma"/>
                      <w:rtl/>
                    </w:rPr>
                    <w:t xml:space="preserve"> كل هذا الظلم يؤثر في تقدم الكورد عموما</w:t>
                  </w:r>
                  <w:r>
                    <w:rPr>
                      <w:rFonts w:ascii="Tahoma" w:hAnsi="Tahoma" w:cs="Tahoma" w:hint="cs"/>
                      <w:rtl/>
                    </w:rPr>
                    <w:t>ً</w:t>
                  </w:r>
                  <w:r w:rsidRPr="00700969">
                    <w:rPr>
                      <w:rFonts w:ascii="Tahoma" w:hAnsi="Tahoma" w:cs="Tahoma"/>
                      <w:rtl/>
                    </w:rPr>
                    <w:t xml:space="preserve"> و الإيزديين خصوصاً. </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حسب وثيقة حقوق </w:t>
                  </w:r>
                  <w:r w:rsidRPr="00700969">
                    <w:rPr>
                      <w:rFonts w:ascii="Tahoma" w:hAnsi="Tahoma" w:cs="Tahoma" w:hint="cs"/>
                      <w:rtl/>
                    </w:rPr>
                    <w:t>الإنسان</w:t>
                  </w:r>
                  <w:r w:rsidRPr="00700969">
                    <w:rPr>
                      <w:rFonts w:ascii="Tahoma" w:hAnsi="Tahoma" w:cs="Tahoma"/>
                      <w:rtl/>
                    </w:rPr>
                    <w:t xml:space="preserve"> ومواده، وخاصة التي تتعلق بحماية حقوق </w:t>
                  </w:r>
                  <w:r w:rsidRPr="00700969">
                    <w:rPr>
                      <w:rFonts w:ascii="Tahoma" w:hAnsi="Tahoma" w:cs="Tahoma" w:hint="cs"/>
                      <w:rtl/>
                    </w:rPr>
                    <w:t>الأقليات</w:t>
                  </w:r>
                  <w:r w:rsidRPr="00700969">
                    <w:rPr>
                      <w:rFonts w:ascii="Tahoma" w:hAnsi="Tahoma" w:cs="Tahoma"/>
                      <w:rtl/>
                    </w:rPr>
                    <w:t xml:space="preserve"> الدينية، والتي وقعت عليها دول العالم، على </w:t>
                  </w:r>
                  <w:r w:rsidRPr="00700969">
                    <w:rPr>
                      <w:rFonts w:ascii="Tahoma" w:hAnsi="Tahoma" w:cs="Tahoma" w:hint="cs"/>
                      <w:rtl/>
                    </w:rPr>
                    <w:t>أن</w:t>
                  </w:r>
                  <w:r w:rsidRPr="00700969">
                    <w:rPr>
                      <w:rFonts w:ascii="Tahoma" w:hAnsi="Tahoma" w:cs="Tahoma"/>
                      <w:rtl/>
                    </w:rPr>
                    <w:t xml:space="preserve"> حقوق </w:t>
                  </w:r>
                  <w:r w:rsidRPr="00700969">
                    <w:rPr>
                      <w:rFonts w:ascii="Tahoma" w:hAnsi="Tahoma" w:cs="Tahoma" w:hint="cs"/>
                      <w:rtl/>
                    </w:rPr>
                    <w:t>الأديان</w:t>
                  </w:r>
                  <w:r w:rsidRPr="00700969">
                    <w:rPr>
                      <w:rFonts w:ascii="Tahoma" w:hAnsi="Tahoma" w:cs="Tahoma"/>
                      <w:rtl/>
                    </w:rPr>
                    <w:t xml:space="preserve"> والمذاهب يجب </w:t>
                  </w:r>
                  <w:r w:rsidRPr="00700969">
                    <w:rPr>
                      <w:rFonts w:ascii="Tahoma" w:hAnsi="Tahoma" w:cs="Tahoma" w:hint="cs"/>
                      <w:rtl/>
                    </w:rPr>
                    <w:t>أن</w:t>
                  </w:r>
                  <w:r w:rsidRPr="00700969">
                    <w:rPr>
                      <w:rFonts w:ascii="Tahoma" w:hAnsi="Tahoma" w:cs="Tahoma"/>
                      <w:rtl/>
                    </w:rPr>
                    <w:t xml:space="preserve"> تصان. بالرغم من </w:t>
                  </w:r>
                  <w:r w:rsidRPr="00700969">
                    <w:rPr>
                      <w:rFonts w:ascii="Tahoma" w:hAnsi="Tahoma" w:cs="Tahoma" w:hint="cs"/>
                      <w:rtl/>
                    </w:rPr>
                    <w:t>أن</w:t>
                  </w:r>
                  <w:r w:rsidRPr="00700969">
                    <w:rPr>
                      <w:rFonts w:ascii="Tahoma" w:hAnsi="Tahoma" w:cs="Tahoma"/>
                      <w:rtl/>
                    </w:rPr>
                    <w:t xml:space="preserve"> الدولة السورية قد وقعت على هذه الوثيقة، لكن على أرض الواقع، لم تنفذ منها شيء، وخاصة عندما يتعلق الأمر ب الكورد الإيزديين، في المقابل هناك </w:t>
                  </w:r>
                  <w:r w:rsidRPr="00700969">
                    <w:rPr>
                      <w:rFonts w:ascii="Tahoma" w:hAnsi="Tahoma" w:cs="Tahoma" w:hint="cs"/>
                      <w:rtl/>
                    </w:rPr>
                    <w:t>أقليات</w:t>
                  </w:r>
                  <w:r w:rsidRPr="00700969">
                    <w:rPr>
                      <w:rFonts w:ascii="Tahoma" w:hAnsi="Tahoma" w:cs="Tahoma"/>
                      <w:rtl/>
                    </w:rPr>
                    <w:t xml:space="preserve"> دينية أخرى مثل المسيحيين و الدروز، منهحتهم الدول</w:t>
                  </w:r>
                  <w:r>
                    <w:rPr>
                      <w:rFonts w:ascii="Tahoma" w:hAnsi="Tahoma" w:cs="Tahoma" w:hint="cs"/>
                      <w:rtl/>
                    </w:rPr>
                    <w:t>ة</w:t>
                  </w:r>
                  <w:r w:rsidRPr="00700969">
                    <w:rPr>
                      <w:rFonts w:ascii="Tahoma" w:hAnsi="Tahoma" w:cs="Tahoma"/>
                      <w:rtl/>
                    </w:rPr>
                    <w:t xml:space="preserve"> بعض حقوقهم، وهذا الأمر مفهوم، كون الإيزيدية مرتبطة بالقومية الكردية. </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محصلة هذه السياسات غير </w:t>
                  </w:r>
                  <w:r>
                    <w:rPr>
                      <w:rFonts w:ascii="Tahoma" w:hAnsi="Tahoma" w:cs="Tahoma" w:hint="cs"/>
                      <w:rtl/>
                    </w:rPr>
                    <w:t>ال</w:t>
                  </w:r>
                  <w:r w:rsidRPr="00700969">
                    <w:rPr>
                      <w:rFonts w:ascii="Tahoma" w:hAnsi="Tahoma" w:cs="Tahoma" w:hint="cs"/>
                      <w:rtl/>
                    </w:rPr>
                    <w:t>إنسانية</w:t>
                  </w:r>
                  <w:r w:rsidRPr="00700969">
                    <w:rPr>
                      <w:rFonts w:ascii="Tahoma" w:hAnsi="Tahoma" w:cs="Tahoma"/>
                      <w:rtl/>
                    </w:rPr>
                    <w:t>، ظلت الديانة الإيزدية مقصاة دون البحث والتنقيب في تعاليمها ونصوصها الدينية، لا بل بقيت كمادة نظرية، شفهية، محفوظة فقط في ذاكرة رجال الدين. هنا سأسرد لكم بعض الممارسات اللا</w:t>
                  </w:r>
                  <w:r>
                    <w:rPr>
                      <w:rFonts w:ascii="Tahoma" w:hAnsi="Tahoma" w:cs="Tahoma" w:hint="cs"/>
                      <w:rtl/>
                    </w:rPr>
                    <w:t xml:space="preserve"> </w:t>
                  </w:r>
                  <w:r w:rsidRPr="00700969">
                    <w:rPr>
                      <w:rFonts w:ascii="Tahoma" w:hAnsi="Tahoma" w:cs="Tahoma"/>
                      <w:rtl/>
                    </w:rPr>
                    <w:t>إنسانية بحق الكورد الإيزديين في غرب كردستان:</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 ممنوع </w:t>
                  </w:r>
                  <w:r w:rsidRPr="00700969">
                    <w:rPr>
                      <w:rFonts w:ascii="Tahoma" w:hAnsi="Tahoma" w:cs="Tahoma" w:hint="cs"/>
                      <w:rtl/>
                    </w:rPr>
                    <w:t>أن</w:t>
                  </w:r>
                  <w:r w:rsidRPr="00700969">
                    <w:rPr>
                      <w:rFonts w:ascii="Tahoma" w:hAnsi="Tahoma" w:cs="Tahoma"/>
                      <w:rtl/>
                    </w:rPr>
                    <w:t xml:space="preserve"> يتم بناء معبد خاص بالإيزديين في مناطق تواجدهم، بالرغم من أنهم لم</w:t>
                  </w:r>
                  <w:r w:rsidRPr="00B131BD">
                    <w:rPr>
                      <w:rFonts w:ascii="Tahoma" w:hAnsi="Tahoma" w:cs="Tahoma"/>
                      <w:rtl/>
                    </w:rPr>
                    <w:t xml:space="preserve"> </w:t>
                  </w:r>
                  <w:r w:rsidRPr="00700969">
                    <w:rPr>
                      <w:rFonts w:ascii="Tahoma" w:hAnsi="Tahoma" w:cs="Tahoma"/>
                      <w:rtl/>
                    </w:rPr>
                    <w:t xml:space="preserve">يطلبوا أي مساعدة أو دعم مالي من الدولة. السبب الرئيسي في هذا الموضوع يعود إلى </w:t>
                  </w:r>
                  <w:r w:rsidRPr="00700969">
                    <w:rPr>
                      <w:rFonts w:ascii="Tahoma" w:hAnsi="Tahoma" w:cs="Tahoma" w:hint="cs"/>
                      <w:rtl/>
                    </w:rPr>
                    <w:t>أن</w:t>
                  </w:r>
                  <w:r w:rsidRPr="00700969">
                    <w:rPr>
                      <w:rFonts w:ascii="Tahoma" w:hAnsi="Tahoma" w:cs="Tahoma"/>
                      <w:rtl/>
                    </w:rPr>
                    <w:t xml:space="preserve"> جميع الطقوس الدينية هي باللغة الكردية. </w:t>
                  </w:r>
                </w:p>
                <w:p w:rsidR="00470420" w:rsidRPr="00700969" w:rsidRDefault="00470420" w:rsidP="00B131BD">
                  <w:pPr>
                    <w:spacing w:after="120" w:line="320" w:lineRule="atLeast"/>
                    <w:jc w:val="both"/>
                    <w:rPr>
                      <w:rFonts w:ascii="Tahoma" w:hAnsi="Tahoma" w:cs="Tahoma"/>
                      <w:rtl/>
                    </w:rPr>
                  </w:pPr>
                  <w:r w:rsidRPr="00700969">
                    <w:rPr>
                      <w:rFonts w:ascii="Tahoma" w:hAnsi="Tahoma" w:cs="Tahoma"/>
                      <w:rtl/>
                    </w:rPr>
                    <w:t xml:space="preserve">- ممنوع تدريس الديانة الإيزدية في المدارس، كونها مكتوبة باللغة الكردية، لهذا فرضت الدولة حصص مادة الديانة </w:t>
                  </w:r>
                  <w:r w:rsidRPr="00700969">
                    <w:rPr>
                      <w:rFonts w:ascii="Tahoma" w:hAnsi="Tahoma" w:cs="Tahoma" w:hint="cs"/>
                      <w:rtl/>
                    </w:rPr>
                    <w:t>الإسلامية</w:t>
                  </w:r>
                  <w:r w:rsidRPr="00700969">
                    <w:rPr>
                      <w:rFonts w:ascii="Tahoma" w:hAnsi="Tahoma" w:cs="Tahoma"/>
                      <w:rtl/>
                    </w:rPr>
                    <w:t xml:space="preserve"> على طلاب الكورد الإيزيديين.</w:t>
                  </w:r>
                </w:p>
                <w:p w:rsidR="00470420" w:rsidRDefault="00470420" w:rsidP="00B31212">
                  <w:pPr>
                    <w:jc w:val="both"/>
                    <w:rPr>
                      <w:rtl/>
                    </w:rPr>
                  </w:pPr>
                  <w:r w:rsidRPr="00700969">
                    <w:rPr>
                      <w:rFonts w:ascii="Tahoma" w:hAnsi="Tahoma" w:cs="Tahoma"/>
                      <w:rtl/>
                    </w:rPr>
                    <w:t>- ممنوع طباعة كتب، مجلات، نشرات، أشرطة كاسيتات، كونهم تضم أقوال وأبيات</w:t>
                  </w:r>
                  <w:r w:rsidRPr="00B31212">
                    <w:rPr>
                      <w:rFonts w:ascii="Tahoma" w:hAnsi="Tahoma" w:cs="Tahoma"/>
                      <w:rtl/>
                    </w:rPr>
                    <w:t xml:space="preserve"> </w:t>
                  </w:r>
                  <w:r w:rsidRPr="00700969">
                    <w:rPr>
                      <w:rFonts w:ascii="Tahoma" w:hAnsi="Tahoma" w:cs="Tahoma"/>
                      <w:rtl/>
                    </w:rPr>
                    <w:t>دينية</w:t>
                  </w:r>
                </w:p>
                <w:p w:rsidR="00470420" w:rsidRPr="001F786E" w:rsidRDefault="00470420" w:rsidP="00B131BD">
                  <w:pPr>
                    <w:spacing w:after="120" w:line="320" w:lineRule="atLeast"/>
                    <w:ind w:right="4860"/>
                    <w:rPr>
                      <w:rFonts w:ascii="Times New Roman" w:hAnsi="Times New Roman" w:cs="Times New Roman"/>
                      <w:b/>
                      <w:bCs/>
                      <w:color w:val="FFFFFF" w:themeColor="background1"/>
                      <w:sz w:val="36"/>
                      <w:szCs w:val="36"/>
                      <w:rtl/>
                    </w:rPr>
                  </w:pPr>
                  <w:r w:rsidRPr="001F786E">
                    <w:rPr>
                      <w:rFonts w:ascii="Times New Roman" w:hAnsi="Times New Roman" w:cs="Times New Roman"/>
                      <w:b/>
                      <w:bCs/>
                      <w:color w:val="FFFFFF" w:themeColor="background1"/>
                      <w:sz w:val="36"/>
                      <w:szCs w:val="36"/>
                      <w:rtl/>
                    </w:rPr>
                    <w:t>طارق حمو</w:t>
                  </w:r>
                  <w:r w:rsidRPr="001F786E">
                    <w:rPr>
                      <w:rFonts w:ascii="Times New Roman" w:hAnsi="Times New Roman" w:cs="Times New Roman" w:hint="cs"/>
                      <w:b/>
                      <w:bCs/>
                      <w:color w:val="FFFFFF" w:themeColor="background1"/>
                      <w:sz w:val="36"/>
                      <w:szCs w:val="36"/>
                      <w:rtl/>
                    </w:rPr>
                    <w:t xml:space="preserve"> </w:t>
                  </w:r>
                  <w:r w:rsidRPr="001F786E">
                    <w:rPr>
                      <w:rFonts w:ascii="Times New Roman" w:hAnsi="Times New Roman" w:cs="Times New Roman"/>
                      <w:b/>
                      <w:bCs/>
                      <w:color w:val="FFFFFF" w:themeColor="background1"/>
                      <w:sz w:val="36"/>
                      <w:szCs w:val="36"/>
                      <w:rtl/>
                    </w:rPr>
                    <w:t xml:space="preserve"> </w:t>
                  </w:r>
                  <w:r w:rsidRPr="001F786E">
                    <w:rPr>
                      <w:rFonts w:ascii="Times New Roman" w:hAnsi="Times New Roman" w:cs="Times New Roman" w:hint="cs"/>
                      <w:b/>
                      <w:bCs/>
                      <w:color w:val="FFFFFF" w:themeColor="background1"/>
                      <w:sz w:val="36"/>
                      <w:szCs w:val="36"/>
                      <w:rtl/>
                    </w:rPr>
                    <w:t>و</w:t>
                  </w:r>
                  <w:r w:rsidRPr="001F786E">
                    <w:rPr>
                      <w:rFonts w:ascii="Times New Roman" w:hAnsi="Times New Roman" w:cs="Times New Roman"/>
                      <w:b/>
                      <w:bCs/>
                      <w:color w:val="FFFFFF" w:themeColor="background1"/>
                      <w:sz w:val="36"/>
                      <w:szCs w:val="36"/>
                      <w:rtl/>
                    </w:rPr>
                    <w:t xml:space="preserve"> </w:t>
                  </w:r>
                  <w:r w:rsidRPr="001F786E">
                    <w:rPr>
                      <w:rFonts w:ascii="Times New Roman" w:hAnsi="Times New Roman" w:cs="Times New Roman" w:hint="cs"/>
                      <w:b/>
                      <w:bCs/>
                      <w:color w:val="FFFFFF" w:themeColor="background1"/>
                      <w:sz w:val="36"/>
                      <w:szCs w:val="36"/>
                      <w:rtl/>
                    </w:rPr>
                    <w:t>عبد الباقي</w:t>
                  </w:r>
                  <w:r w:rsidRPr="001F786E">
                    <w:rPr>
                      <w:rFonts w:ascii="Times New Roman" w:hAnsi="Times New Roman" w:cs="Times New Roman"/>
                      <w:b/>
                      <w:bCs/>
                      <w:color w:val="FFFFFF" w:themeColor="background1"/>
                      <w:sz w:val="36"/>
                      <w:szCs w:val="36"/>
                      <w:rtl/>
                    </w:rPr>
                    <w:t xml:space="preserve"> حسيني</w:t>
                  </w:r>
                </w:p>
                <w:p w:rsidR="00470420" w:rsidRDefault="00470420" w:rsidP="001F786E"/>
              </w:txbxContent>
            </v:textbox>
            <w10:wrap anchorx="page"/>
          </v:shape>
        </w:pict>
      </w:r>
    </w:p>
    <w:p w:rsidR="0090191F" w:rsidRDefault="0090191F">
      <w:pPr>
        <w:rPr>
          <w:rtl/>
          <w:lang w:bidi="ar-AE"/>
        </w:rPr>
      </w:pPr>
    </w:p>
    <w:p w:rsidR="0090191F" w:rsidRDefault="0090191F">
      <w:pPr>
        <w:rPr>
          <w:rtl/>
          <w:lang w:bidi="ar-AE"/>
        </w:rPr>
      </w:pPr>
    </w:p>
    <w:p w:rsidR="0090191F" w:rsidRDefault="00F91AFA">
      <w:pPr>
        <w:rPr>
          <w:rtl/>
          <w:lang w:bidi="ar-AE"/>
        </w:rPr>
      </w:pPr>
      <w:r>
        <w:rPr>
          <w:noProof/>
          <w:rtl/>
        </w:rPr>
        <w:pict>
          <v:shape id="_x0000_s18316" type="#_x0000_t75" style="position:absolute;left:0;text-align:left;margin-left:407.3pt;margin-top:2.8pt;width:242.25pt;height:189.5pt;z-index:257628160">
            <v:imagedata r:id="rId34" o:title="ligel Tariq Hemo"/>
          </v:shape>
        </w:pict>
      </w: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F91AFA">
      <w:pPr>
        <w:rPr>
          <w:rtl/>
          <w:lang w:bidi="ar-AE"/>
        </w:rPr>
      </w:pPr>
      <w:r>
        <w:rPr>
          <w:noProof/>
          <w:rtl/>
        </w:rPr>
        <w:pict>
          <v:shape id="_x0000_s18317" type="#_x0000_t202" style="position:absolute;left:0;text-align:left;margin-left:420.2pt;margin-top:16.5pt;width:222pt;height:28.5pt;z-index:257629184" filled="f" stroked="f">
            <v:textbox>
              <w:txbxContent>
                <w:p w:rsidR="00470420" w:rsidRPr="001F786E" w:rsidRDefault="00470420" w:rsidP="001F786E">
                  <w:pPr>
                    <w:spacing w:after="120" w:line="320" w:lineRule="atLeast"/>
                    <w:jc w:val="center"/>
                    <w:rPr>
                      <w:rFonts w:ascii="Times New Roman" w:hAnsi="Times New Roman" w:cs="Times New Roman"/>
                      <w:b/>
                      <w:bCs/>
                      <w:color w:val="FFFFFF" w:themeColor="background1"/>
                      <w:sz w:val="36"/>
                      <w:szCs w:val="36"/>
                      <w:rtl/>
                    </w:rPr>
                  </w:pPr>
                  <w:r w:rsidRPr="001F786E">
                    <w:rPr>
                      <w:rFonts w:ascii="Times New Roman" w:hAnsi="Times New Roman" w:cs="Times New Roman"/>
                      <w:b/>
                      <w:bCs/>
                      <w:color w:val="FFFFFF" w:themeColor="background1"/>
                      <w:sz w:val="36"/>
                      <w:szCs w:val="36"/>
                      <w:rtl/>
                    </w:rPr>
                    <w:t>طارق حمو</w:t>
                  </w:r>
                  <w:r w:rsidRPr="001F786E">
                    <w:rPr>
                      <w:rFonts w:ascii="Times New Roman" w:hAnsi="Times New Roman" w:cs="Times New Roman" w:hint="cs"/>
                      <w:b/>
                      <w:bCs/>
                      <w:color w:val="FFFFFF" w:themeColor="background1"/>
                      <w:sz w:val="36"/>
                      <w:szCs w:val="36"/>
                      <w:rtl/>
                    </w:rPr>
                    <w:t xml:space="preserve"> </w:t>
                  </w:r>
                  <w:r w:rsidRPr="001F786E">
                    <w:rPr>
                      <w:rFonts w:ascii="Times New Roman" w:hAnsi="Times New Roman" w:cs="Times New Roman"/>
                      <w:b/>
                      <w:bCs/>
                      <w:color w:val="FFFFFF" w:themeColor="background1"/>
                      <w:sz w:val="36"/>
                      <w:szCs w:val="36"/>
                      <w:rtl/>
                    </w:rPr>
                    <w:t xml:space="preserve"> </w:t>
                  </w:r>
                  <w:r w:rsidRPr="001F786E">
                    <w:rPr>
                      <w:rFonts w:ascii="Times New Roman" w:hAnsi="Times New Roman" w:cs="Times New Roman" w:hint="cs"/>
                      <w:b/>
                      <w:bCs/>
                      <w:color w:val="FFFFFF" w:themeColor="background1"/>
                      <w:sz w:val="36"/>
                      <w:szCs w:val="36"/>
                      <w:rtl/>
                    </w:rPr>
                    <w:t>و</w:t>
                  </w:r>
                  <w:r w:rsidRPr="001F786E">
                    <w:rPr>
                      <w:rFonts w:ascii="Times New Roman" w:hAnsi="Times New Roman" w:cs="Times New Roman"/>
                      <w:b/>
                      <w:bCs/>
                      <w:color w:val="FFFFFF" w:themeColor="background1"/>
                      <w:sz w:val="36"/>
                      <w:szCs w:val="36"/>
                      <w:rtl/>
                    </w:rPr>
                    <w:t xml:space="preserve"> </w:t>
                  </w:r>
                  <w:r w:rsidRPr="001F786E">
                    <w:rPr>
                      <w:rFonts w:ascii="Times New Roman" w:hAnsi="Times New Roman" w:cs="Times New Roman" w:hint="cs"/>
                      <w:b/>
                      <w:bCs/>
                      <w:color w:val="FFFFFF" w:themeColor="background1"/>
                      <w:sz w:val="36"/>
                      <w:szCs w:val="36"/>
                      <w:rtl/>
                    </w:rPr>
                    <w:t>عبد الباقي</w:t>
                  </w:r>
                  <w:r w:rsidRPr="001F786E">
                    <w:rPr>
                      <w:rFonts w:ascii="Times New Roman" w:hAnsi="Times New Roman" w:cs="Times New Roman"/>
                      <w:b/>
                      <w:bCs/>
                      <w:color w:val="FFFFFF" w:themeColor="background1"/>
                      <w:sz w:val="36"/>
                      <w:szCs w:val="36"/>
                      <w:rtl/>
                    </w:rPr>
                    <w:t xml:space="preserve"> حسيني</w:t>
                  </w:r>
                </w:p>
                <w:p w:rsidR="00470420" w:rsidRDefault="00470420"/>
              </w:txbxContent>
            </v:textbox>
            <w10:wrap anchorx="page"/>
          </v:shape>
        </w:pict>
      </w: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90191F" w:rsidRDefault="0090191F">
      <w:pPr>
        <w:rPr>
          <w:rtl/>
          <w:lang w:bidi="ar-AE"/>
        </w:rPr>
      </w:pPr>
    </w:p>
    <w:p w:rsidR="00F92687" w:rsidRDefault="00F91AFA">
      <w:pPr>
        <w:rPr>
          <w:rtl/>
          <w:lang w:bidi="ar-AE"/>
        </w:rPr>
      </w:pPr>
      <w:r w:rsidRPr="00F91AFA">
        <w:rPr>
          <w:rFonts w:cs="Arial"/>
          <w:noProof/>
          <w:rtl/>
        </w:rPr>
        <w:lastRenderedPageBreak/>
        <w:pict>
          <v:shape id="_x0000_s18308" type="#_x0000_t176" style="position:absolute;left:0;text-align:left;margin-left:1990.2pt;margin-top:0;width:121.35pt;height:50.6pt;z-index:257615872;mso-position-horizontal:right;mso-position-horizontal-relative:margin;mso-position-vertical:top;mso-position-vertical-relative:margin" filled="f" fillcolor="#d8d8d8" strokecolor="#c00000" strokeweight="1pt">
            <v:stroke dashstyle="dash"/>
            <v:textbox style="mso-next-textbox:#_x0000_s18308">
              <w:txbxContent>
                <w:p w:rsidR="00470420" w:rsidRPr="00551AAE" w:rsidRDefault="00470420" w:rsidP="000747CD">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F93FE4" w:rsidRPr="00F93FE4">
        <w:rPr>
          <w:rFonts w:cs="Arial"/>
          <w:noProof/>
          <w:rtl/>
        </w:rPr>
        <w:drawing>
          <wp:anchor distT="0" distB="0" distL="114300" distR="114300" simplePos="0" relativeHeight="256611328"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6873" type="#_x0000_t202" style="position:absolute;left:0;text-align:left;margin-left:0;margin-top:0;width:43.3pt;height:39.55pt;z-index:25529958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6873">
              <w:txbxContent>
                <w:p w:rsidR="00470420" w:rsidRPr="00D960B5" w:rsidRDefault="00470420" w:rsidP="00732CF7">
                  <w:pPr>
                    <w:jc w:val="center"/>
                    <w:rPr>
                      <w:szCs w:val="48"/>
                      <w:lang w:bidi="ar-AE"/>
                    </w:rPr>
                  </w:pPr>
                  <w:r>
                    <w:rPr>
                      <w:rFonts w:hint="cs"/>
                      <w:szCs w:val="48"/>
                      <w:rtl/>
                      <w:lang w:bidi="ar-AE"/>
                    </w:rPr>
                    <w:t>10</w:t>
                  </w:r>
                </w:p>
              </w:txbxContent>
            </v:textbox>
            <w10:wrap type="square" anchorx="margin" anchory="margin"/>
          </v:shape>
        </w:pict>
      </w:r>
    </w:p>
    <w:p w:rsidR="00F92687" w:rsidRDefault="00F91AFA">
      <w:pPr>
        <w:rPr>
          <w:rtl/>
          <w:lang w:bidi="ar-AE"/>
        </w:rPr>
      </w:pPr>
      <w:r w:rsidRPr="00F91AFA">
        <w:rPr>
          <w:rFonts w:cs="Arial"/>
          <w:noProof/>
          <w:rtl/>
        </w:rPr>
        <w:pict>
          <v:shape id="_x0000_s16876" type="#_x0000_t202" style="position:absolute;left:0;text-align:left;margin-left:52.9pt;margin-top:1.2pt;width:567pt;height:20.45pt;z-index:255304704" filled="f" stroked="f">
            <v:textbox style="mso-next-textbox:#_x0000_s16876">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p>
    <w:p w:rsidR="00F92687" w:rsidRDefault="00F91AFA">
      <w:pPr>
        <w:rPr>
          <w:rtl/>
          <w:lang w:bidi="ar-AE"/>
        </w:rPr>
      </w:pPr>
      <w:r w:rsidRPr="00F91AFA">
        <w:rPr>
          <w:rFonts w:cs="Arial"/>
          <w:noProof/>
          <w:rtl/>
        </w:rPr>
        <w:pict>
          <v:shape id="_x0000_s18319" type="#_x0000_t202" style="position:absolute;left:0;text-align:left;margin-left:406.25pt;margin-top:8.8pt;width:386.8pt;height:335.25pt;z-index:257632256" fillcolor="#fffeeb" stroked="f">
            <v:textbox>
              <w:txbxContent>
                <w:p w:rsidR="00470420" w:rsidRPr="00700969" w:rsidRDefault="00470420" w:rsidP="00B31212">
                  <w:pPr>
                    <w:spacing w:after="120" w:line="320" w:lineRule="atLeast"/>
                    <w:jc w:val="both"/>
                    <w:rPr>
                      <w:rFonts w:ascii="Tahoma" w:hAnsi="Tahoma" w:cs="Tahoma"/>
                      <w:rtl/>
                    </w:rPr>
                  </w:pPr>
                  <w:r w:rsidRPr="00700969">
                    <w:rPr>
                      <w:rFonts w:ascii="Tahoma" w:hAnsi="Tahoma" w:cs="Tahoma"/>
                      <w:rtl/>
                    </w:rPr>
                    <w:t xml:space="preserve">دينية باللغة الكردية، أكثر من هذا، حظرت الدولة دخول أي مادة مطبوعة تخص الديانة الإيزدية من </w:t>
                  </w:r>
                  <w:r>
                    <w:rPr>
                      <w:rFonts w:ascii="Tahoma" w:hAnsi="Tahoma" w:cs="Tahoma" w:hint="cs"/>
                      <w:rtl/>
                    </w:rPr>
                    <w:t xml:space="preserve">إقليم </w:t>
                  </w:r>
                  <w:r w:rsidRPr="00700969">
                    <w:rPr>
                      <w:rFonts w:ascii="Tahoma" w:hAnsi="Tahoma" w:cs="Tahoma"/>
                      <w:rtl/>
                    </w:rPr>
                    <w:t xml:space="preserve">كردستان. </w:t>
                  </w:r>
                </w:p>
                <w:p w:rsidR="00470420" w:rsidRPr="00700969" w:rsidRDefault="00470420" w:rsidP="00B31212">
                  <w:pPr>
                    <w:spacing w:after="120" w:line="320" w:lineRule="atLeast"/>
                    <w:jc w:val="both"/>
                    <w:rPr>
                      <w:rFonts w:ascii="Tahoma" w:hAnsi="Tahoma" w:cs="Tahoma"/>
                      <w:rtl/>
                    </w:rPr>
                  </w:pPr>
                  <w:r w:rsidRPr="00700969">
                    <w:rPr>
                      <w:rFonts w:ascii="Tahoma" w:hAnsi="Tahoma" w:cs="Tahoma"/>
                      <w:rtl/>
                    </w:rPr>
                    <w:t xml:space="preserve">- الإيزديين ليسوا محرومون فقط من الأسماء الكردية، بل هم محرومون أيضاً من الأسماء الدينية التي تخص ديانتهم مثل؛ زرادشت، لالش، داسين، آناهيتا،...الخ. </w:t>
                  </w:r>
                </w:p>
                <w:p w:rsidR="00470420" w:rsidRPr="00700969" w:rsidRDefault="00470420" w:rsidP="00B31212">
                  <w:pPr>
                    <w:spacing w:after="120" w:line="320" w:lineRule="atLeast"/>
                    <w:jc w:val="both"/>
                    <w:rPr>
                      <w:rFonts w:ascii="Tahoma" w:hAnsi="Tahoma" w:cs="Tahoma"/>
                      <w:rtl/>
                    </w:rPr>
                  </w:pPr>
                  <w:r w:rsidRPr="00700969">
                    <w:rPr>
                      <w:rFonts w:ascii="Tahoma" w:hAnsi="Tahoma" w:cs="Tahoma"/>
                      <w:rtl/>
                    </w:rPr>
                    <w:t xml:space="preserve">- بالرغم من </w:t>
                  </w:r>
                  <w:r w:rsidRPr="00700969">
                    <w:rPr>
                      <w:rFonts w:ascii="Tahoma" w:hAnsi="Tahoma" w:cs="Tahoma" w:hint="cs"/>
                      <w:rtl/>
                    </w:rPr>
                    <w:t>أن</w:t>
                  </w:r>
                  <w:r w:rsidRPr="00700969">
                    <w:rPr>
                      <w:rFonts w:ascii="Tahoma" w:hAnsi="Tahoma" w:cs="Tahoma"/>
                      <w:rtl/>
                    </w:rPr>
                    <w:t xml:space="preserve"> الكورد الإيزديين هم من مواطني الدولة السورية، وقدموا المئات من الشهداء دفاعا</w:t>
                  </w:r>
                  <w:r>
                    <w:rPr>
                      <w:rFonts w:ascii="Tahoma" w:hAnsi="Tahoma" w:cs="Tahoma" w:hint="cs"/>
                      <w:rtl/>
                    </w:rPr>
                    <w:t>ً</w:t>
                  </w:r>
                  <w:r w:rsidRPr="00700969">
                    <w:rPr>
                      <w:rFonts w:ascii="Tahoma" w:hAnsi="Tahoma" w:cs="Tahoma"/>
                      <w:rtl/>
                    </w:rPr>
                    <w:t xml:space="preserve"> عن الوطن، لكنهم لا يملكون أي حق في ممارسة أعيادهم الدينية بشكل علني. </w:t>
                  </w:r>
                </w:p>
                <w:p w:rsidR="00470420" w:rsidRPr="00700969" w:rsidRDefault="00470420" w:rsidP="00B31212">
                  <w:pPr>
                    <w:spacing w:after="120" w:line="320" w:lineRule="atLeast"/>
                    <w:jc w:val="both"/>
                    <w:rPr>
                      <w:rFonts w:ascii="Tahoma" w:hAnsi="Tahoma" w:cs="Tahoma"/>
                      <w:rtl/>
                    </w:rPr>
                  </w:pPr>
                  <w:r w:rsidRPr="00700969">
                    <w:rPr>
                      <w:rFonts w:ascii="Tahoma" w:hAnsi="Tahoma" w:cs="Tahoma"/>
                      <w:rtl/>
                    </w:rPr>
                    <w:t xml:space="preserve">- في السجلات المدنية (الهوية وجواز السفر)، تترك خانة الديانة عند الكورد الإيزديين فارغة أو تضع السطات الحكومية خط عليها، دلالة على عدم </w:t>
                  </w:r>
                  <w:r w:rsidRPr="00700969">
                    <w:rPr>
                      <w:rFonts w:ascii="Tahoma" w:hAnsi="Tahoma" w:cs="Tahoma" w:hint="cs"/>
                      <w:rtl/>
                    </w:rPr>
                    <w:t>اعتراف</w:t>
                  </w:r>
                  <w:r w:rsidRPr="00700969">
                    <w:rPr>
                      <w:rFonts w:ascii="Tahoma" w:hAnsi="Tahoma" w:cs="Tahoma"/>
                      <w:rtl/>
                    </w:rPr>
                    <w:t xml:space="preserve"> الدولة بهذه الديانة. </w:t>
                  </w:r>
                </w:p>
                <w:p w:rsidR="00470420" w:rsidRPr="00375A29" w:rsidRDefault="00470420" w:rsidP="00B31212">
                  <w:pPr>
                    <w:spacing w:after="120" w:line="320" w:lineRule="atLeast"/>
                    <w:jc w:val="both"/>
                    <w:rPr>
                      <w:rFonts w:ascii="Tahoma" w:hAnsi="Tahoma" w:cs="Tahoma"/>
                      <w:b/>
                      <w:bCs/>
                      <w:color w:val="006600"/>
                      <w:rtl/>
                    </w:rPr>
                  </w:pPr>
                  <w:r w:rsidRPr="00375A29">
                    <w:rPr>
                      <w:rFonts w:ascii="Tahoma" w:hAnsi="Tahoma" w:cs="Tahoma"/>
                      <w:b/>
                      <w:bCs/>
                      <w:color w:val="006600"/>
                      <w:rtl/>
                    </w:rPr>
                    <w:t xml:space="preserve">على الصعيد </w:t>
                  </w:r>
                  <w:r w:rsidRPr="00375A29">
                    <w:rPr>
                      <w:rFonts w:ascii="Tahoma" w:hAnsi="Tahoma" w:cs="Tahoma" w:hint="cs"/>
                      <w:b/>
                      <w:bCs/>
                      <w:color w:val="006600"/>
                      <w:rtl/>
                    </w:rPr>
                    <w:t>الاجتماعي</w:t>
                  </w:r>
                  <w:r w:rsidRPr="00375A29">
                    <w:rPr>
                      <w:rFonts w:ascii="Tahoma" w:hAnsi="Tahoma" w:cs="Tahoma"/>
                      <w:b/>
                      <w:bCs/>
                      <w:color w:val="006600"/>
                      <w:rtl/>
                    </w:rPr>
                    <w:t xml:space="preserve">: </w:t>
                  </w:r>
                </w:p>
                <w:p w:rsidR="00470420" w:rsidRPr="00700969" w:rsidRDefault="00470420" w:rsidP="00B31212">
                  <w:pPr>
                    <w:spacing w:after="120" w:line="320" w:lineRule="atLeast"/>
                    <w:jc w:val="both"/>
                    <w:rPr>
                      <w:rFonts w:ascii="Tahoma" w:hAnsi="Tahoma" w:cs="Tahoma"/>
                      <w:rtl/>
                    </w:rPr>
                  </w:pPr>
                  <w:r w:rsidRPr="00700969">
                    <w:rPr>
                      <w:rFonts w:ascii="Tahoma" w:hAnsi="Tahoma" w:cs="Tahoma"/>
                      <w:rtl/>
                    </w:rPr>
                    <w:t xml:space="preserve">سعت الدولة السورية دائماً إلى تفريق الكورد الإيزديين، لكي تمنع عنهم أي حالة من الوحدة، فقد منعتهم من تشكيل أو تأسيس أي جمعية أو مركز </w:t>
                  </w:r>
                  <w:r w:rsidRPr="00700969">
                    <w:rPr>
                      <w:rFonts w:ascii="Tahoma" w:hAnsi="Tahoma" w:cs="Tahoma" w:hint="cs"/>
                      <w:rtl/>
                    </w:rPr>
                    <w:t>اجتماعي</w:t>
                  </w:r>
                  <w:r w:rsidRPr="00700969">
                    <w:rPr>
                      <w:rFonts w:ascii="Tahoma" w:hAnsi="Tahoma" w:cs="Tahoma"/>
                      <w:rtl/>
                    </w:rPr>
                    <w:t xml:space="preserve"> </w:t>
                  </w:r>
                  <w:r w:rsidRPr="00700969">
                    <w:rPr>
                      <w:rFonts w:ascii="Tahoma" w:hAnsi="Tahoma" w:cs="Tahoma" w:hint="cs"/>
                      <w:rtl/>
                    </w:rPr>
                    <w:t>ت</w:t>
                  </w:r>
                  <w:r>
                    <w:rPr>
                      <w:rFonts w:ascii="Tahoma" w:hAnsi="Tahoma" w:cs="Tahoma" w:hint="cs"/>
                      <w:rtl/>
                    </w:rPr>
                    <w:t>أ</w:t>
                  </w:r>
                  <w:r w:rsidRPr="00700969">
                    <w:rPr>
                      <w:rFonts w:ascii="Tahoma" w:hAnsi="Tahoma" w:cs="Tahoma" w:hint="cs"/>
                      <w:rtl/>
                    </w:rPr>
                    <w:t>ويهم</w:t>
                  </w:r>
                  <w:r w:rsidRPr="00700969">
                    <w:rPr>
                      <w:rFonts w:ascii="Tahoma" w:hAnsi="Tahoma" w:cs="Tahoma"/>
                      <w:rtl/>
                    </w:rPr>
                    <w:t xml:space="preserve">. حتى إذا حصل أي مشكلة بينهم، عليهم مراجعة الفروع الأمنية عند الدولة لتسوية الخلاف، وهنا الدولة لم تعمل قط على تسوية مشاكلهم. </w:t>
                  </w:r>
                </w:p>
                <w:p w:rsidR="00470420" w:rsidRPr="00700969" w:rsidRDefault="00470420" w:rsidP="00B31212">
                  <w:pPr>
                    <w:spacing w:after="120" w:line="320" w:lineRule="atLeast"/>
                    <w:jc w:val="both"/>
                    <w:rPr>
                      <w:rFonts w:ascii="Tahoma" w:hAnsi="Tahoma" w:cs="Tahoma"/>
                      <w:rtl/>
                    </w:rPr>
                  </w:pPr>
                  <w:r w:rsidRPr="00700969">
                    <w:rPr>
                      <w:rFonts w:ascii="Tahoma" w:hAnsi="Tahoma" w:cs="Tahoma"/>
                      <w:rtl/>
                    </w:rPr>
                    <w:t xml:space="preserve">ماعدا </w:t>
                  </w:r>
                  <w:r w:rsidRPr="00700969">
                    <w:rPr>
                      <w:rFonts w:ascii="Tahoma" w:hAnsi="Tahoma" w:cs="Tahoma" w:hint="cs"/>
                      <w:rtl/>
                    </w:rPr>
                    <w:t>الأفراح</w:t>
                  </w:r>
                  <w:r w:rsidRPr="00700969">
                    <w:rPr>
                      <w:rFonts w:ascii="Tahoma" w:hAnsi="Tahoma" w:cs="Tahoma"/>
                      <w:rtl/>
                    </w:rPr>
                    <w:t xml:space="preserve"> والأحزان العامة عند الكورد الإيزديين، لا يمكن إقامة أي مناسبة لهم </w:t>
                  </w:r>
                  <w:r w:rsidRPr="00700969">
                    <w:rPr>
                      <w:rFonts w:ascii="Tahoma" w:hAnsi="Tahoma" w:cs="Tahoma" w:hint="cs"/>
                      <w:rtl/>
                    </w:rPr>
                    <w:t>إلا</w:t>
                  </w:r>
                  <w:r w:rsidRPr="00700969">
                    <w:rPr>
                      <w:rFonts w:ascii="Tahoma" w:hAnsi="Tahoma" w:cs="Tahoma"/>
                      <w:rtl/>
                    </w:rPr>
                    <w:t xml:space="preserve"> بعد مراجعة المراكز الحكومية، بالرغم من </w:t>
                  </w:r>
                  <w:r w:rsidRPr="00700969">
                    <w:rPr>
                      <w:rFonts w:ascii="Tahoma" w:hAnsi="Tahoma" w:cs="Tahoma" w:hint="cs"/>
                      <w:rtl/>
                    </w:rPr>
                    <w:t>أن</w:t>
                  </w:r>
                  <w:r w:rsidRPr="00700969">
                    <w:rPr>
                      <w:rFonts w:ascii="Tahoma" w:hAnsi="Tahoma" w:cs="Tahoma"/>
                      <w:rtl/>
                    </w:rPr>
                    <w:t xml:space="preserve"> علاقة الإيزديين بالمجتمعات المحيطة بهم سليمة وسلمية، كون السلم هي </w:t>
                  </w:r>
                  <w:r>
                    <w:rPr>
                      <w:rFonts w:ascii="Tahoma" w:hAnsi="Tahoma" w:cs="Tahoma" w:hint="cs"/>
                      <w:rtl/>
                    </w:rPr>
                    <w:t>إ</w:t>
                  </w:r>
                  <w:r w:rsidRPr="00700969">
                    <w:rPr>
                      <w:rFonts w:ascii="Tahoma" w:hAnsi="Tahoma" w:cs="Tahoma"/>
                      <w:rtl/>
                    </w:rPr>
                    <w:t xml:space="preserve">حدى الركائز </w:t>
                  </w:r>
                  <w:r w:rsidRPr="00700969">
                    <w:rPr>
                      <w:rFonts w:ascii="Tahoma" w:hAnsi="Tahoma" w:cs="Tahoma" w:hint="cs"/>
                      <w:rtl/>
                    </w:rPr>
                    <w:t>الأساسية</w:t>
                  </w:r>
                  <w:r w:rsidRPr="00700969">
                    <w:rPr>
                      <w:rFonts w:ascii="Tahoma" w:hAnsi="Tahoma" w:cs="Tahoma"/>
                      <w:rtl/>
                    </w:rPr>
                    <w:t xml:space="preserve"> في الديانة الإيزدية. </w:t>
                  </w:r>
                </w:p>
                <w:p w:rsidR="00470420" w:rsidRPr="009302D4" w:rsidRDefault="00470420" w:rsidP="00612C63"/>
              </w:txbxContent>
            </v:textbox>
            <w10:wrap anchorx="page"/>
          </v:shape>
        </w:pict>
      </w:r>
      <w:r w:rsidRPr="00F91AFA">
        <w:rPr>
          <w:rFonts w:cs="Arial"/>
          <w:noProof/>
          <w:rtl/>
        </w:rPr>
        <w:pict>
          <v:shape id="_x0000_s18298" type="#_x0000_t202" style="position:absolute;left:0;text-align:left;margin-left:11.25pt;margin-top:8.8pt;width:386.8pt;height:335.25pt;z-index:257714176" fillcolor="#fffeeb" stroked="f">
            <v:textbox>
              <w:txbxContent>
                <w:p w:rsidR="00470420" w:rsidRPr="00375A29" w:rsidRDefault="00470420" w:rsidP="00612C63">
                  <w:pPr>
                    <w:spacing w:after="120" w:line="320" w:lineRule="atLeast"/>
                    <w:jc w:val="both"/>
                    <w:rPr>
                      <w:rFonts w:ascii="Tahoma" w:hAnsi="Tahoma" w:cs="Tahoma"/>
                      <w:b/>
                      <w:bCs/>
                      <w:color w:val="006600"/>
                      <w:rtl/>
                    </w:rPr>
                  </w:pPr>
                  <w:r w:rsidRPr="00375A29">
                    <w:rPr>
                      <w:rFonts w:ascii="Tahoma" w:hAnsi="Tahoma" w:cs="Tahoma"/>
                      <w:b/>
                      <w:bCs/>
                      <w:color w:val="006600"/>
                      <w:rtl/>
                    </w:rPr>
                    <w:t>على الصعيد الاقتصادي</w:t>
                  </w:r>
                </w:p>
                <w:p w:rsidR="00470420" w:rsidRPr="00700969" w:rsidRDefault="00470420" w:rsidP="00612C63">
                  <w:pPr>
                    <w:spacing w:after="120" w:line="320" w:lineRule="atLeast"/>
                    <w:jc w:val="both"/>
                    <w:rPr>
                      <w:rFonts w:ascii="Tahoma" w:hAnsi="Tahoma" w:cs="Tahoma"/>
                      <w:rtl/>
                    </w:rPr>
                  </w:pPr>
                  <w:r w:rsidRPr="00700969">
                    <w:rPr>
                      <w:rFonts w:ascii="Tahoma" w:hAnsi="Tahoma" w:cs="Tahoma"/>
                      <w:rtl/>
                    </w:rPr>
                    <w:t xml:space="preserve">كما هو معروف </w:t>
                  </w:r>
                  <w:r w:rsidRPr="00700969">
                    <w:rPr>
                      <w:rFonts w:ascii="Tahoma" w:hAnsi="Tahoma" w:cs="Tahoma" w:hint="cs"/>
                      <w:rtl/>
                    </w:rPr>
                    <w:t>أن</w:t>
                  </w:r>
                  <w:r w:rsidRPr="00700969">
                    <w:rPr>
                      <w:rFonts w:ascii="Tahoma" w:hAnsi="Tahoma" w:cs="Tahoma"/>
                      <w:rtl/>
                    </w:rPr>
                    <w:t xml:space="preserve"> </w:t>
                  </w:r>
                  <w:r w:rsidRPr="00700969">
                    <w:rPr>
                      <w:rFonts w:ascii="Tahoma" w:hAnsi="Tahoma" w:cs="Tahoma" w:hint="cs"/>
                      <w:rtl/>
                    </w:rPr>
                    <w:t>الإحصاء</w:t>
                  </w:r>
                  <w:r w:rsidRPr="00700969">
                    <w:rPr>
                      <w:rFonts w:ascii="Tahoma" w:hAnsi="Tahoma" w:cs="Tahoma"/>
                      <w:rtl/>
                    </w:rPr>
                    <w:t xml:space="preserve"> الشوفيني وقانون 93 الذي صدر في 05.10.1962 والذي جرد الكثير من الكورد الإيزديين من الهوية السورية، وجعلوهم "أجانب" على أرضهم التاريخية وسدوا جميع أبواب الحياة أمامهم، مثل؛ حق التعليم والعمل. جعلت الحياة الطبيعية عندهم قاسية جداً، وهذا أدى بهم إلى الهروب والهجرة من مناطقهم </w:t>
                  </w:r>
                  <w:r w:rsidRPr="00700969">
                    <w:rPr>
                      <w:rFonts w:ascii="Tahoma" w:hAnsi="Tahoma" w:cs="Tahoma" w:hint="cs"/>
                      <w:rtl/>
                    </w:rPr>
                    <w:t>باتجاه</w:t>
                  </w:r>
                  <w:r w:rsidRPr="00700969">
                    <w:rPr>
                      <w:rFonts w:ascii="Tahoma" w:hAnsi="Tahoma" w:cs="Tahoma"/>
                      <w:rtl/>
                    </w:rPr>
                    <w:t xml:space="preserve"> الخارج. </w:t>
                  </w:r>
                </w:p>
                <w:p w:rsidR="00470420" w:rsidRPr="00700969" w:rsidRDefault="00470420" w:rsidP="00612C63">
                  <w:pPr>
                    <w:spacing w:after="120" w:line="320" w:lineRule="atLeast"/>
                    <w:jc w:val="both"/>
                    <w:rPr>
                      <w:rFonts w:ascii="Tahoma" w:hAnsi="Tahoma" w:cs="Tahoma"/>
                      <w:rtl/>
                    </w:rPr>
                  </w:pPr>
                  <w:r w:rsidRPr="00700969">
                    <w:rPr>
                      <w:rFonts w:ascii="Tahoma" w:hAnsi="Tahoma" w:cs="Tahoma"/>
                      <w:rtl/>
                    </w:rPr>
                    <w:t xml:space="preserve">عدا هذا الإجراء، كان "الحزام العربي" والذي طبق في منطقة الجزيرة بطول 375 كم و عرض 10 إلى 15 كم، حيث جلبوا العرب إلى المناطق الكردية، وكان هذا سبب آخر في هجرة الكورد الإيزديين من ديارهم. لقد تم استيطان العرب في المناطق الإيزدية واستولوا على قراهم في المساحة الواقعة بين (جان تمر إلى تل خاتوكي). </w:t>
                  </w:r>
                </w:p>
                <w:p w:rsidR="00470420" w:rsidRPr="00375A29" w:rsidRDefault="00470420" w:rsidP="00612C63">
                  <w:pPr>
                    <w:spacing w:after="120" w:line="320" w:lineRule="atLeast"/>
                    <w:jc w:val="both"/>
                    <w:rPr>
                      <w:rFonts w:ascii="Tahoma" w:hAnsi="Tahoma" w:cs="Tahoma"/>
                      <w:b/>
                      <w:bCs/>
                      <w:color w:val="984806" w:themeColor="accent6" w:themeShade="80"/>
                      <w:rtl/>
                    </w:rPr>
                  </w:pPr>
                  <w:r w:rsidRPr="00375A29">
                    <w:rPr>
                      <w:rFonts w:ascii="Tahoma" w:hAnsi="Tahoma" w:cs="Tahoma"/>
                      <w:b/>
                      <w:bCs/>
                      <w:color w:val="984806" w:themeColor="accent6" w:themeShade="80"/>
                      <w:rtl/>
                    </w:rPr>
                    <w:t>الكورد الإيزديين في الصحافة الرسمية للدولة..</w:t>
                  </w:r>
                </w:p>
                <w:p w:rsidR="00470420" w:rsidRDefault="00470420" w:rsidP="00612C63">
                  <w:pPr>
                    <w:spacing w:after="120" w:line="320" w:lineRule="atLeast"/>
                    <w:jc w:val="both"/>
                    <w:rPr>
                      <w:rFonts w:ascii="Tahoma" w:hAnsi="Tahoma" w:cs="Tahoma"/>
                      <w:rtl/>
                      <w:lang w:bidi="ar-AE"/>
                    </w:rPr>
                  </w:pPr>
                  <w:r w:rsidRPr="00700969">
                    <w:rPr>
                      <w:rFonts w:ascii="Tahoma" w:hAnsi="Tahoma" w:cs="Tahoma"/>
                      <w:rtl/>
                    </w:rPr>
                    <w:t xml:space="preserve">كما وضحنا سابقاً، مرور كلمة الإيزيدي أو الديانة الإيزدية في وسائل </w:t>
                  </w:r>
                  <w:r w:rsidRPr="00700969">
                    <w:rPr>
                      <w:rFonts w:ascii="Tahoma" w:hAnsi="Tahoma" w:cs="Tahoma" w:hint="cs"/>
                      <w:rtl/>
                    </w:rPr>
                    <w:t>الإعلام</w:t>
                  </w:r>
                  <w:r w:rsidRPr="00700969">
                    <w:rPr>
                      <w:rFonts w:ascii="Tahoma" w:hAnsi="Tahoma" w:cs="Tahoma"/>
                      <w:rtl/>
                    </w:rPr>
                    <w:t xml:space="preserve"> الرسمية من راديو، تلفزيون، صحف ومجلات، كانت ممنوعة. كانت الرقابة شديدة على المطبوعات الواردة من خارج الوطن، وخاصة عندما تحتوي مواد عند الديانة الإيزدية. لذا كان الكورد الإيزديين حريصون على كل منشور </w:t>
                  </w:r>
                  <w:r w:rsidRPr="003424A3">
                    <w:rPr>
                      <w:rFonts w:ascii="Tahoma" w:hAnsi="Tahoma" w:cs="Tahoma"/>
                      <w:rtl/>
                    </w:rPr>
                    <w:t xml:space="preserve">مكتوب عن ديانتهم، </w:t>
                  </w:r>
                  <w:r w:rsidRPr="003424A3">
                    <w:rPr>
                      <w:rFonts w:ascii="Tahoma" w:hAnsi="Tahoma" w:cs="Tahoma" w:hint="cs"/>
                      <w:rtl/>
                    </w:rPr>
                    <w:t>فإما</w:t>
                  </w:r>
                  <w:r w:rsidRPr="003424A3">
                    <w:rPr>
                      <w:rFonts w:ascii="Tahoma" w:hAnsi="Tahoma" w:cs="Tahoma"/>
                      <w:rtl/>
                    </w:rPr>
                    <w:t xml:space="preserve"> </w:t>
                  </w:r>
                  <w:r w:rsidRPr="003424A3">
                    <w:rPr>
                      <w:rFonts w:ascii="Tahoma" w:hAnsi="Tahoma" w:cs="Tahoma" w:hint="cs"/>
                      <w:rtl/>
                    </w:rPr>
                    <w:t>أن</w:t>
                  </w:r>
                  <w:r w:rsidRPr="003424A3">
                    <w:rPr>
                      <w:rFonts w:ascii="Tahoma" w:hAnsi="Tahoma" w:cs="Tahoma"/>
                      <w:rtl/>
                    </w:rPr>
                    <w:t xml:space="preserve"> يخبئونها أو يتلفونها خوفا</w:t>
                  </w:r>
                  <w:r>
                    <w:rPr>
                      <w:rFonts w:ascii="Tahoma" w:hAnsi="Tahoma" w:cs="Tahoma" w:hint="cs"/>
                      <w:rtl/>
                    </w:rPr>
                    <w:t>ً</w:t>
                  </w:r>
                  <w:r w:rsidRPr="003424A3">
                    <w:rPr>
                      <w:rFonts w:ascii="Tahoma" w:hAnsi="Tahoma" w:cs="Tahoma"/>
                      <w:rtl/>
                    </w:rPr>
                    <w:t xml:space="preserve"> من العقاب. </w:t>
                  </w:r>
                </w:p>
                <w:p w:rsidR="00470420" w:rsidRDefault="00470420" w:rsidP="00612C63">
                  <w:pPr>
                    <w:spacing w:after="120" w:line="320" w:lineRule="atLeast"/>
                    <w:jc w:val="both"/>
                    <w:rPr>
                      <w:sz w:val="28"/>
                      <w:szCs w:val="28"/>
                    </w:rPr>
                  </w:pPr>
                  <w:r>
                    <w:rPr>
                      <w:rFonts w:ascii="Tahoma" w:hAnsi="Tahoma" w:cs="Tahoma" w:hint="cs"/>
                      <w:rtl/>
                      <w:lang w:bidi="ar-AE"/>
                    </w:rPr>
                    <w:t xml:space="preserve">* ترجمت المادة عن اللغة الكردية، والمقال منشور في جريدة هفكرتن </w:t>
                  </w:r>
                  <w:r>
                    <w:rPr>
                      <w:rFonts w:ascii="Tahoma" w:hAnsi="Tahoma" w:cs="Tahoma"/>
                      <w:rtl/>
                      <w:lang w:bidi="ar-AE"/>
                    </w:rPr>
                    <w:t>–</w:t>
                  </w:r>
                  <w:r>
                    <w:rPr>
                      <w:rFonts w:ascii="Tahoma" w:hAnsi="Tahoma" w:cs="Tahoma" w:hint="cs"/>
                      <w:rtl/>
                      <w:lang w:bidi="ar-AE"/>
                    </w:rPr>
                    <w:t xml:space="preserve"> الاتحاد، العدد 36، تشرين الأول/أكتوبر عام 2000. </w:t>
                  </w:r>
                </w:p>
                <w:p w:rsidR="00470420" w:rsidRPr="009302D4" w:rsidRDefault="00470420" w:rsidP="009302D4">
                  <w:pPr>
                    <w:rPr>
                      <w:lang w:bidi="ar-SY"/>
                    </w:rPr>
                  </w:pPr>
                </w:p>
              </w:txbxContent>
            </v:textbox>
            <w10:wrap anchorx="page"/>
          </v:shape>
        </w:pict>
      </w:r>
      <w:r w:rsidRPr="00F91AFA">
        <w:rPr>
          <w:rFonts w:cs="Arial"/>
          <w:noProof/>
          <w:rtl/>
        </w:rPr>
        <w:pict>
          <v:shape id="_x0000_s16875" type="#_x0000_t32" style="position:absolute;left:0;text-align:left;margin-left:11.25pt;margin-top:4.5pt;width:781.8pt;height:0;z-index:255303680" o:connectortype="straight" strokecolor="#00b0f0" strokeweight="1.5pt">
            <w10:wrap anchorx="page"/>
          </v:shape>
        </w:pict>
      </w: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1AFA">
      <w:pPr>
        <w:rPr>
          <w:rtl/>
          <w:lang w:bidi="ar-AE"/>
        </w:rPr>
      </w:pPr>
      <w:r w:rsidRPr="00F91AFA">
        <w:rPr>
          <w:rFonts w:cs="Arial"/>
          <w:noProof/>
          <w:rtl/>
        </w:rPr>
        <w:pict>
          <v:shape id="_x0000_s18320" type="#_x0000_t202" style="position:absolute;left:0;text-align:left;margin-left:11.25pt;margin-top:21.2pt;width:386.8pt;height:762pt;z-index:257633280" fillcolor="#f8ecec" stroked="f">
            <v:textbox>
              <w:txbxContent>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 xml:space="preserve">حولها في هذا المكان، مسلمين، ومسيحيين، كرداً، وعرباً، سنة، وشيعة وغيرهم، على حد سواء، كما ستستبكي الملايين من الإيزيديين، والكرد، وغيرالكرد، وكأنها قد أصبحت خنساء الإيزيدية،حقاً، من خلال لغتها العربية، البليغة، ونطقها السليم، وخطابها المؤثرالشجي، ومنطقها، السلس، بل من خلال ثقتها بنفسها، وإن كانت كلماتها المكثفة،  تبللت بدموع روحها، بعد أن أغرورقت عيناها بالعبرات، واشتعل وطيس الألم في صدرها، وهي تقول:نذبح تحت يافطة لا إله إلا الله، أهلي يذبحون، انقذونا..!"، وقد تناقلت فضائيات كثيرة، وبلغات كثيرة، في العالم نداءها الإنساني، وتسارع المدونون على توثيقه وترجمته، ونشره، وإعادة بثه عبراليوتيوب، ويقال أن الرئيس الأمريكي نفسه أبدى عن ألمه وأسفه وهويتلقى هذه المناشدة المؤثرة. </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وحقيقة، باتت كلمة"اليزيدية" أو" اليزيدي" تطرحان-فجأة- عبر وسائل الإعلام، بعد أن كانتا مغيبتين، مهمشتين، أو تترددان، باستحياء، على ألسنة بعضهم، وعلى نحوسياحي، أوكرفع عتب لا أكثر، حتى ولوفي إطار الحديث عن تعرض الإيزيديين، لأول مرة في ريف منطقة"سري كانيي" الكردية، المعربة إلى رأس العين، قبل حوالي أكثر من سنتين، بعد هجمات بعض الجماعات التكفيرية عليها. غير أن الأمر رغم  بيانات منظمات حقوق الإنسان، لم يلق الاهتمام اللازم، إلا مع إقدام ما يسمى بتنظيم الدولة الإسلامية في العراق والشام- داعش، وبعد مرورقرن كامل، على الحرب الكونية الأولى"1914-1918" على ارتكاب أعظم مجزرة في تاريخ اليزيديين، بل وثاني مجزرة من حيث هولها، وفداحتها، منذ سقوط بغداد2003 وحتى الآن، عبر الغزوة الإرهابية النكراء، على منطقة شنكال/ سنجار التي يقطن فيها حوالي  أربعمئة ألف إيزيدي إلى جانب غيرهم من المكونات التي يتم الحديث عن مشاركة بعضهم فيها، وكان ضحيتها كما جاء في الإعلان الأول عنها بضع عشرات من الشباب الذين تم إعدامهم ميدانياً، والقيام بسبي مئات النساء الكرديات الإيزيديات، وتم الحديث عن قيام أمراء داعش بالزواج من بعضهن، وعرض الأخريات للبيع،  في أسواق النخاسة، وهو يعني استرداداً لتاريخ الرق في دولة الخلافة المزعومة،  فقد شهدت مدينتا: الموصل، والرقة، عمليات بيعهن، بحسب بعض وكالات الأنباء........!</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و لقد جاءت استجابة الرئيس الأمريكي باراك أوباما، على جناح السرعة، من خلال الموافقة على توجيه ضربات جزئية ضد تنظيم داعش في الوقت الذي يخوض فيه جيش البيشمركة الكردي، أشرس معركة ضد هؤلاء الغزاة الإرهابيين، وكان موقفه مفاجئاً لكثيرين، بعد كل ما سجل عليه، من برود أعصاب، إزاء ما حدث في المجزرة السورية المفتوحة، والتي يرى المراقبون أن صمت أمريكا، والأسرة الدولية، وغض نظرهم عما يرتكب فيها من أهوال منذ أكثر من أربعين شهراً من بدء الثورة السورية وحتى الآن،  كان وراء ازدياد قوة تنظيم داعش، بل والإرهاب، وانتقاله إلى الطرف الآخر، أي العراق، وكانت فاتحة ذلك غزو الموصل، في مسرحية" هزلية" ومن ثم التوغل صوب المناطق الكردية، إذ حاول هذا التنظيم الإرهابي  حاول أن يجعل من سنجار أو"شنكال" كما يطلق عليها سكانها الكرد التسمية مفتاحاً إلى كردستان، لوضع أيديهم على منابع النفط الكبرى في" كركوك" التي قال عنها الملا مصطفى البرزاني إنها"قلب كردستان"، بعدأن احتلوا حقول منطقة" زمار" و"سد الموصل" الذي يهدد داعش بتفجيره، وهوما ينذربكارثة إنسانية، ناهيك عن أنه سيؤدي إلى شلل الحياة في مدن كثيرة، منها بغداد، وإغراقها، لاسيما أن ذلك سيؤدي إلى قطع الكهرباء...! .</w:t>
                  </w:r>
                </w:p>
                <w:p w:rsidR="00470420" w:rsidRPr="009302D4" w:rsidRDefault="00470420" w:rsidP="00B31212">
                  <w:pPr>
                    <w:spacing w:after="120" w:line="320" w:lineRule="atLeast"/>
                    <w:jc w:val="both"/>
                  </w:pPr>
                  <w:r w:rsidRPr="00A53311">
                    <w:rPr>
                      <w:rFonts w:ascii="Tahoma" w:hAnsi="Tahoma" w:cs="Tahoma"/>
                      <w:rtl/>
                    </w:rPr>
                    <w:t xml:space="preserve">وقد عمد بعض الدارسين-وإلى وقت طويل- اعتبار الإيزيديين طائفة إسلامية مرتدة، وهذه النظرة لما تزل مهيمنة عبر وسائل الإعلام التي ترفض الاعتراف بهم ك" دين"، فقد تناول أصول ديانتهم، ونشأتها، كثير من العلماء والباحثين العرب والمسلمين، ومن هؤلاء: </w:t>
                  </w:r>
                  <w:r w:rsidRPr="00682F15">
                    <w:rPr>
                      <w:rStyle w:val="st"/>
                      <w:rFonts w:ascii="Tahoma" w:hAnsi="Tahoma" w:cs="Tahoma"/>
                      <w:rtl/>
                    </w:rPr>
                    <w:t>صديق الدملوجي-أحمد تيمور- سعيد الديوجي-</w:t>
                  </w:r>
                  <w:r w:rsidRPr="00A53311">
                    <w:rPr>
                      <w:rFonts w:ascii="Tahoma" w:hAnsi="Tahoma" w:cs="Tahoma"/>
                      <w:rtl/>
                    </w:rPr>
                    <w:t xml:space="preserve"> عبدالرزاق الحسني- زهيركاظم عبود إلخ - كما كتب عدد من الباحثين اليزيديين عن ديانتهم، من خلال وجهات نظر متعددة، ومنهم : حسن شميساني-  خليل جندي- هوشنك درويش،</w:t>
                  </w:r>
                </w:p>
              </w:txbxContent>
            </v:textbox>
            <w10:wrap anchorx="page"/>
          </v:shape>
        </w:pict>
      </w:r>
      <w:r w:rsidR="00B31212">
        <w:rPr>
          <w:noProof/>
          <w:rtl/>
        </w:rPr>
        <w:drawing>
          <wp:anchor distT="0" distB="0" distL="114300" distR="114300" simplePos="0" relativeHeight="257649664" behindDoc="0" locked="0" layoutInCell="1" allowOverlap="1">
            <wp:simplePos x="0" y="0"/>
            <wp:positionH relativeFrom="column">
              <wp:posOffset>5221605</wp:posOffset>
            </wp:positionH>
            <wp:positionV relativeFrom="paragraph">
              <wp:posOffset>259715</wp:posOffset>
            </wp:positionV>
            <wp:extent cx="971550" cy="1285875"/>
            <wp:effectExtent l="19050" t="0" r="0" b="0"/>
            <wp:wrapNone/>
            <wp:docPr id="3704" name="صورة 1" descr="C:\Documents and Settings\user\Desktop\ibra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ibrahim.jpg"/>
                    <pic:cNvPicPr>
                      <a:picLocks noChangeAspect="1" noChangeArrowheads="1"/>
                    </pic:cNvPicPr>
                  </pic:nvPicPr>
                  <pic:blipFill>
                    <a:blip r:embed="rId35" cstate="print">
                      <a:lum bright="10000"/>
                    </a:blip>
                    <a:srcRect/>
                    <a:stretch>
                      <a:fillRect/>
                    </a:stretch>
                  </pic:blipFill>
                  <pic:spPr bwMode="auto">
                    <a:xfrm>
                      <a:off x="0" y="0"/>
                      <a:ext cx="971550" cy="1285875"/>
                    </a:xfrm>
                    <a:prstGeom prst="rect">
                      <a:avLst/>
                    </a:prstGeom>
                    <a:ln>
                      <a:noFill/>
                    </a:ln>
                    <a:effectLst>
                      <a:softEdge rad="112500"/>
                    </a:effectLst>
                  </pic:spPr>
                </pic:pic>
              </a:graphicData>
            </a:graphic>
          </wp:anchor>
        </w:drawing>
      </w:r>
    </w:p>
    <w:p w:rsidR="00F92687" w:rsidRDefault="00F91AFA">
      <w:pPr>
        <w:rPr>
          <w:rtl/>
          <w:lang w:bidi="ar-AE"/>
        </w:rPr>
      </w:pPr>
      <w:r>
        <w:rPr>
          <w:noProof/>
          <w:rtl/>
        </w:rPr>
        <w:pict>
          <v:shape id="_x0000_s18332" type="#_x0000_t202" style="position:absolute;left:0;text-align:left;margin-left:406.25pt;margin-top:.4pt;width:386.8pt;height:94.5pt;z-index:257648640" fillcolor="#c2d69b [1942]" stroked="f">
            <v:textbox style="mso-next-textbox:#_x0000_s18332">
              <w:txbxContent>
                <w:p w:rsidR="00470420" w:rsidRDefault="00470420" w:rsidP="00906C6E">
                  <w:pPr>
                    <w:spacing w:after="120" w:line="320" w:lineRule="atLeast"/>
                    <w:rPr>
                      <w:b/>
                      <w:bCs/>
                      <w:sz w:val="40"/>
                      <w:szCs w:val="40"/>
                      <w:rtl/>
                    </w:rPr>
                  </w:pPr>
                  <w:r w:rsidRPr="00A53311">
                    <w:rPr>
                      <w:rFonts w:hint="cs"/>
                      <w:b/>
                      <w:bCs/>
                      <w:sz w:val="40"/>
                      <w:szCs w:val="40"/>
                      <w:rtl/>
                    </w:rPr>
                    <w:t>إبراهيم اليوسف</w:t>
                  </w:r>
                </w:p>
                <w:p w:rsidR="00470420" w:rsidRPr="00906C6E" w:rsidRDefault="00470420" w:rsidP="00906C6E">
                  <w:pPr>
                    <w:spacing w:after="120" w:line="320" w:lineRule="atLeast"/>
                    <w:rPr>
                      <w:b/>
                      <w:bCs/>
                      <w:sz w:val="16"/>
                      <w:szCs w:val="16"/>
                      <w:rtl/>
                    </w:rPr>
                  </w:pPr>
                </w:p>
                <w:p w:rsidR="00470420" w:rsidRPr="003C5078" w:rsidRDefault="00470420" w:rsidP="00906C6E">
                  <w:pPr>
                    <w:spacing w:after="120" w:line="320" w:lineRule="atLeast"/>
                    <w:rPr>
                      <w:rFonts w:asciiTheme="majorBidi" w:eastAsia="Times New Roman" w:hAnsiTheme="majorBidi" w:cstheme="majorBidi"/>
                      <w:b/>
                      <w:bCs/>
                      <w:sz w:val="40"/>
                      <w:szCs w:val="40"/>
                      <w:shd w:val="clear" w:color="auto" w:fill="FFFFFF"/>
                      <w:rtl/>
                    </w:rPr>
                  </w:pP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906C6E">
                    <w:rPr>
                      <w:rFonts w:hint="cs"/>
                      <w:b/>
                      <w:bCs/>
                      <w:color w:val="FF0000"/>
                      <w:sz w:val="40"/>
                      <w:szCs w:val="40"/>
                      <w:rtl/>
                    </w:rPr>
                    <w:t>مجزرة شنكال: وليمة الدم الإيزيدية..!</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906C6E">
                  <w:pPr>
                    <w:rPr>
                      <w:rtl/>
                      <w:lang w:bidi="ar-AE"/>
                    </w:rPr>
                  </w:pPr>
                </w:p>
              </w:txbxContent>
            </v:textbox>
            <w10:wrap anchorx="page"/>
          </v:shape>
        </w:pict>
      </w:r>
    </w:p>
    <w:p w:rsidR="00F92687" w:rsidRDefault="00F92687">
      <w:pPr>
        <w:rPr>
          <w:rtl/>
          <w:lang w:bidi="ar-AE"/>
        </w:rPr>
      </w:pPr>
    </w:p>
    <w:p w:rsidR="00F92687" w:rsidRDefault="00F92687">
      <w:pPr>
        <w:rPr>
          <w:rtl/>
          <w:lang w:bidi="ar-AE"/>
        </w:rPr>
      </w:pPr>
    </w:p>
    <w:p w:rsidR="00F92687" w:rsidRDefault="00F91AFA">
      <w:pPr>
        <w:rPr>
          <w:rtl/>
          <w:lang w:bidi="ar-AE"/>
        </w:rPr>
      </w:pPr>
      <w:r w:rsidRPr="00F91AFA">
        <w:rPr>
          <w:rFonts w:cs="Arial"/>
          <w:noProof/>
          <w:rtl/>
        </w:rPr>
        <w:pict>
          <v:shape id="_x0000_s18297" type="#_x0000_t202" style="position:absolute;left:0;text-align:left;margin-left:406.25pt;margin-top:21.25pt;width:386.8pt;height:663pt;z-index:257601536" fillcolor="#f8ecec" stroked="f">
            <v:textbox>
              <w:txbxContent>
                <w:p w:rsidR="00470420" w:rsidRPr="00A53311" w:rsidRDefault="00470420" w:rsidP="00F91BDE">
                  <w:pPr>
                    <w:spacing w:after="120" w:line="320" w:lineRule="atLeast"/>
                    <w:rPr>
                      <w:sz w:val="32"/>
                      <w:szCs w:val="32"/>
                      <w:rtl/>
                    </w:rPr>
                  </w:pPr>
                  <w:r w:rsidRPr="00923D00">
                    <w:rPr>
                      <w:rFonts w:hint="cs"/>
                      <w:b/>
                      <w:bCs/>
                      <w:sz w:val="32"/>
                      <w:szCs w:val="32"/>
                      <w:rtl/>
                    </w:rPr>
                    <w:t>ديانة لا طائفة مهددة بالانقراض</w:t>
                  </w:r>
                  <w:r>
                    <w:rPr>
                      <w:rFonts w:hint="cs"/>
                      <w:b/>
                      <w:bCs/>
                      <w:sz w:val="32"/>
                      <w:szCs w:val="32"/>
                      <w:rtl/>
                    </w:rPr>
                    <w:t xml:space="preserve"> </w:t>
                  </w:r>
                  <w:r w:rsidRPr="00923D00">
                    <w:rPr>
                      <w:rFonts w:hint="cs"/>
                      <w:b/>
                      <w:bCs/>
                      <w:sz w:val="32"/>
                      <w:szCs w:val="32"/>
                      <w:rtl/>
                    </w:rPr>
                    <w:t>ضمن  حملات الجينوسايد التي تستهدف الكرد:</w:t>
                  </w:r>
                  <w:r>
                    <w:rPr>
                      <w:rFonts w:hint="cs"/>
                      <w:b/>
                      <w:bCs/>
                      <w:sz w:val="32"/>
                      <w:szCs w:val="32"/>
                      <w:rtl/>
                    </w:rPr>
                    <w:t xml:space="preserve">     </w:t>
                  </w:r>
                  <w:r w:rsidRPr="00F91BDE">
                    <w:rPr>
                      <w:rFonts w:hint="cs"/>
                      <w:b/>
                      <w:bCs/>
                      <w:color w:val="0099CC"/>
                      <w:sz w:val="32"/>
                      <w:szCs w:val="32"/>
                      <w:rtl/>
                    </w:rPr>
                    <w:t xml:space="preserve"> داعش يبيع نساء إيزيديات في أسواق النخاسة</w:t>
                  </w:r>
                </w:p>
                <w:p w:rsidR="00470420" w:rsidRPr="00A53311" w:rsidRDefault="00470420" w:rsidP="00F91BDE">
                  <w:pPr>
                    <w:spacing w:after="120" w:line="320" w:lineRule="atLeast"/>
                    <w:outlineLvl w:val="2"/>
                    <w:rPr>
                      <w:rFonts w:ascii="Tahoma" w:hAnsi="Tahoma" w:cs="Tahoma"/>
                    </w:rPr>
                  </w:pPr>
                  <w:r w:rsidRPr="00A53311">
                    <w:rPr>
                      <w:rFonts w:ascii="Tahoma" w:hAnsi="Tahoma" w:cs="Tahoma"/>
                      <w:rtl/>
                    </w:rPr>
                    <w:t>حبيبي كان ضيفاً عندنا</w:t>
                  </w:r>
                </w:p>
                <w:p w:rsidR="00470420" w:rsidRPr="00A53311" w:rsidRDefault="00470420" w:rsidP="00F91BDE">
                  <w:pPr>
                    <w:spacing w:after="120" w:line="320" w:lineRule="atLeast"/>
                    <w:outlineLvl w:val="2"/>
                    <w:rPr>
                      <w:rFonts w:ascii="Tahoma" w:hAnsi="Tahoma" w:cs="Tahoma"/>
                      <w:rtl/>
                    </w:rPr>
                  </w:pPr>
                  <w:r w:rsidRPr="00A53311">
                    <w:rPr>
                      <w:rFonts w:ascii="Tahoma" w:hAnsi="Tahoma" w:cs="Tahoma"/>
                      <w:rtl/>
                    </w:rPr>
                    <w:t>ربطت محبسي على خصلات شعره</w:t>
                  </w:r>
                </w:p>
                <w:p w:rsidR="00470420" w:rsidRPr="00A53311" w:rsidRDefault="00470420" w:rsidP="00F91BDE">
                  <w:pPr>
                    <w:spacing w:after="120" w:line="320" w:lineRule="atLeast"/>
                    <w:outlineLvl w:val="2"/>
                    <w:rPr>
                      <w:rFonts w:ascii="Tahoma" w:hAnsi="Tahoma" w:cs="Tahoma"/>
                      <w:rtl/>
                    </w:rPr>
                  </w:pPr>
                  <w:r w:rsidRPr="00A53311">
                    <w:rPr>
                      <w:rFonts w:ascii="Tahoma" w:hAnsi="Tahoma" w:cs="Tahoma"/>
                      <w:rtl/>
                    </w:rPr>
                    <w:t>وهو جالس على سجادة خراسانية</w:t>
                  </w:r>
                </w:p>
                <w:p w:rsidR="00470420" w:rsidRPr="00A53311" w:rsidRDefault="00470420" w:rsidP="00F91BDE">
                  <w:pPr>
                    <w:spacing w:after="120" w:line="320" w:lineRule="atLeast"/>
                    <w:outlineLvl w:val="2"/>
                    <w:rPr>
                      <w:rFonts w:ascii="Tahoma" w:hAnsi="Tahoma" w:cs="Tahoma"/>
                      <w:rtl/>
                    </w:rPr>
                  </w:pPr>
                  <w:r w:rsidRPr="00A53311">
                    <w:rPr>
                      <w:rFonts w:ascii="Tahoma" w:hAnsi="Tahoma" w:cs="Tahoma"/>
                      <w:rtl/>
                    </w:rPr>
                    <w:t>نظرت إليه بعيون عاشقة</w:t>
                  </w:r>
                </w:p>
                <w:p w:rsidR="00470420" w:rsidRPr="00A53311" w:rsidRDefault="00470420" w:rsidP="00F91BDE">
                  <w:pPr>
                    <w:spacing w:after="120" w:line="320" w:lineRule="atLeast"/>
                    <w:outlineLvl w:val="2"/>
                    <w:rPr>
                      <w:rFonts w:ascii="Tahoma" w:hAnsi="Tahoma" w:cs="Tahoma"/>
                      <w:rtl/>
                    </w:rPr>
                  </w:pPr>
                  <w:r w:rsidRPr="00A53311">
                    <w:rPr>
                      <w:rFonts w:ascii="Tahoma" w:hAnsi="Tahoma" w:cs="Tahoma"/>
                      <w:rtl/>
                    </w:rPr>
                    <w:t>من أجل خصلة في شعره</w:t>
                  </w:r>
                </w:p>
                <w:p w:rsidR="00470420" w:rsidRPr="00A53311" w:rsidRDefault="00470420" w:rsidP="00F91BDE">
                  <w:pPr>
                    <w:spacing w:after="120" w:line="320" w:lineRule="atLeast"/>
                    <w:outlineLvl w:val="2"/>
                    <w:rPr>
                      <w:rFonts w:ascii="Tahoma" w:hAnsi="Tahoma" w:cs="Tahoma"/>
                      <w:rtl/>
                    </w:rPr>
                  </w:pPr>
                  <w:r w:rsidRPr="00A53311">
                    <w:rPr>
                      <w:rFonts w:ascii="Tahoma" w:hAnsi="Tahoma" w:cs="Tahoma"/>
                      <w:rtl/>
                    </w:rPr>
                    <w:t>سأفديه بيدي و عيوني</w:t>
                  </w:r>
                </w:p>
                <w:p w:rsidR="00470420" w:rsidRPr="00A53311" w:rsidRDefault="00470420" w:rsidP="00F91BDE">
                  <w:pPr>
                    <w:spacing w:after="120" w:line="320" w:lineRule="atLeast"/>
                    <w:outlineLvl w:val="2"/>
                    <w:rPr>
                      <w:rFonts w:ascii="Tahoma" w:hAnsi="Tahoma" w:cs="Tahoma"/>
                      <w:rtl/>
                    </w:rPr>
                  </w:pPr>
                  <w:r w:rsidRPr="00A53311">
                    <w:rPr>
                      <w:rFonts w:ascii="Tahoma" w:hAnsi="Tahoma" w:cs="Tahoma"/>
                      <w:rtl/>
                    </w:rPr>
                    <w:t>وإذا لم يكن حبيبي راضياً</w:t>
                  </w:r>
                </w:p>
                <w:p w:rsidR="00470420" w:rsidRPr="00A53311" w:rsidRDefault="00470420" w:rsidP="00F91BDE">
                  <w:pPr>
                    <w:spacing w:after="120" w:line="320" w:lineRule="atLeast"/>
                    <w:outlineLvl w:val="2"/>
                    <w:rPr>
                      <w:rFonts w:ascii="Tahoma" w:hAnsi="Tahoma" w:cs="Tahoma"/>
                      <w:rtl/>
                    </w:rPr>
                  </w:pPr>
                  <w:r w:rsidRPr="00A53311">
                    <w:rPr>
                      <w:rFonts w:ascii="Tahoma" w:hAnsi="Tahoma" w:cs="Tahoma"/>
                      <w:rtl/>
                    </w:rPr>
                    <w:t>سأفديه بقلبي</w:t>
                  </w:r>
                </w:p>
                <w:p w:rsidR="00470420" w:rsidRDefault="00470420" w:rsidP="009302D4">
                  <w:pPr>
                    <w:rPr>
                      <w:rtl/>
                    </w:rPr>
                  </w:pPr>
                  <w:r w:rsidRPr="00A53311">
                    <w:rPr>
                      <w:rFonts w:ascii="Tahoma" w:hAnsi="Tahoma" w:cs="Tahoma"/>
                      <w:rtl/>
                    </w:rPr>
                    <w:t>حبيبي جالس في ديوان أبي</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إنه الفارس الإيزيدي الأكثروسامة</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عيناي  تبعثان إليه برسائل حب</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لكنه يتمنى قبلة مني</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لماذا لم  أهده قبلة؟</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إن الحياة قصيرة وفانية!</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من استانبول جاء الفرمان</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يقضي إبادتنا تحت راية الإسلام</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أخذوا حبيبي مني</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لقد كان شاباً, افتقده كثيراً</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آه يا عيوني - سوف لن تراه أبداً</w:t>
                  </w:r>
                </w:p>
                <w:p w:rsidR="00470420" w:rsidRPr="00A53311" w:rsidRDefault="00470420" w:rsidP="00B31212">
                  <w:pPr>
                    <w:spacing w:after="120" w:line="320" w:lineRule="atLeast"/>
                    <w:rPr>
                      <w:rFonts w:ascii="Tahoma" w:hAnsi="Tahoma" w:cs="Tahoma"/>
                      <w:rtl/>
                    </w:rPr>
                  </w:pPr>
                  <w:r w:rsidRPr="00A53311">
                    <w:rPr>
                      <w:rFonts w:ascii="Tahoma" w:hAnsi="Tahoma" w:cs="Tahoma"/>
                      <w:rtl/>
                    </w:rPr>
                    <w:t> حبي الجميل بقي هناك في البئر</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من صدرها كان ينبعث القرنفل</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ليتني أخذت من شفتيها قبلة</w:t>
                  </w:r>
                </w:p>
                <w:p w:rsidR="00470420" w:rsidRPr="00A53311" w:rsidRDefault="00470420" w:rsidP="00B31212">
                  <w:pPr>
                    <w:spacing w:after="120" w:line="320" w:lineRule="atLeast"/>
                    <w:outlineLvl w:val="2"/>
                    <w:rPr>
                      <w:rFonts w:ascii="Tahoma" w:hAnsi="Tahoma" w:cs="Tahoma"/>
                      <w:rtl/>
                    </w:rPr>
                  </w:pPr>
                  <w:r w:rsidRPr="00A53311">
                    <w:rPr>
                      <w:rFonts w:ascii="Tahoma" w:hAnsi="Tahoma" w:cs="Tahoma"/>
                      <w:rtl/>
                    </w:rPr>
                    <w:t>وبعدها, فليرسلوني إلى سيبيريا</w:t>
                  </w:r>
                </w:p>
                <w:p w:rsidR="00470420" w:rsidRPr="00F91BDE" w:rsidRDefault="00470420" w:rsidP="00B31212">
                  <w:pPr>
                    <w:spacing w:after="120" w:line="320" w:lineRule="atLeast"/>
                    <w:ind w:right="-90"/>
                    <w:rPr>
                      <w:rFonts w:ascii="Tahoma" w:hAnsi="Tahoma" w:cs="Tahoma"/>
                    </w:rPr>
                  </w:pPr>
                  <w:r w:rsidRPr="00F91BDE">
                    <w:rPr>
                      <w:rFonts w:ascii="Tahoma" w:hAnsi="Tahoma" w:cs="Tahoma"/>
                      <w:rtl/>
                    </w:rPr>
                    <w:t>من أغنية كردية نقلها موريتس فاغنر</w:t>
                  </w:r>
                  <w:r w:rsidRPr="00F91BDE">
                    <w:rPr>
                      <w:rFonts w:ascii="Tahoma" w:hAnsi="Tahoma" w:cs="Tahoma" w:hint="cs"/>
                      <w:rtl/>
                    </w:rPr>
                    <w:t xml:space="preserve"> </w:t>
                  </w:r>
                  <w:r w:rsidRPr="00F91BDE">
                    <w:rPr>
                      <w:rFonts w:ascii="Tahoma" w:hAnsi="Tahoma" w:cs="Tahoma"/>
                      <w:rtl/>
                    </w:rPr>
                    <w:t>عن مخطوط للمؤرخ أوتوفيغاند، ترجمة موال</w:t>
                  </w:r>
                  <w:r>
                    <w:rPr>
                      <w:rFonts w:ascii="Tahoma" w:hAnsi="Tahoma" w:cs="Tahoma" w:hint="cs"/>
                      <w:rtl/>
                    </w:rPr>
                    <w:t xml:space="preserve"> </w:t>
                  </w:r>
                  <w:r w:rsidRPr="00F91BDE">
                    <w:rPr>
                      <w:rFonts w:ascii="Tahoma" w:hAnsi="Tahoma" w:cs="Tahoma"/>
                      <w:rtl/>
                    </w:rPr>
                    <w:t>بشار</w:t>
                  </w:r>
                </w:p>
                <w:p w:rsidR="00470420" w:rsidRDefault="00470420" w:rsidP="00B31212">
                  <w:pPr>
                    <w:spacing w:after="120" w:line="320" w:lineRule="atLeast"/>
                    <w:jc w:val="both"/>
                    <w:rPr>
                      <w:rtl/>
                    </w:rPr>
                  </w:pPr>
                  <w:r w:rsidRPr="00A53311">
                    <w:rPr>
                      <w:rFonts w:ascii="Tahoma" w:hAnsi="Tahoma" w:cs="Tahoma"/>
                      <w:rtl/>
                    </w:rPr>
                    <w:t>دوت، هادرة، صرخة الاستغاثة التي أطلقتها النائبة الإيزيدية فيان خليل، تحت قبة  مجلس النواب العراقي، بعيد مرورأيام-فحسب- على الحملة الدموية الظلامية الشرسة،و المسعورة على إيزيديي منطقة" شنكال/سنجار" في كردستان العراق، في أربعة جهات العالم، وليس  بين أربعة جدران قاعة هذا البرلمان وحده، بعد أن</w:t>
                  </w:r>
                  <w:r w:rsidRPr="00B31212">
                    <w:rPr>
                      <w:rFonts w:ascii="Tahoma" w:hAnsi="Tahoma" w:cs="Tahoma"/>
                      <w:rtl/>
                    </w:rPr>
                    <w:t xml:space="preserve"> </w:t>
                  </w:r>
                  <w:r w:rsidRPr="00A53311">
                    <w:rPr>
                      <w:rFonts w:ascii="Tahoma" w:hAnsi="Tahoma" w:cs="Tahoma"/>
                      <w:rtl/>
                    </w:rPr>
                    <w:t>أجهشت بالعويل، على مرأى شبكات التلفزة ووسائل الإعلام، لتستبكي كثيرين من</w:t>
                  </w:r>
                  <w:r w:rsidRPr="00B31212">
                    <w:rPr>
                      <w:rFonts w:ascii="Tahoma" w:hAnsi="Tahoma" w:cs="Tahoma"/>
                      <w:rtl/>
                    </w:rPr>
                    <w:t xml:space="preserve"> </w:t>
                  </w:r>
                  <w:r w:rsidRPr="00A53311">
                    <w:rPr>
                      <w:rFonts w:ascii="Tahoma" w:hAnsi="Tahoma" w:cs="Tahoma"/>
                      <w:rtl/>
                    </w:rPr>
                    <w:t>حولها</w:t>
                  </w:r>
                </w:p>
              </w:txbxContent>
            </v:textbox>
            <w10:wrap anchorx="page"/>
          </v:shape>
        </w:pict>
      </w: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1C59EE">
      <w:pPr>
        <w:rPr>
          <w:rtl/>
          <w:lang w:bidi="ar-AE"/>
        </w:rPr>
      </w:pPr>
      <w:r>
        <w:rPr>
          <w:noProof/>
          <w:rtl/>
        </w:rPr>
        <w:drawing>
          <wp:anchor distT="0" distB="0" distL="114300" distR="114300" simplePos="0" relativeHeight="257813504" behindDoc="0" locked="0" layoutInCell="1" allowOverlap="1">
            <wp:simplePos x="0" y="0"/>
            <wp:positionH relativeFrom="column">
              <wp:posOffset>5221606</wp:posOffset>
            </wp:positionH>
            <wp:positionV relativeFrom="paragraph">
              <wp:posOffset>19686</wp:posOffset>
            </wp:positionV>
            <wp:extent cx="2705100" cy="2527774"/>
            <wp:effectExtent l="19050" t="0" r="0" b="0"/>
            <wp:wrapNone/>
            <wp:docPr id="3693" name="Picture 4" descr="C:\Documents and Setting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images (1).jpg"/>
                    <pic:cNvPicPr>
                      <a:picLocks noChangeAspect="1" noChangeArrowheads="1"/>
                    </pic:cNvPicPr>
                  </pic:nvPicPr>
                  <pic:blipFill>
                    <a:blip r:embed="rId36" cstate="print"/>
                    <a:srcRect/>
                    <a:stretch>
                      <a:fillRect/>
                    </a:stretch>
                  </pic:blipFill>
                  <pic:spPr bwMode="auto">
                    <a:xfrm>
                      <a:off x="0" y="0"/>
                      <a:ext cx="2705100" cy="2527774"/>
                    </a:xfrm>
                    <a:prstGeom prst="rect">
                      <a:avLst/>
                    </a:prstGeom>
                    <a:noFill/>
                    <a:ln w="9525">
                      <a:noFill/>
                      <a:miter lim="800000"/>
                      <a:headEnd/>
                      <a:tailEnd/>
                    </a:ln>
                  </pic:spPr>
                </pic:pic>
              </a:graphicData>
            </a:graphic>
          </wp:anchor>
        </w:drawing>
      </w: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F92687" w:rsidRDefault="00F92687">
      <w:pPr>
        <w:rPr>
          <w:rtl/>
          <w:lang w:bidi="ar-AE"/>
        </w:rPr>
      </w:pPr>
    </w:p>
    <w:p w:rsidR="002911D6" w:rsidRDefault="00F91AFA">
      <w:pPr>
        <w:rPr>
          <w:rtl/>
          <w:lang w:bidi="ar-AE"/>
        </w:rPr>
      </w:pPr>
      <w:r w:rsidRPr="00F91AFA">
        <w:rPr>
          <w:rFonts w:cs="Arial"/>
          <w:noProof/>
          <w:rtl/>
        </w:rPr>
        <w:lastRenderedPageBreak/>
        <w:pict>
          <v:shape id="_x0000_s18309" type="#_x0000_t176" style="position:absolute;left:0;text-align:left;margin-left:1990.2pt;margin-top:0;width:121.35pt;height:50.6pt;z-index:257616896;mso-position-horizontal:right;mso-position-horizontal-relative:margin;mso-position-vertical:top;mso-position-vertical-relative:margin" filled="f" fillcolor="#d8d8d8" strokecolor="#c00000" strokeweight="1pt">
            <v:stroke dashstyle="dash"/>
            <v:textbox style="mso-next-textbox:#_x0000_s18309">
              <w:txbxContent>
                <w:p w:rsidR="00470420" w:rsidRPr="00551AAE" w:rsidRDefault="00470420" w:rsidP="000747CD">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F93FE4" w:rsidRPr="00F93FE4">
        <w:rPr>
          <w:rFonts w:cs="Arial"/>
          <w:noProof/>
          <w:rtl/>
        </w:rPr>
        <w:drawing>
          <wp:anchor distT="0" distB="0" distL="114300" distR="114300" simplePos="0" relativeHeight="256621568"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6523EC" w:rsidRPr="006523EC">
        <w:rPr>
          <w:rFonts w:cs="Arial"/>
          <w:rtl/>
          <w:lang w:bidi="ar-AE"/>
        </w:rPr>
        <w:t xml:space="preserve"> </w:t>
      </w:r>
      <w:r w:rsidRPr="00F91AFA">
        <w:rPr>
          <w:rFonts w:cs="Arial"/>
          <w:noProof/>
          <w:rtl/>
        </w:rPr>
        <w:pict>
          <v:shape id="_x0000_s15074" type="#_x0000_t202" style="position:absolute;left:0;text-align:left;margin-left:0;margin-top:0;width:46.65pt;height:34.75pt;z-index:25421107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5074">
              <w:txbxContent>
                <w:p w:rsidR="00470420" w:rsidRPr="00364E9A" w:rsidRDefault="00470420" w:rsidP="00C05C4C">
                  <w:pPr>
                    <w:jc w:val="center"/>
                    <w:rPr>
                      <w:b/>
                      <w:bCs/>
                      <w:szCs w:val="48"/>
                      <w:lang w:bidi="ar-AE"/>
                    </w:rPr>
                  </w:pPr>
                  <w:r>
                    <w:rPr>
                      <w:rFonts w:hint="cs"/>
                      <w:b/>
                      <w:bCs/>
                      <w:szCs w:val="48"/>
                      <w:rtl/>
                      <w:lang w:bidi="ar-AE"/>
                    </w:rPr>
                    <w:t>1119</w:t>
                  </w:r>
                </w:p>
              </w:txbxContent>
            </v:textbox>
            <w10:wrap type="square" anchorx="margin" anchory="margin"/>
          </v:shape>
        </w:pict>
      </w:r>
    </w:p>
    <w:p w:rsidR="002911D6" w:rsidRDefault="00F91AFA">
      <w:pPr>
        <w:rPr>
          <w:rtl/>
          <w:lang w:bidi="ar-AE"/>
        </w:rPr>
      </w:pPr>
      <w:r>
        <w:rPr>
          <w:noProof/>
          <w:rtl/>
        </w:rPr>
        <w:pict>
          <v:shape id="_x0000_s15067" type="#_x0000_t202" style="position:absolute;left:0;text-align:left;margin-left:43.4pt;margin-top:.15pt;width:575.65pt;height:20.45pt;z-index:254201856" filled="f" stroked="f">
            <v:textbox style="mso-next-textbox:#_x0000_s15067">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p>
    <w:p w:rsidR="002911D6" w:rsidRDefault="00F91AFA">
      <w:pPr>
        <w:rPr>
          <w:rtl/>
          <w:lang w:bidi="ar-AE"/>
        </w:rPr>
      </w:pPr>
      <w:r w:rsidRPr="00F91AFA">
        <w:rPr>
          <w:rFonts w:cs="Arial"/>
          <w:noProof/>
          <w:rtl/>
        </w:rPr>
        <w:pict>
          <v:shape id="_x0000_s18302" type="#_x0000_t202" style="position:absolute;left:0;text-align:left;margin-left:407.3pt;margin-top:8.8pt;width:386.8pt;height:1098pt;z-index:257611776" fillcolor="#f8ecec" stroked="f">
            <v:textbox>
              <w:txbxContent>
                <w:p w:rsidR="00470420" w:rsidRPr="00A53311" w:rsidRDefault="00470420" w:rsidP="00F91BDE">
                  <w:pPr>
                    <w:spacing w:after="120" w:line="320" w:lineRule="atLeast"/>
                    <w:jc w:val="both"/>
                    <w:rPr>
                      <w:rFonts w:ascii="Tahoma" w:hAnsi="Tahoma" w:cs="Tahoma"/>
                      <w:rtl/>
                    </w:rPr>
                  </w:pPr>
                  <w:r w:rsidRPr="00A53311">
                    <w:rPr>
                      <w:rFonts w:ascii="Tahoma" w:hAnsi="Tahoma" w:cs="Tahoma"/>
                      <w:rtl/>
                    </w:rPr>
                    <w:t xml:space="preserve">وكان لي شرف كتابة مقدمة هذا الكتاب الأخير، والمراجعة اللغوية لكتاب آخر ترجمه  دخيل شمو، بالإضافة إلى عدد من المستشرقين: قديماً، وحديثاً.  </w:t>
                  </w:r>
                </w:p>
                <w:p w:rsidR="00470420" w:rsidRPr="00A53311" w:rsidRDefault="00470420" w:rsidP="00F91BDE">
                  <w:pPr>
                    <w:spacing w:after="120" w:line="320" w:lineRule="atLeast"/>
                    <w:jc w:val="both"/>
                    <w:rPr>
                      <w:rFonts w:ascii="Tahoma" w:hAnsi="Tahoma" w:cs="Tahoma"/>
                      <w:rtl/>
                    </w:rPr>
                  </w:pPr>
                  <w:r w:rsidRPr="00A53311">
                    <w:rPr>
                      <w:rFonts w:ascii="Tahoma" w:hAnsi="Tahoma" w:cs="Tahoma"/>
                      <w:rtl/>
                    </w:rPr>
                    <w:t xml:space="preserve">وكلمة"إيزيدي" مشتقة من" أز-دا" أي من خلقني أومن أوجدني"من أعطاني"، وتعني ال" أزدا" باللغة السومرية سالك الطريق المستقيم، وقد  تمت تسميتهم ب" الأزداهيين" وهناك من نسبهم إلى  يزيد بن معاوية أوغيره، بل يخلط بعضهم بين الشيخ" آدي" والشيخ الأموي عدي بن مسافر" </w:t>
                  </w:r>
                  <w:r w:rsidRPr="00A53311">
                    <w:rPr>
                      <w:rStyle w:val="st"/>
                    </w:rPr>
                    <w:t xml:space="preserve">467 </w:t>
                  </w:r>
                  <w:r w:rsidRPr="00A53311">
                    <w:rPr>
                      <w:rStyle w:val="st"/>
                      <w:rtl/>
                    </w:rPr>
                    <w:t>هـ 1075مـ - 557 هـ 1162مـ"</w:t>
                  </w:r>
                  <w:r w:rsidRPr="00A53311">
                    <w:rPr>
                      <w:rFonts w:ascii="Tahoma" w:hAnsi="Tahoma" w:cs="Tahoma"/>
                      <w:rtl/>
                    </w:rPr>
                    <w:t xml:space="preserve">الذي لجأ إلى مناطقهم، لأسباب سياسية، وأثرفي معتقدهم إلى حد بعيد، وهي قراءات غيردقيقة، انطلق أكثرها من بعض الملامح الإسلامية التي ظهرت في اليزيدية، إحدى أقدم ديانات الشرق، بل هي الديانة الكردية الأولى، ووجهة النظر هذه تنسى أن هناك ملامح زردشتية، أو يهودية، أومسيحية، أيضاً، ظهرت في هذه الديانة، نتيجة عوامل كثيرة، بعد أن تم استهداف اليزيديين عبر حملات تطهيرية، فتاكة، ضارية، بهدف إبادتهم، أو إدخالهم حظيرة الدين الإسلامي، بيد أنهم رغم كل ما تعرضوا له، فقد جاؤوا إلى الجبال- ولا أصدقاء للكرد سوى الجبال-  كما هو عنوان الكتاب الذي ترجمه راج آل محمد لكل من" </w:t>
                  </w:r>
                  <w:r w:rsidRPr="00682F15">
                    <w:rPr>
                      <w:rStyle w:val="st"/>
                      <w:rFonts w:ascii="Tahoma" w:hAnsi="Tahoma" w:cs="Tahoma"/>
                      <w:rtl/>
                    </w:rPr>
                    <w:t>هارفي موريس و جون بلوج</w:t>
                  </w:r>
                  <w:r w:rsidRPr="00A53311">
                    <w:rPr>
                      <w:rStyle w:val="st"/>
                      <w:rtl/>
                    </w:rPr>
                    <w:t xml:space="preserve"> ،</w:t>
                  </w:r>
                  <w:r w:rsidRPr="00A53311">
                    <w:rPr>
                      <w:rFonts w:ascii="Tahoma" w:hAnsi="Tahoma" w:cs="Tahoma"/>
                      <w:rtl/>
                    </w:rPr>
                    <w:t>ليحافظوا على ديانتهم، وحيواتهم.</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يتوزع الإيزيديون بين عدد من المراتب الدينية أعلاها:</w:t>
                  </w:r>
                  <w:r w:rsidRPr="00A53311">
                    <w:rPr>
                      <w:rFonts w:ascii="Tahoma" w:hAnsi="Tahoma" w:cs="Tahoma" w:hint="cs"/>
                      <w:rtl/>
                    </w:rPr>
                    <w:t xml:space="preserve"> </w:t>
                  </w:r>
                  <w:r w:rsidRPr="00A53311">
                    <w:rPr>
                      <w:rFonts w:ascii="Tahoma" w:hAnsi="Tahoma" w:cs="Tahoma"/>
                      <w:rtl/>
                    </w:rPr>
                    <w:t>الأمير</w:t>
                  </w:r>
                  <w:r w:rsidRPr="00A53311">
                    <w:rPr>
                      <w:rFonts w:ascii="Tahoma" w:hAnsi="Tahoma" w:cs="Tahoma" w:hint="cs"/>
                      <w:rtl/>
                    </w:rPr>
                    <w:t xml:space="preserve"> </w:t>
                  </w:r>
                  <w:r w:rsidRPr="00A53311">
                    <w:rPr>
                      <w:rFonts w:ascii="Tahoma" w:hAnsi="Tahoma" w:cs="Tahoma"/>
                      <w:rtl/>
                    </w:rPr>
                    <w:t>والبابا شيخ، والشيخ والمريد والبير والقوالون، بحيث أن الزواج يتم ضمن الطبقة الواحدة، وإن كان قد تم اختراقه، وهو</w:t>
                  </w:r>
                  <w:r w:rsidRPr="00A53311">
                    <w:rPr>
                      <w:rFonts w:ascii="Tahoma" w:hAnsi="Tahoma" w:cs="Tahoma" w:hint="cs"/>
                      <w:rtl/>
                    </w:rPr>
                    <w:t xml:space="preserve"> </w:t>
                  </w:r>
                  <w:r w:rsidRPr="00A53311">
                    <w:rPr>
                      <w:rFonts w:ascii="Tahoma" w:hAnsi="Tahoma" w:cs="Tahoma"/>
                      <w:rtl/>
                    </w:rPr>
                    <w:t>ما</w:t>
                  </w:r>
                  <w:r w:rsidRPr="00A53311">
                    <w:rPr>
                      <w:rFonts w:ascii="Tahoma" w:hAnsi="Tahoma" w:cs="Tahoma" w:hint="cs"/>
                      <w:rtl/>
                    </w:rPr>
                    <w:t xml:space="preserve"> </w:t>
                  </w:r>
                  <w:r w:rsidRPr="00A53311">
                    <w:rPr>
                      <w:rFonts w:ascii="Tahoma" w:hAnsi="Tahoma" w:cs="Tahoma"/>
                      <w:rtl/>
                    </w:rPr>
                    <w:t>دعاني في دراسة عنهم للتحدث عن</w:t>
                  </w:r>
                  <w:r w:rsidRPr="00A53311">
                    <w:rPr>
                      <w:rFonts w:ascii="Tahoma" w:hAnsi="Tahoma" w:cs="Tahoma" w:hint="cs"/>
                      <w:rtl/>
                    </w:rPr>
                    <w:t xml:space="preserve"> </w:t>
                  </w:r>
                  <w:r w:rsidRPr="00A53311">
                    <w:rPr>
                      <w:rFonts w:ascii="Tahoma" w:hAnsi="Tahoma" w:cs="Tahoma"/>
                      <w:rtl/>
                    </w:rPr>
                    <w:t>"متوالية الانقراض" بمعنى أن في هذه التراتبية الدينية ما ينذر</w:t>
                  </w:r>
                  <w:r w:rsidRPr="00A53311">
                    <w:rPr>
                      <w:rFonts w:ascii="Tahoma" w:hAnsi="Tahoma" w:cs="Tahoma" w:hint="cs"/>
                      <w:rtl/>
                    </w:rPr>
                    <w:t xml:space="preserve"> </w:t>
                  </w:r>
                  <w:r w:rsidRPr="00A53311">
                    <w:rPr>
                      <w:rFonts w:ascii="Tahoma" w:hAnsi="Tahoma" w:cs="Tahoma"/>
                      <w:rtl/>
                    </w:rPr>
                    <w:t>بخطورة على مستقبل الإيزيديين، لأن الزواج ليس</w:t>
                  </w:r>
                  <w:r w:rsidRPr="00A53311">
                    <w:rPr>
                      <w:rFonts w:ascii="Tahoma" w:hAnsi="Tahoma" w:cs="Tahoma" w:hint="cs"/>
                      <w:rtl/>
                    </w:rPr>
                    <w:t xml:space="preserve"> </w:t>
                  </w:r>
                  <w:r w:rsidRPr="00A53311">
                    <w:rPr>
                      <w:rFonts w:ascii="Tahoma" w:hAnsi="Tahoma" w:cs="Tahoma"/>
                      <w:rtl/>
                    </w:rPr>
                    <w:t>-مفتوحاً- وللإيزيدي علامته سيماؤه الخاص، وعلاماته الفارقة، إذ أنه يترك شاربيه دون أن يحلقهما</w:t>
                  </w:r>
                  <w:r w:rsidRPr="00A53311">
                    <w:rPr>
                      <w:rFonts w:ascii="Tahoma" w:hAnsi="Tahoma" w:cs="Tahoma" w:hint="cs"/>
                      <w:rtl/>
                    </w:rPr>
                    <w:t xml:space="preserve"> </w:t>
                  </w:r>
                  <w:r w:rsidRPr="00A53311">
                    <w:rPr>
                      <w:rFonts w:ascii="Tahoma" w:hAnsi="Tahoma" w:cs="Tahoma"/>
                      <w:rtl/>
                    </w:rPr>
                    <w:t>-طوال عمره- ويعد حلاقتهما ممنوعة، كما أنه يوسع فترة طوق ثوبه، وهو</w:t>
                  </w:r>
                  <w:r w:rsidRPr="00A53311">
                    <w:rPr>
                      <w:rFonts w:ascii="Tahoma" w:hAnsi="Tahoma" w:cs="Tahoma" w:hint="cs"/>
                      <w:rtl/>
                    </w:rPr>
                    <w:t xml:space="preserve"> </w:t>
                  </w:r>
                  <w:r w:rsidRPr="00A53311">
                    <w:rPr>
                      <w:rFonts w:ascii="Tahoma" w:hAnsi="Tahoma" w:cs="Tahoma"/>
                      <w:rtl/>
                    </w:rPr>
                    <w:t>ما</w:t>
                  </w:r>
                  <w:r w:rsidRPr="00A53311">
                    <w:rPr>
                      <w:rFonts w:ascii="Tahoma" w:hAnsi="Tahoma" w:cs="Tahoma" w:hint="cs"/>
                      <w:rtl/>
                    </w:rPr>
                    <w:t xml:space="preserve"> </w:t>
                  </w:r>
                  <w:r w:rsidRPr="00A53311">
                    <w:rPr>
                      <w:rFonts w:ascii="Tahoma" w:hAnsi="Tahoma" w:cs="Tahoma"/>
                      <w:rtl/>
                    </w:rPr>
                    <w:t>يسمى ب</w:t>
                  </w:r>
                  <w:r w:rsidRPr="00A53311">
                    <w:rPr>
                      <w:rFonts w:ascii="Tahoma" w:hAnsi="Tahoma" w:cs="Tahoma" w:hint="cs"/>
                      <w:rtl/>
                    </w:rPr>
                    <w:t xml:space="preserve">ـ </w:t>
                  </w:r>
                  <w:r w:rsidRPr="00A53311">
                    <w:rPr>
                      <w:rFonts w:ascii="Tahoma" w:hAnsi="Tahoma" w:cs="Tahoma"/>
                      <w:rtl/>
                    </w:rPr>
                    <w:t>"طوق إيزيد" كما أن هناك تفاصيل أخرى تميزهم جميعاً، وتميز مراتب رجال الدين</w:t>
                  </w:r>
                  <w:r w:rsidRPr="00A53311">
                    <w:rPr>
                      <w:rFonts w:ascii="Tahoma" w:hAnsi="Tahoma" w:cs="Tahoma" w:hint="cs"/>
                      <w:rtl/>
                    </w:rPr>
                    <w:t xml:space="preserve"> </w:t>
                  </w:r>
                  <w:r w:rsidRPr="00A53311">
                    <w:rPr>
                      <w:rFonts w:ascii="Tahoma" w:hAnsi="Tahoma" w:cs="Tahoma"/>
                      <w:rtl/>
                    </w:rPr>
                    <w:t xml:space="preserve">- الوراثية- كما في فئة الأمراء والشيوخ. </w:t>
                  </w:r>
                </w:p>
                <w:p w:rsidR="00470420" w:rsidRPr="00571439" w:rsidRDefault="00470420" w:rsidP="00B31212">
                  <w:pPr>
                    <w:spacing w:after="120" w:line="320" w:lineRule="atLeast"/>
                    <w:rPr>
                      <w:b/>
                      <w:bCs/>
                      <w:color w:val="0099CC"/>
                      <w:sz w:val="36"/>
                      <w:szCs w:val="36"/>
                      <w:rtl/>
                    </w:rPr>
                  </w:pPr>
                  <w:r>
                    <w:rPr>
                      <w:rFonts w:hint="cs"/>
                      <w:b/>
                      <w:bCs/>
                      <w:color w:val="0099CC"/>
                      <w:sz w:val="36"/>
                      <w:szCs w:val="36"/>
                      <w:rtl/>
                    </w:rPr>
                    <w:t xml:space="preserve">    </w:t>
                  </w:r>
                  <w:r w:rsidRPr="00571439">
                    <w:rPr>
                      <w:rFonts w:hint="cs"/>
                      <w:b/>
                      <w:bCs/>
                      <w:color w:val="0099CC"/>
                      <w:sz w:val="36"/>
                      <w:szCs w:val="36"/>
                      <w:rtl/>
                    </w:rPr>
                    <w:t>جغرافيا الإيزيديين</w:t>
                  </w:r>
                </w:p>
                <w:p w:rsidR="00470420" w:rsidRPr="00F91BDE" w:rsidRDefault="00470420" w:rsidP="00B31212">
                  <w:pPr>
                    <w:spacing w:after="120" w:line="320" w:lineRule="atLeast"/>
                    <w:rPr>
                      <w:b/>
                      <w:bCs/>
                      <w:color w:val="FF0000"/>
                      <w:sz w:val="32"/>
                      <w:szCs w:val="32"/>
                      <w:rtl/>
                    </w:rPr>
                  </w:pPr>
                  <w:r w:rsidRPr="00F91BDE">
                    <w:rPr>
                      <w:rFonts w:hint="cs"/>
                      <w:b/>
                      <w:bCs/>
                      <w:color w:val="FF0000"/>
                      <w:sz w:val="32"/>
                      <w:szCs w:val="32"/>
                      <w:rtl/>
                    </w:rPr>
                    <w:t>نزيف أزلي:</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الإيزيديون هم الكرد الأقحاح، فقد حافظوا عبر</w:t>
                  </w:r>
                  <w:r w:rsidRPr="00A53311">
                    <w:rPr>
                      <w:rFonts w:ascii="Tahoma" w:hAnsi="Tahoma" w:cs="Tahoma" w:hint="cs"/>
                      <w:rtl/>
                    </w:rPr>
                    <w:t xml:space="preserve"> </w:t>
                  </w:r>
                  <w:r w:rsidRPr="00A53311">
                    <w:rPr>
                      <w:rFonts w:ascii="Tahoma" w:hAnsi="Tahoma" w:cs="Tahoma"/>
                      <w:rtl/>
                    </w:rPr>
                    <w:t>آلاف السنين، على لغتهم، وتراثهم، وفلكلورهم بل صانوها من عوامل المحو</w:t>
                  </w:r>
                  <w:r w:rsidRPr="00A53311">
                    <w:rPr>
                      <w:rFonts w:ascii="Tahoma" w:hAnsi="Tahoma" w:cs="Tahoma" w:hint="cs"/>
                      <w:rtl/>
                    </w:rPr>
                    <w:t xml:space="preserve"> </w:t>
                  </w:r>
                  <w:r w:rsidRPr="00A53311">
                    <w:rPr>
                      <w:rFonts w:ascii="Tahoma" w:hAnsi="Tahoma" w:cs="Tahoma"/>
                      <w:rtl/>
                    </w:rPr>
                    <w:t>في وجه حملات الإجهاز عليها، بل على وجودهم، رغم كل ما</w:t>
                  </w:r>
                  <w:r w:rsidRPr="00A53311">
                    <w:rPr>
                      <w:rFonts w:ascii="Tahoma" w:hAnsi="Tahoma" w:cs="Tahoma" w:hint="cs"/>
                      <w:rtl/>
                    </w:rPr>
                    <w:t xml:space="preserve"> </w:t>
                  </w:r>
                  <w:r w:rsidRPr="00A53311">
                    <w:rPr>
                      <w:rFonts w:ascii="Tahoma" w:hAnsi="Tahoma" w:cs="Tahoma"/>
                      <w:rtl/>
                    </w:rPr>
                    <w:t>تعرضوا له عبر</w:t>
                  </w:r>
                  <w:r w:rsidRPr="00A53311">
                    <w:rPr>
                      <w:rFonts w:ascii="Tahoma" w:hAnsi="Tahoma" w:cs="Tahoma" w:hint="cs"/>
                      <w:rtl/>
                    </w:rPr>
                    <w:t xml:space="preserve"> </w:t>
                  </w:r>
                  <w:r w:rsidRPr="00A53311">
                    <w:rPr>
                      <w:rFonts w:ascii="Tahoma" w:hAnsi="Tahoma" w:cs="Tahoma"/>
                      <w:rtl/>
                    </w:rPr>
                    <w:t>التاريخ، فهم موزعون في أجزاء كردستان التي تم تقسيمها، بموجب اتفاقية سايكس بيكو1916، ولا</w:t>
                  </w:r>
                  <w:r w:rsidRPr="00A53311">
                    <w:rPr>
                      <w:rFonts w:ascii="Tahoma" w:hAnsi="Tahoma" w:cs="Tahoma" w:hint="cs"/>
                      <w:rtl/>
                    </w:rPr>
                    <w:t xml:space="preserve"> </w:t>
                  </w:r>
                  <w:r w:rsidRPr="00A53311">
                    <w:rPr>
                      <w:rFonts w:ascii="Tahoma" w:hAnsi="Tahoma" w:cs="Tahoma"/>
                      <w:rtl/>
                    </w:rPr>
                    <w:t>يمكن إحصاء أعداد اليزيديين، بدقة، سواء أكان ذلك فيما يتعلق بمن هم في كردستان، أو</w:t>
                  </w:r>
                  <w:r w:rsidRPr="00A53311">
                    <w:rPr>
                      <w:rFonts w:ascii="Tahoma" w:hAnsi="Tahoma" w:cs="Tahoma" w:hint="cs"/>
                      <w:rtl/>
                    </w:rPr>
                    <w:t xml:space="preserve"> </w:t>
                  </w:r>
                  <w:r w:rsidRPr="00A53311">
                    <w:rPr>
                      <w:rFonts w:ascii="Tahoma" w:hAnsi="Tahoma" w:cs="Tahoma"/>
                      <w:rtl/>
                    </w:rPr>
                    <w:t>من هم خارجها.</w:t>
                  </w:r>
                  <w:r w:rsidRPr="00A53311">
                    <w:rPr>
                      <w:rFonts w:ascii="Tahoma" w:hAnsi="Tahoma" w:cs="Tahoma" w:hint="cs"/>
                      <w:rtl/>
                    </w:rPr>
                    <w:t xml:space="preserve"> </w:t>
                  </w:r>
                  <w:r w:rsidRPr="00A53311">
                    <w:rPr>
                      <w:rFonts w:ascii="Tahoma" w:hAnsi="Tahoma" w:cs="Tahoma"/>
                      <w:rtl/>
                    </w:rPr>
                    <w:t>كما فيما يتعلق بمواطنهم في دول الاتحاد السوفييتي سابقاً، وفي المهاجر، إذ تبلغ أعدادهم في العراق وحده، حوالي مليون وثلاثمئة ألف نسمة، منهم أربعمئة ألف في منطقة سنجار، كما تبلغ أعدادهم في سوريا حوالي مئة وخمسين ألفاً، بينما تبلغ أعدادهم في تركيا حوالي مئة ألف، وتقدر أعدادهم في دول الاتحاد السوفياتي السابق بحوالي أربعمئة ألف نسمة، ولهم حضورهم السياسي المميز، بينما يتم الحديث عن تذويب اليزيديين في إيران التي تحتل جزءاً من كردستان، أو عودتهم فيها إلى الزردشتية التي يخلط بعضهم بينها واليزيدية، حيث بينهما نقاط التقاء واختلاف، وحقيقة. فإن سبب عدم إمكان حصر أعدادهم في أجزاء كردستان، يعود إلى عامل الهجرة التي ابتلعتهم، عن بكرة جبلهم، وسهولهم، وديانتهم، ولغتهم، وتقاليدهم، حيث يقطن مئات الآلاف منهم في الدول الأوربية والإسكندنافية وفي أمريكا، وإن كانت ألمانيا هي الحضن الأكثر استقطاباً لهم. وإذا كانت عامة اليزيديين قد رأت في الهجرة امتيازاً لهم، إلا أن</w:t>
                  </w:r>
                  <w:r w:rsidRPr="00A53311">
                    <w:rPr>
                      <w:rFonts w:ascii="Tahoma" w:hAnsi="Tahoma" w:cs="Tahoma" w:hint="cs"/>
                      <w:rtl/>
                    </w:rPr>
                    <w:t xml:space="preserve"> </w:t>
                  </w:r>
                  <w:r w:rsidRPr="00A53311">
                    <w:rPr>
                      <w:rFonts w:ascii="Tahoma" w:hAnsi="Tahoma" w:cs="Tahoma"/>
                      <w:rtl/>
                    </w:rPr>
                    <w:t>-المحرر- كتب عن هذه الهجرة واصفاً إياها بأنها مجزرتهم المفتوحة الأكثر هولاً، وفداحة، لأنها حققت ما لم تحققه المجازر المرتكبة ضدهم في التاريخ طرَاً.</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وإذا كان هناك من يتحدث عن"الانغلاق" الإيزيديين، فإن وراء تصنيفهم</w:t>
                  </w:r>
                  <w:r w:rsidRPr="00A53311">
                    <w:rPr>
                      <w:rFonts w:ascii="Tahoma" w:hAnsi="Tahoma" w:cs="Tahoma" w:hint="cs"/>
                      <w:rtl/>
                    </w:rPr>
                    <w:t xml:space="preserve"> </w:t>
                  </w:r>
                  <w:r w:rsidRPr="00A53311">
                    <w:rPr>
                      <w:rFonts w:ascii="Tahoma" w:hAnsi="Tahoma" w:cs="Tahoma"/>
                      <w:rtl/>
                    </w:rPr>
                    <w:t>-وللحقيقة- إلى ديانة تنعت بأنها باطنية، بل ويتم نعتهم بأنهم منغلقون على طقوسهم الدينية، أسباب ريبتهم، وتوجسهم، الدائمين، إزاء سواهم، تعود إلى ردود فعلهم تجاه ما تعرضوا على أيدي محيطهم، بيد أن تاريخهم ليشهد انفتاحهم الاجتماعي على جيرانهم، ليس من لدن أهلهم الكرد</w:t>
                  </w:r>
                  <w:r w:rsidRPr="00A53311">
                    <w:rPr>
                      <w:rFonts w:ascii="Tahoma" w:hAnsi="Tahoma" w:cs="Tahoma" w:hint="cs"/>
                      <w:rtl/>
                    </w:rPr>
                    <w:t xml:space="preserve"> </w:t>
                  </w:r>
                  <w:r w:rsidRPr="00A53311">
                    <w:rPr>
                      <w:rFonts w:ascii="Tahoma" w:hAnsi="Tahoma" w:cs="Tahoma"/>
                      <w:rtl/>
                    </w:rPr>
                    <w:t>-فحسب- وإنما من قبل العرب، والمسيحيين، وحتى بقايا</w:t>
                  </w:r>
                  <w:r w:rsidRPr="00A53311">
                    <w:rPr>
                      <w:rFonts w:ascii="Tahoma" w:hAnsi="Tahoma" w:cs="Tahoma" w:hint="cs"/>
                      <w:rtl/>
                    </w:rPr>
                    <w:t xml:space="preserve"> </w:t>
                  </w:r>
                  <w:r w:rsidRPr="00A53311">
                    <w:rPr>
                      <w:rFonts w:ascii="Tahoma" w:hAnsi="Tahoma" w:cs="Tahoma"/>
                      <w:rtl/>
                    </w:rPr>
                    <w:t>اليهود الذين طالما احتضنتهم كردستان، ومن بينهم يهود كرد، كما يوجد مسيحيون كرد، لتتميز</w:t>
                  </w:r>
                  <w:r w:rsidRPr="00A53311">
                    <w:rPr>
                      <w:rFonts w:ascii="Tahoma" w:hAnsi="Tahoma" w:cs="Tahoma" w:hint="cs"/>
                      <w:rtl/>
                    </w:rPr>
                    <w:t xml:space="preserve"> </w:t>
                  </w:r>
                  <w:r w:rsidRPr="00A53311">
                    <w:rPr>
                      <w:rFonts w:ascii="Tahoma" w:hAnsi="Tahoma" w:cs="Tahoma"/>
                      <w:rtl/>
                    </w:rPr>
                    <w:t>الكردية بأنها فضاء الدي</w:t>
                  </w:r>
                  <w:r w:rsidRPr="00A53311">
                    <w:rPr>
                      <w:rFonts w:ascii="Tahoma" w:hAnsi="Tahoma" w:cs="Tahoma" w:hint="cs"/>
                      <w:rtl/>
                    </w:rPr>
                    <w:t>ا</w:t>
                  </w:r>
                  <w:r w:rsidRPr="00A53311">
                    <w:rPr>
                      <w:rFonts w:ascii="Tahoma" w:hAnsi="Tahoma" w:cs="Tahoma"/>
                      <w:rtl/>
                    </w:rPr>
                    <w:t>نات الأربع على حد سواء، ولطالما تعاضد الإيزيديون، في وجه من اعتدوا عليهم، وجيرانهم، من  دون أن يترددوا في مشاركتهم في أفراحهم، و أتراحهم، على حد سواء.</w:t>
                  </w:r>
                </w:p>
                <w:p w:rsidR="00470420" w:rsidRPr="00F91BDE" w:rsidRDefault="00470420" w:rsidP="00B31212">
                  <w:pPr>
                    <w:spacing w:after="120" w:line="320" w:lineRule="atLeast"/>
                    <w:rPr>
                      <w:b/>
                      <w:bCs/>
                      <w:color w:val="C00000"/>
                      <w:sz w:val="36"/>
                      <w:szCs w:val="36"/>
                      <w:rtl/>
                    </w:rPr>
                  </w:pPr>
                  <w:r w:rsidRPr="00F91BDE">
                    <w:rPr>
                      <w:rFonts w:hint="cs"/>
                      <w:b/>
                      <w:bCs/>
                      <w:color w:val="C00000"/>
                      <w:sz w:val="36"/>
                      <w:szCs w:val="36"/>
                      <w:rtl/>
                    </w:rPr>
                    <w:t>فرمانات:</w:t>
                  </w:r>
                </w:p>
                <w:p w:rsidR="00470420" w:rsidRPr="00A53311" w:rsidRDefault="00470420" w:rsidP="00B31212">
                  <w:pPr>
                    <w:pStyle w:val="KeinLeerraum"/>
                    <w:bidi/>
                    <w:spacing w:after="120" w:line="320" w:lineRule="atLeast"/>
                    <w:jc w:val="both"/>
                    <w:rPr>
                      <w:rFonts w:ascii="Tahoma" w:hAnsi="Tahoma" w:cs="Tahoma"/>
                      <w:rtl/>
                    </w:rPr>
                  </w:pPr>
                  <w:r w:rsidRPr="00A53311">
                    <w:rPr>
                      <w:rFonts w:ascii="Tahoma" w:hAnsi="Tahoma" w:cs="Tahoma"/>
                      <w:rtl/>
                    </w:rPr>
                    <w:t>تثير</w:t>
                  </w:r>
                  <w:r w:rsidRPr="00A53311">
                    <w:rPr>
                      <w:rFonts w:ascii="Tahoma" w:hAnsi="Tahoma" w:cs="Tahoma" w:hint="cs"/>
                      <w:rtl/>
                    </w:rPr>
                    <w:t xml:space="preserve"> </w:t>
                  </w:r>
                  <w:r w:rsidRPr="00A53311">
                    <w:rPr>
                      <w:rFonts w:ascii="Tahoma" w:hAnsi="Tahoma" w:cs="Tahoma"/>
                      <w:rtl/>
                    </w:rPr>
                    <w:t>كلمة "فرمان" حفيظة الإيزيدي، كما الشعب الكردي برمته، وهي كلمة كردية ترجمتها تعني "القرار". وقد تكرس "المصطلح" في ظل الحكم العثماني لاسيما في القرنين السابع عشر والثامن عشر. حيث تشير الدراسات التاريخية، لاسيما تلك التي أعدها كتاب إيزيدون إلى عدد من المجازر</w:t>
                  </w:r>
                  <w:r w:rsidRPr="00A53311">
                    <w:rPr>
                      <w:rFonts w:ascii="Tahoma" w:hAnsi="Tahoma" w:cs="Tahoma" w:hint="cs"/>
                      <w:rtl/>
                    </w:rPr>
                    <w:t xml:space="preserve"> </w:t>
                  </w:r>
                  <w:r w:rsidRPr="00A53311">
                    <w:rPr>
                      <w:rFonts w:ascii="Tahoma" w:hAnsi="Tahoma" w:cs="Tahoma"/>
                      <w:rtl/>
                    </w:rPr>
                    <w:t>التي ارتكبت بحق الإيزيديين، وتعد كلمة</w:t>
                  </w:r>
                  <w:r w:rsidRPr="00A53311">
                    <w:rPr>
                      <w:rFonts w:ascii="Tahoma" w:hAnsi="Tahoma" w:cs="Tahoma" w:hint="cs"/>
                      <w:rtl/>
                    </w:rPr>
                    <w:t xml:space="preserve"> </w:t>
                  </w:r>
                  <w:r w:rsidRPr="00A53311">
                    <w:rPr>
                      <w:rFonts w:ascii="Tahoma" w:hAnsi="Tahoma" w:cs="Tahoma"/>
                      <w:rtl/>
                    </w:rPr>
                    <w:t>"فريق" بمثابة شتيمة يتوجس منها الإيزيدي، لأن أحد من قام بارتكاب المجازر</w:t>
                  </w:r>
                  <w:r w:rsidRPr="00A53311">
                    <w:rPr>
                      <w:rFonts w:ascii="Tahoma" w:hAnsi="Tahoma" w:cs="Tahoma" w:hint="cs"/>
                      <w:rtl/>
                    </w:rPr>
                    <w:t xml:space="preserve"> </w:t>
                  </w:r>
                  <w:r w:rsidRPr="00A53311">
                    <w:rPr>
                      <w:rFonts w:ascii="Tahoma" w:hAnsi="Tahoma" w:cs="Tahoma"/>
                      <w:rtl/>
                    </w:rPr>
                    <w:t>بحقهم هو ضابط عثماني برتبة</w:t>
                  </w:r>
                  <w:r w:rsidRPr="00A53311">
                    <w:rPr>
                      <w:rFonts w:ascii="Tahoma" w:hAnsi="Tahoma" w:cs="Tahoma" w:hint="cs"/>
                      <w:rtl/>
                    </w:rPr>
                    <w:t xml:space="preserve"> </w:t>
                  </w:r>
                  <w:r w:rsidRPr="00A53311">
                    <w:rPr>
                      <w:rFonts w:ascii="Tahoma" w:hAnsi="Tahoma" w:cs="Tahoma"/>
                      <w:rtl/>
                    </w:rPr>
                    <w:t xml:space="preserve">"فريق" ومن هذه المجازر التي لم تدون من قبلهم، بل تناولتها أغنياتهم الملحمية والتراثية الشجية التي لا تعدم حتى أغنيات الوجد والهيام، هي: </w:t>
                  </w:r>
                </w:p>
                <w:p w:rsidR="00470420" w:rsidRDefault="00470420" w:rsidP="00B31212">
                  <w:pPr>
                    <w:jc w:val="both"/>
                  </w:pPr>
                  <w:r w:rsidRPr="00A53311">
                    <w:rPr>
                      <w:rFonts w:ascii="Tahoma" w:hAnsi="Tahoma" w:cs="Tahoma"/>
                      <w:rtl/>
                    </w:rPr>
                    <w:t>حملة حسن باشا (1715م)، وحملة أحمد باشا (1733م)، وحملة سليمان باشا (1752م)، وحملات نادر شاه (1732 ـ 1743م)، وحملة علي باشا (1802م)، وحملة</w:t>
                  </w:r>
                  <w:r w:rsidRPr="00B31212">
                    <w:rPr>
                      <w:rFonts w:ascii="Tahoma" w:hAnsi="Tahoma" w:cs="Tahoma"/>
                      <w:rtl/>
                    </w:rPr>
                    <w:t xml:space="preserve"> </w:t>
                  </w:r>
                  <w:r w:rsidRPr="00A53311">
                    <w:rPr>
                      <w:rFonts w:ascii="Tahoma" w:hAnsi="Tahoma" w:cs="Tahoma"/>
                      <w:rtl/>
                    </w:rPr>
                    <w:t>سليمان</w:t>
                  </w:r>
                </w:p>
                <w:p w:rsidR="00470420" w:rsidRDefault="00470420" w:rsidP="00C84FA0">
                  <w:pPr>
                    <w:spacing w:after="0" w:line="240" w:lineRule="auto"/>
                    <w:ind w:hanging="7"/>
                    <w:rPr>
                      <w:rFonts w:cs="Arial"/>
                      <w:color w:val="333333"/>
                      <w:sz w:val="48"/>
                      <w:szCs w:val="48"/>
                      <w:rtl/>
                      <w:lang w:bidi="ar-AE"/>
                    </w:rPr>
                  </w:pPr>
                </w:p>
                <w:p w:rsidR="00470420" w:rsidRPr="009302D4" w:rsidRDefault="00470420" w:rsidP="009302D4">
                  <w:pPr>
                    <w:rPr>
                      <w:lang w:bidi="ar-SY"/>
                    </w:rPr>
                  </w:pPr>
                </w:p>
              </w:txbxContent>
            </v:textbox>
            <w10:wrap anchorx="page"/>
          </v:shape>
        </w:pict>
      </w:r>
      <w:r w:rsidRPr="00F91AFA">
        <w:rPr>
          <w:rFonts w:cs="Arial"/>
          <w:noProof/>
          <w:rtl/>
        </w:rPr>
        <w:pict>
          <v:shape id="_x0000_s18321" type="#_x0000_t202" style="position:absolute;left:0;text-align:left;margin-left:12.3pt;margin-top:8.8pt;width:386.8pt;height:1098pt;z-index:257634304" fillcolor="#f8ecec" stroked="f">
            <v:textbox>
              <w:txbxContent>
                <w:p w:rsidR="00470420" w:rsidRPr="00A53311" w:rsidRDefault="00470420" w:rsidP="00F91BDE">
                  <w:pPr>
                    <w:pStyle w:val="KeinLeerraum"/>
                    <w:bidi/>
                    <w:spacing w:after="120" w:line="320" w:lineRule="atLeast"/>
                    <w:jc w:val="both"/>
                    <w:rPr>
                      <w:rFonts w:ascii="Tahoma" w:hAnsi="Tahoma" w:cs="Tahoma"/>
                      <w:rtl/>
                    </w:rPr>
                  </w:pPr>
                  <w:r w:rsidRPr="00A53311">
                    <w:rPr>
                      <w:rFonts w:ascii="Tahoma" w:hAnsi="Tahoma" w:cs="Tahoma"/>
                      <w:rtl/>
                    </w:rPr>
                    <w:t>سليمان باشا الصغير (1809م)، وحملة إينجه بيرقدار (1835م)، وحملة رشيد باشا (1836م)، وحملة حافظ باشا (1837م)، وحملة محمد شريف باشا (1844-1845م)، وحملة محمد باشا كريدلي اوغلو (1845- 1846م)، وحملة طيار باشا (1846-1847م)، وحملة أيوب بك (1891م)، وحملة الفريق عمر وهبي باشا (1892م)، وحملة بكر باشا (1894م)، وحملة محمد باشا السوراني المعروف ب"ميري كوره" (1832- 1834م)، وحملة بدرخان بك (1844م).</w:t>
                  </w:r>
                  <w:r w:rsidRPr="00A53311">
                    <w:rPr>
                      <w:rFonts w:ascii="Tahoma" w:hAnsi="Tahoma" w:cs="Tahoma"/>
                      <w:rtl/>
                      <w:lang w:bidi="ar-AE"/>
                    </w:rPr>
                    <w:t xml:space="preserve"> والحملة التي تمت في فترة الحرب العالمية الأولى ضد الأرمن والإيزيديين مابين عامي"1914-1918"</w:t>
                  </w:r>
                  <w:r w:rsidRPr="00A53311">
                    <w:rPr>
                      <w:rFonts w:ascii="Tahoma" w:hAnsi="Tahoma" w:cs="Tahoma"/>
                      <w:rtl/>
                    </w:rPr>
                    <w:t xml:space="preserve"> .</w:t>
                  </w:r>
                </w:p>
                <w:p w:rsidR="00470420" w:rsidRDefault="00470420" w:rsidP="00F91BDE">
                  <w:pPr>
                    <w:spacing w:after="120" w:line="320" w:lineRule="atLeast"/>
                    <w:jc w:val="both"/>
                    <w:rPr>
                      <w:rFonts w:ascii="Tahoma" w:hAnsi="Tahoma" w:cs="Tahoma"/>
                      <w:rtl/>
                    </w:rPr>
                  </w:pPr>
                  <w:r w:rsidRPr="00A53311">
                    <w:rPr>
                      <w:rFonts w:ascii="Tahoma" w:hAnsi="Tahoma" w:cs="Tahoma"/>
                      <w:rtl/>
                    </w:rPr>
                    <w:t>أجل، ذاكرة الإيزيدي التي تتوازى معها رائحة دماء الآباء والجدود، أو تختلط معها، تشرش فيها، عميقاً، عبر اثنتين وسبعين مجزرة، يستظهر رقمها، ضمن طقوسه الخاصة، حيث ملتقى الأمل والألم، وهو المقدم على الحياة بكل أريحيته، إذ يعلق آلة الطنبور في بيته، لا تثنيه عن أداء صلواته اليومية، مولياً وجهه صوب الشمس، يروي عبرها أغاني الملاحم التي خاضها الأبطال من أهله، في وجه حملات الإبادة، باسم الإسلام، ليبقى عصياً عليها، يحتفظ بكتابيه المقدسين: المصحف الأسود والجلوة، اللذين تضاربت الآراء في عمريهما، وإن بات الأخير منهما</w:t>
                  </w:r>
                  <w:r w:rsidRPr="00F91BDE">
                    <w:rPr>
                      <w:rFonts w:ascii="Tahoma" w:hAnsi="Tahoma" w:cs="Tahoma"/>
                      <w:rtl/>
                    </w:rPr>
                    <w:t xml:space="preserve"> </w:t>
                  </w:r>
                  <w:r w:rsidRPr="00A53311">
                    <w:rPr>
                      <w:rFonts w:ascii="Tahoma" w:hAnsi="Tahoma" w:cs="Tahoma"/>
                      <w:rtl/>
                    </w:rPr>
                    <w:t>ينسب إلى الشيخ حسن،</w:t>
                  </w:r>
                  <w:r w:rsidRPr="00571439">
                    <w:rPr>
                      <w:rFonts w:ascii="Tahoma" w:hAnsi="Tahoma" w:cs="Tahoma"/>
                      <w:rtl/>
                    </w:rPr>
                    <w:t xml:space="preserve"> </w:t>
                  </w:r>
                  <w:r w:rsidRPr="00A53311">
                    <w:rPr>
                      <w:rFonts w:ascii="Tahoma" w:hAnsi="Tahoma" w:cs="Tahoma"/>
                      <w:rtl/>
                    </w:rPr>
                    <w:t>ابن أخي الشيخ عدي، بعيداً عن الأغيار، يستظهرهما رجال الدين بمراتبهم المتعددة.</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المأساة لديه صنو الملهاة، كيف لا و هو لا يفتأ يردد أسماء القبائل والعشائر الكردية، قائلاً:"هؤلاء أبناء عمومتنا، أو هؤلاء كانوا إيزيديين حتى العام الفلاني، بيد أنهم أسلموا بحد السيف، بعد أن أضيفوا رقماً جديداً إلى سجل" الفتوحات الإسلامية" عنوة، رغماً عنهم، مكرهين، فهم لا يبالون بمن فعل ذلك طوعاً، وإن كانوا لا يقبلون بيزدنة أحد، من أبناء الديانات الأخرى، احتراماً، وهي سمة تميزهم.</w:t>
                  </w:r>
                </w:p>
                <w:p w:rsidR="00470420" w:rsidRPr="00A53311" w:rsidRDefault="00470420" w:rsidP="00B31212">
                  <w:pPr>
                    <w:spacing w:after="120" w:line="320" w:lineRule="atLeast"/>
                    <w:jc w:val="both"/>
                    <w:rPr>
                      <w:rStyle w:val="a7"/>
                      <w:rFonts w:ascii="Tahoma" w:hAnsi="Tahoma" w:cs="Tahoma"/>
                      <w:rtl/>
                    </w:rPr>
                  </w:pPr>
                  <w:r w:rsidRPr="00A53311">
                    <w:rPr>
                      <w:rFonts w:ascii="Tahoma" w:hAnsi="Tahoma" w:cs="Tahoma"/>
                      <w:rtl/>
                    </w:rPr>
                    <w:t>وقد اعتبرت- شخصياً- في مقالات لي عن الإيزيدية، أن المجزرة الثالثة والسبعين التي تضاف إلى سلسلة المجازر التي تعرضوا لها، هي هجرتهم التي تمت بسبب التضييق عليهم من قبل حزب البعث العربي الاشتراكي، بجناحيه السوري والعراقي، حيث أن جرَّافات صدام حسين اكتسحت سكناهم السنجارية، لتنقلهم عنوة إلى مناطق أخرى، ضمن حملاته التعريبية، هذه الحملات التي راحت تسعى لتكريس ثقافة "عروبة" أصل الإيزيديين، بل راح من وراءها يستميلون بعضهم في إطار اجتثاث جذورهم، معربين أسماء أمكنتهم، تماماً، كما فعل جناح البعث السوري الذي استلب أملاكهم، وأراضيهم، في إطار لعبة التغيير الديمغرافي ذاتها التي دعا إليها ضابط المخابرات السوري محمد طلب هلال رئيس شعبة الأمن السياسي في أواخر خمسينيات القرن الماضي، مؤلف كراسة "</w:t>
                  </w:r>
                  <w:r w:rsidRPr="00A53311">
                    <w:rPr>
                      <w:rStyle w:val="a7"/>
                      <w:rFonts w:ascii="Tahoma" w:hAnsi="Tahoma" w:cs="Tahoma"/>
                      <w:b w:val="0"/>
                      <w:bCs w:val="0"/>
                      <w:rtl/>
                    </w:rPr>
                    <w:t>عن محافظة الجزيرة من النواحي  القومية، الاجتماعية، السياسية</w:t>
                  </w:r>
                  <w:r w:rsidRPr="00A53311">
                    <w:rPr>
                      <w:rStyle w:val="a7"/>
                      <w:rFonts w:ascii="Tahoma" w:hAnsi="Tahoma" w:cs="Tahoma"/>
                      <w:rtl/>
                    </w:rPr>
                    <w:t>".</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لم يظل عدم الاعتراف بالإيزيدي رهن التنكر لديانته، ومنع أبنائه من تعلمها، بل وعدم الاعتراف بها في "قانون الأحوال الشخصية" وهو يعني اعتباره "مسلماً" مرتداً، أي: مشروع "قتيل" بل ومشروع "كافر" بلغة التكفيريين، وهي نفسها الثقافة التي مارسها العثمانيون-بدافع الدين- وواصلها شوفينيو البعث بدافع التعريب، والدين، ونما من مستنقعها هذا الطحلب السرطاني الداعشي الذي يسعى إلى اجتثاث هؤلاء اليزيديين من جذورهم، بل هو ما مورس بحق اللغة والثقافة الكردية من قبل الدول المغتصبة لكردستان، عبر عقود. لكن المجزرة الثالثة والسبعين لم تتأخر، حيث أن تنظيم -القاعدة- قام بالتفجير الإرهابي المعروف في منطقة سنجار العام 2007، والذي راح ضحيته المئات من اليزيديين، وعده المطلعون الثاني من نوعه، منذ أحداث 11 سبتمبر2011، وحتى لحظة وقوع المجزرة.</w:t>
                  </w:r>
                </w:p>
                <w:p w:rsidR="00470420" w:rsidRPr="00571439" w:rsidRDefault="00470420" w:rsidP="00B31212">
                  <w:pPr>
                    <w:spacing w:after="120" w:line="320" w:lineRule="atLeast"/>
                    <w:jc w:val="both"/>
                    <w:rPr>
                      <w:b/>
                      <w:bCs/>
                      <w:color w:val="C00000"/>
                      <w:sz w:val="32"/>
                      <w:szCs w:val="32"/>
                      <w:rtl/>
                    </w:rPr>
                  </w:pPr>
                  <w:r w:rsidRPr="00571439">
                    <w:rPr>
                      <w:rFonts w:hint="cs"/>
                      <w:b/>
                      <w:bCs/>
                      <w:sz w:val="32"/>
                      <w:szCs w:val="32"/>
                      <w:rtl/>
                    </w:rPr>
                    <w:t xml:space="preserve">الأحد الأسود... </w:t>
                  </w:r>
                  <w:r w:rsidRPr="00571439">
                    <w:rPr>
                      <w:rFonts w:hint="cs"/>
                      <w:b/>
                      <w:bCs/>
                      <w:color w:val="C00000"/>
                      <w:sz w:val="32"/>
                      <w:szCs w:val="32"/>
                      <w:rtl/>
                    </w:rPr>
                    <w:t>والمجزرة الرابعة والسبعون:</w:t>
                  </w:r>
                </w:p>
                <w:p w:rsidR="00470420" w:rsidRPr="00A53311" w:rsidRDefault="00470420" w:rsidP="00B31212">
                  <w:pPr>
                    <w:spacing w:after="120" w:line="320" w:lineRule="atLeast"/>
                    <w:jc w:val="both"/>
                    <w:rPr>
                      <w:rFonts w:ascii="Tahoma" w:hAnsi="Tahoma" w:cs="Tahoma"/>
                      <w:rtl/>
                    </w:rPr>
                  </w:pPr>
                  <w:r w:rsidRPr="00A53311">
                    <w:rPr>
                      <w:rFonts w:ascii="Tahoma" w:hAnsi="Tahoma" w:cs="Tahoma"/>
                      <w:rtl/>
                    </w:rPr>
                    <w:t>طالما عرف الإيزيدي، بأنه مسالم، نبيل، كريم، شهم، محب للخير،  ينبذ الظلم، والحقد والكراهية، شجاع، أبي إباء جبال وطنه، نقي نقاوة نسيم هذه الجبال، شفاف الروح-إلا في ما يتعلق بأسرار ديانته- شفافية سهول كردستان المعطاء، بل وربيعها الذي يعد مقدساً لديه، لأنه يحضن نوروزه، محب لوطنه، مضح من أجله، لا يقبل الخنوع، ولا الذل، محب للغته التي واجه من أجلها حملات التعريب والتتريك، بيد أنه يكاد يفشل في ذلك في مهاجره الأوربية، لا يتدخل في شؤون غيره، لا من حيث الرؤية، ولا العقيدة، ولا الدين، لأنه أكثر من تجرع من مرارة مثل هذا التميز، يفتح أبوابه لاستقبال غير الإيزيديين، ليس في أعياده غير المعترف بها، لا في سوريا، ولا في العراق، ومنها: رأس السنة الكردية الذي وصل إلى العام2713 سنة،  و"الأربعاء الأحمر- عيد إيزيدي</w:t>
                  </w:r>
                  <w:r w:rsidRPr="00A53311">
                    <w:rPr>
                      <w:rFonts w:ascii="Tahoma" w:hAnsi="Tahoma" w:cs="Tahoma" w:hint="cs"/>
                      <w:rtl/>
                    </w:rPr>
                    <w:t xml:space="preserve"> </w:t>
                  </w:r>
                  <w:r w:rsidRPr="00A53311">
                    <w:rPr>
                      <w:rFonts w:ascii="Tahoma" w:hAnsi="Tahoma" w:cs="Tahoma"/>
                      <w:rtl/>
                    </w:rPr>
                    <w:t xml:space="preserve">-وعيد الجماعية- وعيد باتزمي إلخ، بالإضافة إلى عيد نوروز القومي الذي يصادف الحادي والعشرين من آذار، ولم ينقطع الإيزيديون عن الاحتفال به، في أخطر الظروف التاريخية التي مروا بها، وكفره الكثيرون من رجال الدين الإسلامي...! </w:t>
                  </w:r>
                </w:p>
                <w:p w:rsidR="00470420" w:rsidRPr="009302D4" w:rsidRDefault="00470420" w:rsidP="00B31212">
                  <w:pPr>
                    <w:jc w:val="both"/>
                  </w:pPr>
                  <w:r w:rsidRPr="00A53311">
                    <w:rPr>
                      <w:rFonts w:ascii="Tahoma" w:hAnsi="Tahoma" w:cs="Tahoma"/>
                      <w:rtl/>
                    </w:rPr>
                    <w:t>لم تكن هناك أية مؤشرات بأن يقوم تنظيم داعش بغزو منطقة - سنجار- بهذه الضراوة، لاسيما أنه لم يتعامل مع المدنيين، ولا المسيحيين في الرقة والموصل بهذه الضراوة الأكثر وحشية، حيث تعد سنجار ضمن المناطق الكردية التي تسمى بـ "المتنازع عليها" والتي لما تبسط قوات البيشمركة سلطتها عليها، إلا للتو، وبشكل جزئي نتيجة الخلاف مع  حكومة المركز الذي ناوأ وجوده فيها كلها، ما جعله يجد-نقطة خلل هشة من خلال هذا المكان- إذ نسب إلى رئيس حكومتها "نوري المالكي"  المخلوع، وفق قرار من رئيس العراق الكردي البروفسيور فؤاد معصوم، قبل أيام،  بتكليف بديل آخر عنه، لتشكيل الحكومة، المقبلة، بعد أن عاث جوراً على بلده، ومارس حالة حصار اقتصادية، على إقليم كردستان، منذ حوالي عام كامل، نسب إليه أنه سعى -دولياً- لمنع تسليح البيشمركة، ومنع التصرف بالبترول المستخرج من مناطق الكرد، ولابد من</w:t>
                  </w:r>
                  <w:r w:rsidRPr="00B31212">
                    <w:rPr>
                      <w:rFonts w:ascii="Tahoma" w:hAnsi="Tahoma" w:cs="Tahoma"/>
                      <w:rtl/>
                    </w:rPr>
                    <w:t xml:space="preserve"> </w:t>
                  </w:r>
                  <w:r w:rsidRPr="00A53311">
                    <w:rPr>
                      <w:rFonts w:ascii="Tahoma" w:hAnsi="Tahoma" w:cs="Tahoma"/>
                      <w:rtl/>
                    </w:rPr>
                    <w:t>أن تكشف الأيام تورطه في احتضان داعش، واستقدامه،</w:t>
                  </w:r>
                  <w:r w:rsidRPr="00B31212">
                    <w:rPr>
                      <w:rFonts w:ascii="Tahoma" w:hAnsi="Tahoma" w:cs="Tahoma"/>
                      <w:rtl/>
                    </w:rPr>
                    <w:t xml:space="preserve"> </w:t>
                  </w:r>
                  <w:r w:rsidRPr="00A53311">
                    <w:rPr>
                      <w:rFonts w:ascii="Tahoma" w:hAnsi="Tahoma" w:cs="Tahoma"/>
                      <w:rtl/>
                    </w:rPr>
                    <w:t>ومؤازرته،</w:t>
                  </w:r>
                </w:p>
              </w:txbxContent>
            </v:textbox>
            <w10:wrap anchorx="page"/>
          </v:shape>
        </w:pict>
      </w:r>
      <w:r>
        <w:rPr>
          <w:noProof/>
          <w:rtl/>
        </w:rPr>
        <w:pict>
          <v:shape id="_x0000_s15069" type="#_x0000_t32" style="position:absolute;left:0;text-align:left;margin-left:12.3pt;margin-top:5.4pt;width:781.8pt;height:0;z-index:254203904" o:connectortype="straight" strokecolor="#00b0f0" strokeweight="1.5pt">
            <w10:wrap anchorx="page"/>
          </v:shape>
        </w:pict>
      </w: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2911D6" w:rsidRDefault="002911D6">
      <w:pPr>
        <w:rPr>
          <w:rtl/>
          <w:lang w:bidi="ar-AE"/>
        </w:rPr>
      </w:pPr>
    </w:p>
    <w:p w:rsidR="008F5CA9" w:rsidRDefault="00F91AFA">
      <w:pPr>
        <w:rPr>
          <w:rtl/>
          <w:lang w:bidi="ar-AE"/>
        </w:rPr>
      </w:pPr>
      <w:r w:rsidRPr="00F91AFA">
        <w:rPr>
          <w:rFonts w:cs="Arial"/>
          <w:noProof/>
          <w:rtl/>
        </w:rPr>
        <w:lastRenderedPageBreak/>
        <w:pict>
          <v:shape id="_x0000_s18370" type="#_x0000_t176" style="position:absolute;left:0;text-align:left;margin-left:1502.1pt;margin-top:0;width:121.35pt;height:50.6pt;z-index:257718272;mso-position-horizontal:right;mso-position-horizontal-relative:margin;mso-position-vertical:top;mso-position-vertical-relative:margin" filled="f" fillcolor="#d8d8d8" strokecolor="#c00000" strokeweight="1pt">
            <v:stroke dashstyle="dash"/>
            <v:textbox style="mso-next-textbox:#_x0000_s18370">
              <w:txbxContent>
                <w:p w:rsidR="00470420" w:rsidRPr="00551AAE" w:rsidRDefault="00470420" w:rsidP="00EB35F0">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F93FE4" w:rsidRPr="00F93FE4">
        <w:rPr>
          <w:rFonts w:cs="Arial"/>
          <w:noProof/>
          <w:rtl/>
        </w:rPr>
        <w:drawing>
          <wp:anchor distT="0" distB="0" distL="114300" distR="114300" simplePos="0" relativeHeight="256623616"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952" type="#_x0000_t202" style="position:absolute;left:0;text-align:left;margin-left:38.95pt;margin-top:20.55pt;width:575.05pt;height:24.9pt;z-index:252966912;mso-position-horizontal-relative:text;mso-position-vertical-relative:text" filled="f" stroked="f">
            <v:textbox style="mso-next-textbox:#_x0000_s1952">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r>
        <w:rPr>
          <w:noProof/>
          <w:rtl/>
        </w:rPr>
        <w:pict>
          <v:shape id="_x0000_s1951" type="#_x0000_t202" style="position:absolute;left:0;text-align:left;margin-left:0;margin-top:0;width:43.7pt;height:34.05pt;z-index:252965888;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951">
              <w:txbxContent>
                <w:p w:rsidR="00470420" w:rsidRPr="00D960B5" w:rsidRDefault="00470420" w:rsidP="00C05C4C">
                  <w:pPr>
                    <w:jc w:val="center"/>
                    <w:rPr>
                      <w:szCs w:val="48"/>
                      <w:lang w:bidi="ar-AE"/>
                    </w:rPr>
                  </w:pPr>
                  <w:r>
                    <w:rPr>
                      <w:rFonts w:hint="cs"/>
                      <w:szCs w:val="48"/>
                      <w:rtl/>
                      <w:lang w:bidi="ar-AE"/>
                    </w:rPr>
                    <w:t>12</w:t>
                  </w:r>
                </w:p>
              </w:txbxContent>
            </v:textbox>
            <w10:wrap type="square" anchorx="margin" anchory="margin"/>
          </v:shape>
        </w:pict>
      </w:r>
    </w:p>
    <w:p w:rsidR="008F5CA9" w:rsidRDefault="008F5CA9">
      <w:pPr>
        <w:rPr>
          <w:rtl/>
          <w:lang w:bidi="ar-AE"/>
        </w:rPr>
      </w:pPr>
    </w:p>
    <w:p w:rsidR="008F5CA9" w:rsidRDefault="00F91AFA">
      <w:pPr>
        <w:rPr>
          <w:rtl/>
          <w:lang w:bidi="ar-AE"/>
        </w:rPr>
      </w:pPr>
      <w:r w:rsidRPr="00F91AFA">
        <w:rPr>
          <w:rFonts w:cs="Arial"/>
          <w:noProof/>
          <w:rtl/>
        </w:rPr>
        <w:pict>
          <v:shape id="_x0000_s18333" type="#_x0000_t202" style="position:absolute;left:0;text-align:left;margin-left:406.65pt;margin-top:5.8pt;width:391.3pt;height:868.5pt;z-index:257651712" fillcolor="#f8ecec" stroked="f">
            <v:textbox>
              <w:txbxContent>
                <w:p w:rsidR="00470420" w:rsidRPr="00A53311" w:rsidRDefault="00470420" w:rsidP="00F91BDE">
                  <w:pPr>
                    <w:spacing w:after="120" w:line="320" w:lineRule="atLeast"/>
                    <w:jc w:val="both"/>
                    <w:rPr>
                      <w:rFonts w:ascii="Tahoma" w:hAnsi="Tahoma" w:cs="Tahoma"/>
                      <w:rtl/>
                    </w:rPr>
                  </w:pPr>
                  <w:r w:rsidRPr="00A53311">
                    <w:rPr>
                      <w:rFonts w:ascii="Tahoma" w:hAnsi="Tahoma" w:cs="Tahoma"/>
                      <w:rtl/>
                    </w:rPr>
                    <w:t xml:space="preserve">ومؤازرته، والتواطؤ معه، لاسيما أن أداءه رغم تصريحات رفع العتب، منذ سقوط الموصل وحتى الآن يؤكد ذلك. </w:t>
                  </w:r>
                </w:p>
                <w:p w:rsidR="00470420" w:rsidRPr="00A53311" w:rsidRDefault="00470420" w:rsidP="00E16263">
                  <w:pPr>
                    <w:spacing w:after="120" w:line="320" w:lineRule="atLeast"/>
                    <w:jc w:val="both"/>
                    <w:rPr>
                      <w:rFonts w:ascii="Tahoma" w:hAnsi="Tahoma" w:cs="Tahoma"/>
                      <w:rtl/>
                    </w:rPr>
                  </w:pPr>
                  <w:r w:rsidRPr="00A53311">
                    <w:rPr>
                      <w:rFonts w:ascii="Tahoma" w:hAnsi="Tahoma" w:cs="Tahoma"/>
                      <w:rtl/>
                    </w:rPr>
                    <w:t>إن ما حصل في  فجر الثاني  من آب  الجاري، يدخل ضمن هذا المخطط، بعد أن أرسل هذا التنظيم الدموي بضع شاحنات نفطية، مفخخة، فجرها في مدينة سنجار، لمباغتة أهل المكان، المدنيين، العزل، بكل وحشية وبربرية، وهو عمل إرهابي في منتهى الإجرام، وجد كارثي، وجد أليم، بغرض ترويع السكان، ليستغلوا هذه الحالة الفظيعة، ويدخلوا المدينة، والمنطقة، بعد أن نكلوا بكل من التقوهم، مرتكبين الأهوال التي يشيب له الولدان، ناهيك عمن سقط من قوات البيشمركة التي لم تتوقع هذه الجريمة الشنعاء البتة، وكانت تحمل الأسلحة البسيطة، مقارنة بأسلحة داعش،لأنها-في الأصل- معنية بأمن المنطقة، وليست لديها الأسلحة المتطورة، إذ</w:t>
                  </w:r>
                  <w:r w:rsidRPr="00521789">
                    <w:rPr>
                      <w:rFonts w:ascii="Tahoma" w:hAnsi="Tahoma" w:cs="Tahoma"/>
                      <w:rtl/>
                    </w:rPr>
                    <w:t xml:space="preserve"> </w:t>
                  </w:r>
                  <w:r w:rsidRPr="00A53311">
                    <w:rPr>
                      <w:rFonts w:ascii="Tahoma" w:hAnsi="Tahoma" w:cs="Tahoma"/>
                      <w:rtl/>
                    </w:rPr>
                    <w:t>قامت بالدفاع عن المنطقة، ومرافقة اللائذين منهم إلى رؤوس الجبال، بل وإلى</w:t>
                  </w:r>
                  <w:r w:rsidRPr="00521789">
                    <w:rPr>
                      <w:rFonts w:ascii="Tahoma" w:hAnsi="Tahoma" w:cs="Tahoma"/>
                      <w:rtl/>
                    </w:rPr>
                    <w:t xml:space="preserve"> </w:t>
                  </w:r>
                  <w:r w:rsidRPr="00A53311">
                    <w:rPr>
                      <w:rFonts w:ascii="Tahoma" w:hAnsi="Tahoma" w:cs="Tahoma"/>
                      <w:rtl/>
                    </w:rPr>
                    <w:t>المناطق الآمنة، سواء أكانت ضمن إقليم كردستان، أو في المدن الكردية في سوريا بعد أن باغت مسلحو داعش الأهالي بدخول منطقة سنجار، قرى، ومدينة، وقصبات،</w:t>
                  </w:r>
                  <w:r w:rsidRPr="00571439">
                    <w:rPr>
                      <w:rFonts w:ascii="Tahoma" w:hAnsi="Tahoma" w:cs="Tahoma"/>
                      <w:rtl/>
                    </w:rPr>
                    <w:t xml:space="preserve"> </w:t>
                  </w:r>
                  <w:r w:rsidRPr="00A53311">
                    <w:rPr>
                      <w:rFonts w:ascii="Tahoma" w:hAnsi="Tahoma" w:cs="Tahoma"/>
                      <w:rtl/>
                    </w:rPr>
                    <w:t>وتنفيذهم الدنيء واللا إنساني، لحفلهم الدموي بإعدام سبعة وستين شاباً إيزيدياً،</w:t>
                  </w:r>
                  <w:r w:rsidRPr="00571439">
                    <w:rPr>
                      <w:rFonts w:ascii="Tahoma" w:hAnsi="Tahoma" w:cs="Tahoma"/>
                      <w:rtl/>
                    </w:rPr>
                    <w:t xml:space="preserve"> </w:t>
                  </w:r>
                  <w:r w:rsidRPr="00A53311">
                    <w:rPr>
                      <w:rFonts w:ascii="Tahoma" w:hAnsi="Tahoma" w:cs="Tahoma"/>
                      <w:rtl/>
                    </w:rPr>
                    <w:t>كقرابين افتتاحية أولى، لترويع الأهالي، كما يفعلون ذلك-عادة- ضمن حربهم</w:t>
                  </w:r>
                  <w:r w:rsidRPr="00571439">
                    <w:rPr>
                      <w:rFonts w:ascii="Tahoma" w:hAnsi="Tahoma" w:cs="Tahoma"/>
                      <w:rtl/>
                    </w:rPr>
                    <w:t xml:space="preserve"> </w:t>
                  </w:r>
                  <w:r w:rsidRPr="00A53311">
                    <w:rPr>
                      <w:rFonts w:ascii="Tahoma" w:hAnsi="Tahoma" w:cs="Tahoma"/>
                      <w:rtl/>
                    </w:rPr>
                    <w:t>السايكولوجية</w:t>
                  </w:r>
                  <w:r>
                    <w:rPr>
                      <w:rFonts w:ascii="Tahoma" w:hAnsi="Tahoma" w:cs="Tahoma" w:hint="cs"/>
                      <w:rtl/>
                    </w:rPr>
                    <w:t xml:space="preserve"> </w:t>
                  </w:r>
                  <w:r w:rsidRPr="00A53311">
                    <w:rPr>
                      <w:rFonts w:ascii="Tahoma" w:hAnsi="Tahoma" w:cs="Tahoma"/>
                      <w:rtl/>
                    </w:rPr>
                    <w:t xml:space="preserve">- الموازية- المكملة لآلة إرهابهم، لذعر الناس، وهو ما يدل على سبق تدريبهم لدى المختصين كفرع قاعدي أشد خطورة ولؤماً. </w:t>
                  </w:r>
                </w:p>
                <w:p w:rsidR="00470420" w:rsidRPr="00A53311" w:rsidRDefault="00470420" w:rsidP="00E16263">
                  <w:pPr>
                    <w:spacing w:after="120" w:line="320" w:lineRule="atLeast"/>
                    <w:jc w:val="both"/>
                    <w:rPr>
                      <w:rFonts w:ascii="Tahoma" w:hAnsi="Tahoma" w:cs="Tahoma"/>
                      <w:rtl/>
                    </w:rPr>
                  </w:pPr>
                  <w:r w:rsidRPr="00A53311">
                    <w:rPr>
                      <w:rFonts w:ascii="Tahoma" w:hAnsi="Tahoma" w:cs="Tahoma"/>
                      <w:rtl/>
                    </w:rPr>
                    <w:t>ويؤكد ا الشاعر الإيزيدي سرحان عيسى الناطق الرسمي لمجلس إيزيديي سوريا أن "ما بين سبعمئة وألف امرأة وفتاة إيزيدية تم خطفهن"، كما تم اعتقال مئات الرجال الإيزيديين، في المقابل، بل وتم نحر الأطفال الصغار، والتمثيل بالجثث، وجز الرؤوس، واغتصاب الحرائر أمام أعين أهليهن، ما أدى إلى أن تقدم حوالي خمسين فتاة وامرأة منهن على الانتحار، قبل أن يقعن فريسة، بين أيدي هؤلاء الوحوش اللاآدمية.</w:t>
                  </w:r>
                </w:p>
                <w:p w:rsidR="00470420" w:rsidRPr="00A53311" w:rsidRDefault="00470420" w:rsidP="00E16263">
                  <w:pPr>
                    <w:spacing w:after="120" w:line="320" w:lineRule="atLeast"/>
                    <w:jc w:val="both"/>
                    <w:rPr>
                      <w:rFonts w:ascii="Tahoma" w:hAnsi="Tahoma" w:cs="Tahoma"/>
                      <w:rtl/>
                    </w:rPr>
                  </w:pPr>
                  <w:r w:rsidRPr="00A53311">
                    <w:rPr>
                      <w:rFonts w:ascii="Tahoma" w:hAnsi="Tahoma" w:cs="Tahoma"/>
                      <w:rtl/>
                    </w:rPr>
                    <w:t>وقد روى المهندس محمد شياع السوداني وزير حقوق الإنسان العراقي -بحسب رويترز- أن مسلحي داعش قتلوا ما يزيد عن خمسمئة إيزيدي وسبوا نساءهم، وقال: لدينا أدلة قاطعة حصلنا عليها من الإيزيديين الناجين من الموت، وكذلك بالاعتماد على صور مواقع الجرائم المرتكبة أن هؤلاء المسلحين دفنوا بعض الضحايا وهم أحياء في مقابر جماعية، بمن فيهم عدد من الأطفال والنساء، بدعوى أنهم- عبدة إبليس- هكذا، رغم أن الكرد المسلمين-أيضاً- لم ينجوا من هذه المجزرة، وأن هناك حوالي ثلاثمئة أسرة إيزيدية تم أسرهم، وأعطيت لهم مهلة ليشهروا إسلامهم، أو أن يتعرضوا للقتل، وقد انتهت المهلة المذكورة من دون أن يعرف أحد أي شيء عن مصيرهم الذي ظل حتى الآن مجهولاً.</w:t>
                  </w:r>
                </w:p>
                <w:p w:rsidR="00470420" w:rsidRPr="00A53311" w:rsidRDefault="00470420" w:rsidP="00E16263">
                  <w:pPr>
                    <w:spacing w:after="120" w:line="320" w:lineRule="atLeast"/>
                    <w:jc w:val="both"/>
                    <w:rPr>
                      <w:rFonts w:ascii="Tahoma" w:hAnsi="Tahoma" w:cs="Tahoma"/>
                      <w:rtl/>
                    </w:rPr>
                  </w:pPr>
                  <w:r w:rsidRPr="00A53311">
                    <w:rPr>
                      <w:rFonts w:ascii="Tahoma" w:hAnsi="Tahoma" w:cs="Tahoma"/>
                      <w:rtl/>
                    </w:rPr>
                    <w:t>وإذا كان حوالي عشرات الآلاف من الإيزيديين قد نجوا من المجزرة، وتوجهوا إلى  المدن والبلدات والقرى الكردية في سوريا والعراق، فإن هناك حوالي ثلاثين ألف إيزيدي-أيضاً- لا يزالون عالقين في الجبال العالية، ومن بينهم الشيوخ، والأطفال، والنساء، والجرحى، بل من بينهم من قضى نحبه، نتيجة الحصار، باعتبارهم دون مياه الشرب، ومن دون الطعام، ومن دون الأدوية، بل  يعيشون مع جثث موتاهم، المتعفنة، في ظروف بالغة الصعوبة، في هذه الأيام القائظة، بالغة الحرارة في كردستان، حيث تكاد درجات الحرارة تصل إلى الخمسين مئوية في بعض المخابئ والكهوف، وهناك من أكد موت شخص واحد من بينهم كل ربع ساعة. ...!.</w:t>
                  </w:r>
                </w:p>
                <w:p w:rsidR="00470420" w:rsidRPr="00571439" w:rsidRDefault="00470420" w:rsidP="00E16263">
                  <w:pPr>
                    <w:spacing w:after="120" w:line="320" w:lineRule="atLeast"/>
                    <w:rPr>
                      <w:b/>
                      <w:bCs/>
                      <w:color w:val="7030A0"/>
                      <w:sz w:val="32"/>
                      <w:szCs w:val="32"/>
                      <w:rtl/>
                    </w:rPr>
                  </w:pPr>
                  <w:r w:rsidRPr="00571439">
                    <w:rPr>
                      <w:rFonts w:hint="cs"/>
                      <w:b/>
                      <w:bCs/>
                      <w:color w:val="7030A0"/>
                      <w:sz w:val="32"/>
                      <w:szCs w:val="32"/>
                      <w:rtl/>
                    </w:rPr>
                    <w:t>قلق الإيزيديين... قلق العالم:</w:t>
                  </w:r>
                </w:p>
                <w:p w:rsidR="00470420" w:rsidRPr="00A53311" w:rsidRDefault="00470420" w:rsidP="00E16263">
                  <w:pPr>
                    <w:spacing w:after="120" w:line="320" w:lineRule="atLeast"/>
                    <w:jc w:val="both"/>
                    <w:rPr>
                      <w:rFonts w:ascii="Tahoma" w:hAnsi="Tahoma" w:cs="Tahoma"/>
                      <w:rtl/>
                    </w:rPr>
                  </w:pPr>
                  <w:r w:rsidRPr="00A53311">
                    <w:rPr>
                      <w:rFonts w:ascii="Tahoma" w:hAnsi="Tahoma" w:cs="Tahoma"/>
                      <w:rtl/>
                    </w:rPr>
                    <w:t xml:space="preserve">منذ أول صدمة لنبأ الخبر الأليم، عن المجزرة التي حلت بالإيزيديين، فإن أبناء هذه الديانة لم يناموا، ليس فقط من ينتمي منهم إلى سنجار، أو كردستان العراق، بل من  ينتمون إلى أجزاء كردستان الأخرى، كلها، سواء أكانوا داخل أوطانهم، أو في المهاجر، ويروى أن منهم من لم ينم منذ أيام، ناهيك عن أهلهم الكرد بملايينهم الأربعين، ومنهم من يواصل تظاهراته في العواصم الأوربية، وهو ليس حال الإيزيديين -فقط- بل حال أهلهم الكرد -جميعاً- إذ أن رئيسة مجلس إيزيديي سوريا مزكين يوسف، لما تهدأ منذ سماعها بالنبأ الصاعق، كما غيرها من وجوه الإيزيدية التي تداعى ثلاثمئة منهم إلى اجتماع طارئ للإجابة على السؤال "ما العمل؟" وكيف يمكن إنقاذ من يمكن إنقاذهم؟" أو"كيف يمكن إنقاذ إنقاذه لاسيما أن بعض أضرحة شيوخهم تم تفجيرها، وأن مكان حجهم"لالش" مهدد بالتدمير إلخ. وأن زحف داعش تجاه أربيل-هولير العاصمة، يؤكد أن هناك مشروعاً لإبادة الكرد، كما كان يؤسس لذلك بعضهم ممن ألبوا </w:t>
                  </w:r>
                </w:p>
                <w:p w:rsidR="00470420" w:rsidRDefault="00470420" w:rsidP="00521789">
                  <w:pPr>
                    <w:spacing w:after="120" w:line="320" w:lineRule="atLeast"/>
                    <w:jc w:val="both"/>
                  </w:pPr>
                </w:p>
                <w:p w:rsidR="00470420" w:rsidRDefault="00470420" w:rsidP="00F91BDE">
                  <w:pPr>
                    <w:spacing w:after="0" w:line="240" w:lineRule="auto"/>
                    <w:ind w:hanging="7"/>
                    <w:rPr>
                      <w:rFonts w:cs="Arial"/>
                      <w:color w:val="333333"/>
                      <w:sz w:val="48"/>
                      <w:szCs w:val="48"/>
                      <w:rtl/>
                      <w:lang w:bidi="ar-AE"/>
                    </w:rPr>
                  </w:pPr>
                </w:p>
                <w:p w:rsidR="00470420" w:rsidRPr="009302D4" w:rsidRDefault="00470420" w:rsidP="00F91BDE">
                  <w:pPr>
                    <w:rPr>
                      <w:lang w:bidi="ar-SY"/>
                    </w:rPr>
                  </w:pPr>
                </w:p>
              </w:txbxContent>
            </v:textbox>
            <w10:wrap anchorx="page"/>
          </v:shape>
        </w:pict>
      </w:r>
      <w:r w:rsidRPr="00F91AFA">
        <w:rPr>
          <w:rFonts w:cs="Arial"/>
          <w:noProof/>
          <w:rtl/>
        </w:rPr>
        <w:pict>
          <v:shape id="_x0000_s18349" type="#_x0000_t202" style="position:absolute;left:0;text-align:left;margin-left:13pt;margin-top:5.8pt;width:386.8pt;height:868.5pt;z-index:257686528" fillcolor="#f8ecec" stroked="f">
            <v:textbox>
              <w:txbxContent>
                <w:p w:rsidR="00470420" w:rsidRPr="00A53311" w:rsidRDefault="00470420" w:rsidP="00B01BC5">
                  <w:pPr>
                    <w:spacing w:after="120" w:line="320" w:lineRule="atLeast"/>
                    <w:jc w:val="both"/>
                    <w:rPr>
                      <w:rFonts w:ascii="Tahoma" w:hAnsi="Tahoma" w:cs="Tahoma"/>
                      <w:rtl/>
                    </w:rPr>
                  </w:pPr>
                  <w:r w:rsidRPr="00A53311">
                    <w:rPr>
                      <w:rFonts w:ascii="Tahoma" w:hAnsi="Tahoma" w:cs="Tahoma"/>
                      <w:rtl/>
                    </w:rPr>
                    <w:t>على الكرد، وشوهوا صورتهم في الثقافتين العربية والإسلامية، ما جعل تنظيم داعش يؤكد أن استهداف قوات البيشمركة والحماية الشعبية، على رأس أجنداتهم.</w:t>
                  </w:r>
                  <w:r>
                    <w:rPr>
                      <w:rFonts w:ascii="Tahoma" w:hAnsi="Tahoma" w:cs="Tahoma" w:hint="cs"/>
                      <w:rtl/>
                    </w:rPr>
                    <w:t xml:space="preserve"> </w:t>
                  </w:r>
                  <w:r w:rsidRPr="00A53311">
                    <w:rPr>
                      <w:rFonts w:ascii="Tahoma" w:hAnsi="Tahoma" w:cs="Tahoma"/>
                      <w:rtl/>
                    </w:rPr>
                    <w:t>وعلى عادة الشعب الكردي، فإن المحن ترأب أي صدع بين المختلفين من بينهم، فقد تدفق الغيارى الكردستانيون، من أجزاء كردستان كلها، صوب منطقة شنكال، بل صوب إقليم كردستان، يحاربون غزاة داعش الدمويين، وهو ما جعل الأنظار تتطلع-حقيقة- إلى كردستان، كي تكون مقبرة لهؤلاء المجرمين.</w:t>
                  </w:r>
                </w:p>
                <w:p w:rsidR="00470420" w:rsidRPr="00571439" w:rsidRDefault="00470420" w:rsidP="00B01BC5">
                  <w:pPr>
                    <w:spacing w:after="120" w:line="320" w:lineRule="atLeast"/>
                    <w:rPr>
                      <w:b/>
                      <w:bCs/>
                      <w:color w:val="006600"/>
                      <w:sz w:val="32"/>
                      <w:szCs w:val="32"/>
                      <w:rtl/>
                    </w:rPr>
                  </w:pPr>
                  <w:r w:rsidRPr="00571439">
                    <w:rPr>
                      <w:rFonts w:hint="cs"/>
                      <w:b/>
                      <w:bCs/>
                      <w:color w:val="006600"/>
                      <w:sz w:val="32"/>
                      <w:szCs w:val="32"/>
                      <w:rtl/>
                    </w:rPr>
                    <w:t>إرادة فولاذية... مصير غامض:</w:t>
                  </w:r>
                </w:p>
                <w:p w:rsidR="00470420" w:rsidRPr="00A53311" w:rsidRDefault="00470420" w:rsidP="00B01BC5">
                  <w:pPr>
                    <w:spacing w:after="120" w:line="320" w:lineRule="atLeast"/>
                    <w:jc w:val="both"/>
                    <w:rPr>
                      <w:rFonts w:ascii="Tahoma" w:hAnsi="Tahoma" w:cs="Tahoma"/>
                      <w:rtl/>
                    </w:rPr>
                  </w:pPr>
                  <w:r w:rsidRPr="00A53311">
                    <w:rPr>
                      <w:rFonts w:ascii="Tahoma" w:hAnsi="Tahoma" w:cs="Tahoma"/>
                      <w:rtl/>
                    </w:rPr>
                    <w:t xml:space="preserve">إذا كان من السهولة، أن تباد أية أقلية عرقية، أو دينية، أو طائفية، في العهود الغابرة، فإن تكرار ذلك، ونحن الآن في الألفية الثالثة، وفي الزمن الذي ترتفع فيه أصوات حقوق الإنسان، بل والأصوات المتنادية بالحفاظ على الشعوب الأصلية من الانقراض، والتي مرَّ اليوم العالمي لها قبل أيام-فقط- لا يأتي كتحد لهذه الشعوب، بل  يأتي كتحد للرباط الواهي بين الأسرة الدولية، برمتها، هذا الربط الذي تقطع في المستنقع السوري، الذي استقوى فيه الإرهاب، على أقوى نحوأشد، ومضاعف، منذ تاريخ نشأته الحديث. </w:t>
                  </w:r>
                </w:p>
                <w:p w:rsidR="00470420" w:rsidRPr="00A53311" w:rsidRDefault="00470420" w:rsidP="00B01BC5">
                  <w:pPr>
                    <w:spacing w:after="120" w:line="320" w:lineRule="atLeast"/>
                    <w:jc w:val="both"/>
                    <w:rPr>
                      <w:rFonts w:ascii="Tahoma" w:hAnsi="Tahoma" w:cs="Tahoma"/>
                      <w:rtl/>
                    </w:rPr>
                  </w:pPr>
                  <w:r w:rsidRPr="00A53311">
                    <w:rPr>
                      <w:rFonts w:ascii="Tahoma" w:hAnsi="Tahoma" w:cs="Tahoma"/>
                      <w:rtl/>
                    </w:rPr>
                    <w:t xml:space="preserve">ويبدو أن هذا- تحديداً- ما أخرج الرئيس الأمريكي من قرارة صمته إزاء ما يجري في منطقة الشرق الأوسط، بل وكان وراء تحرك عدد من الدول الأوربية "رغم تذمر واعتراض بعض الحكومات على القصف الأمريكي الجزئي وبالأهداف لمواقع داعش" فقد استقبلت عاصمة الإقليم " ربيل/هولير" السيد </w:t>
                  </w:r>
                  <w:r w:rsidRPr="00A53311">
                    <w:rPr>
                      <w:rStyle w:val="st"/>
                      <w:rtl/>
                    </w:rPr>
                    <w:t xml:space="preserve">لوران فابيوس </w:t>
                  </w:r>
                  <w:r w:rsidRPr="00A53311">
                    <w:rPr>
                      <w:rFonts w:ascii="Tahoma" w:hAnsi="Tahoma" w:cs="Tahoma"/>
                      <w:rtl/>
                    </w:rPr>
                    <w:t>وزير خارجية فرنسا التي تربطها هي الأخرى بعلاقات وثيقة مع الكرد، وكانت دانيال ميتيران 1924-2011 زوجة الرئيس الفرنسي الأسبق الراحل فرانسوا ميتيران، تعرف بأنها "صديقة الكرد أو حتى أنها "أم الكرد"، ويروى أن مسعود البرزاني "الذي صورته وسائل الإعلام في خط الجبهة الأول في مواجهة مسلحي داعش، وانخرط أبناؤه وأقرباؤه بأنفسهم في معارك مواجهة داعش، قال عن هذه السيدة الفرنسية التي لها حضورها في تاريخ الكرد: " لن أنسى دموع ميتيران على مأساة الشعب الكردي"،</w:t>
                  </w:r>
                  <w:r w:rsidRPr="00AB0BC8">
                    <w:rPr>
                      <w:rFonts w:ascii="Tahoma" w:hAnsi="Tahoma" w:cs="Tahoma"/>
                      <w:rtl/>
                    </w:rPr>
                    <w:t xml:space="preserve"> </w:t>
                  </w:r>
                  <w:r w:rsidRPr="00A53311">
                    <w:rPr>
                      <w:rFonts w:ascii="Tahoma" w:hAnsi="Tahoma" w:cs="Tahoma"/>
                      <w:rtl/>
                    </w:rPr>
                    <w:t>وأن الاتحاد الأوربي قد تداعى لاجتماع - طارىء- في "بروكسل" في الساعات</w:t>
                  </w:r>
                  <w:r w:rsidRPr="00AB0BC8">
                    <w:rPr>
                      <w:rFonts w:ascii="Tahoma" w:hAnsi="Tahoma" w:cs="Tahoma"/>
                      <w:rtl/>
                    </w:rPr>
                    <w:t xml:space="preserve"> </w:t>
                  </w:r>
                  <w:r w:rsidRPr="00A53311">
                    <w:rPr>
                      <w:rFonts w:ascii="Tahoma" w:hAnsi="Tahoma" w:cs="Tahoma"/>
                      <w:rtl/>
                    </w:rPr>
                    <w:t>الماضية، وأن أمريكا</w:t>
                  </w:r>
                  <w:r w:rsidRPr="00AB0BC8">
                    <w:rPr>
                      <w:rFonts w:ascii="Tahoma" w:hAnsi="Tahoma" w:cs="Tahoma"/>
                      <w:rtl/>
                    </w:rPr>
                    <w:t xml:space="preserve"> </w:t>
                  </w:r>
                  <w:r w:rsidRPr="00A53311">
                    <w:rPr>
                      <w:rFonts w:ascii="Tahoma" w:hAnsi="Tahoma" w:cs="Tahoma"/>
                      <w:rtl/>
                    </w:rPr>
                    <w:t>قررت</w:t>
                  </w:r>
                  <w:r w:rsidRPr="00571439">
                    <w:rPr>
                      <w:rFonts w:ascii="Tahoma" w:hAnsi="Tahoma" w:cs="Tahoma"/>
                      <w:rtl/>
                    </w:rPr>
                    <w:t xml:space="preserve"> </w:t>
                  </w:r>
                  <w:r w:rsidRPr="00A53311">
                    <w:rPr>
                      <w:rFonts w:ascii="Tahoma" w:hAnsi="Tahoma" w:cs="Tahoma"/>
                      <w:rtl/>
                    </w:rPr>
                    <w:t>تزويد قوات البيشمركة بالأسلحة اللازمة، لاسيما أن داعش يمتلك أسلحة متطورة، حصل عليها، عبر غارات مسرحية هزلية، من قبل حكومتي بغداد ودمشق، بعد</w:t>
                  </w:r>
                  <w:r w:rsidRPr="00571439">
                    <w:rPr>
                      <w:rFonts w:ascii="Tahoma" w:hAnsi="Tahoma" w:cs="Tahoma"/>
                      <w:rtl/>
                    </w:rPr>
                    <w:t xml:space="preserve"> </w:t>
                  </w:r>
                  <w:r w:rsidRPr="00A53311">
                    <w:rPr>
                      <w:rFonts w:ascii="Tahoma" w:hAnsi="Tahoma" w:cs="Tahoma"/>
                      <w:rtl/>
                    </w:rPr>
                    <w:t>الإجهاز على بعض القطعات العسكرية لكلتيهما.</w:t>
                  </w:r>
                </w:p>
                <w:p w:rsidR="00470420" w:rsidRPr="00A53311" w:rsidRDefault="00470420" w:rsidP="00E16263">
                  <w:pPr>
                    <w:spacing w:after="120" w:line="320" w:lineRule="atLeast"/>
                    <w:jc w:val="both"/>
                    <w:rPr>
                      <w:rFonts w:ascii="Tahoma" w:hAnsi="Tahoma" w:cs="Tahoma"/>
                      <w:rtl/>
                    </w:rPr>
                  </w:pPr>
                  <w:r w:rsidRPr="00A53311">
                    <w:rPr>
                      <w:rFonts w:ascii="Tahoma" w:hAnsi="Tahoma" w:cs="Tahoma"/>
                      <w:rtl/>
                    </w:rPr>
                    <w:t>وإذا كان الاتحاد الأوربي، قد دعا إلى اجتماع طارئ، وعلى عجالة، فإن ذلك جاء نتيجة استشعاره مدى فداحة خطورة إبادة الكرد، ومن بينهم الإيزيديون، والمسيحيون، وغيرهم، بعد أن تأكد لجميعهم، أن الكرد هم المهيئون-حقاً- لمواجهة التكفيريين- بعامة- وتنظيم داعش الإرهابي- بخاصة، لاسيما أن كرد سوريا- في المقابل- هم أول من بدؤوا بمواجهة التكفيريين من خلال قوا ت الـ" ي ب ك" والتي شاركت فيها المرأة الكردية، سواء أكان ذلك في مدينة "سري كانيي/رأس العين" أو في كوباني التي يحاصرها داعش منذ أسابيع، ويلقنهم الكرد الهزائم المتتالية، رغم أسلحتهم البسيطة-كما أسلحة أخوتهم البيشمركة- بيد أن شكيمة الكردي، وشدة بأسه، وراء صموده  في مقارعة هذا التنظيم الذي لم يلد من فراغ، وإنما تدعمه قوى إقليمية، إسلاموية، دولية، بيد أنه بات يخرج حتى على المخطط الذي رسم له من قبل داعميه.</w:t>
                  </w:r>
                  <w:r>
                    <w:rPr>
                      <w:rFonts w:ascii="Tahoma" w:hAnsi="Tahoma" w:cs="Tahoma" w:hint="cs"/>
                      <w:rtl/>
                    </w:rPr>
                    <w:t xml:space="preserve">.. </w:t>
                  </w:r>
                  <w:r w:rsidRPr="00A53311">
                    <w:rPr>
                      <w:rFonts w:ascii="Tahoma" w:hAnsi="Tahoma" w:cs="Tahoma"/>
                      <w:rtl/>
                    </w:rPr>
                    <w:t>لا يمكن أن يكون هناك أي استقرار في منطقة الشرق الأوسط كاملة، ما</w:t>
                  </w:r>
                  <w:r w:rsidRPr="00E16263">
                    <w:rPr>
                      <w:rFonts w:ascii="Tahoma" w:hAnsi="Tahoma" w:cs="Tahoma"/>
                      <w:rtl/>
                    </w:rPr>
                    <w:t xml:space="preserve"> </w:t>
                  </w:r>
                  <w:r w:rsidRPr="00A53311">
                    <w:rPr>
                      <w:rFonts w:ascii="Tahoma" w:hAnsi="Tahoma" w:cs="Tahoma"/>
                      <w:rtl/>
                    </w:rPr>
                    <w:t>لم تنعم أجزاء كردستان بالأمن والراحة والطمأنينة، لاسيما أن الكرد أكدوا ليس منذ بداية</w:t>
                  </w:r>
                  <w:r>
                    <w:rPr>
                      <w:rFonts w:ascii="Tahoma" w:hAnsi="Tahoma" w:cs="Tahoma" w:hint="cs"/>
                      <w:rtl/>
                    </w:rPr>
                    <w:t xml:space="preserve"> </w:t>
                  </w:r>
                  <w:r w:rsidRPr="00A53311">
                    <w:rPr>
                      <w:rFonts w:ascii="Tahoma" w:hAnsi="Tahoma" w:cs="Tahoma"/>
                      <w:rtl/>
                    </w:rPr>
                    <w:t>الثورة السورية-فقط- ولا من خلال تجربة إقليم كردستان الذي تنعم فيه الأقليات الدينية بحرية ممارسة معتقداتها، كما تشهد بذلك الدول الأوربية المراقبة، وإنما عبر التاريخ كله، باعتبارهم الأكثر تسامحاً، كماهم الأكثر بسالة، رغم أن القوى الغاصبة لكردستان، استطاعت أن تؤلب الكردي على الكردي عبر التاريخ، بل وأن تبث مع ارتكاب جريمة شنكال حرب إعلامية، قذرة، لتشتيت صفوف الكرد، وتمزيقهم، وهو ما طالما انتبه إليه كثيرون من المثقفين والساسة الكرد، وكانت روح الكرد السمحة وراء جعل مناطقهم المحررة في إقليم كردستان، واحة لتآخي المكونات المتعايشة فيها، بل ساحة للتطورالحضاري والعمراني والثقافي، حيث أن العاصمة هولير/ أربيل هي خلال هذا العام عاصمة السياحة العربية، وهو ما لا يرضى به هؤلاء الظلاميون الذين يحاربون فكرة - كردستان- كلها، أصلاً، ويعتبرونها "إسرائيل" ثانية، وخنجراً في خاصرة خريطتهم المرسومة عنوة، وفق مواثيق دولية بات حبرها يمحى، وتستبدل بها دماء أبناء المنطقة برمتها.</w:t>
                  </w:r>
                </w:p>
                <w:p w:rsidR="00470420" w:rsidRPr="00B01BC5" w:rsidRDefault="00470420" w:rsidP="00E16263"/>
              </w:txbxContent>
            </v:textbox>
            <w10:wrap anchorx="page"/>
          </v:shape>
        </w:pict>
      </w:r>
      <w:r>
        <w:rPr>
          <w:noProof/>
          <w:rtl/>
        </w:rPr>
        <w:pict>
          <v:shape id="_x0000_s1955" type="#_x0000_t32" style="position:absolute;left:0;text-align:left;margin-left:13pt;margin-top:3.45pt;width:781.8pt;height:0;z-index:252969984" o:connectortype="straight" strokecolor="#00b0f0" strokeweight="1.5pt">
            <w10:wrap anchorx="page"/>
          </v:shape>
        </w:pict>
      </w: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B09A1" w:rsidP="008B09A1">
      <w:pPr>
        <w:tabs>
          <w:tab w:val="left" w:pos="7442"/>
        </w:tabs>
        <w:rPr>
          <w:rtl/>
          <w:lang w:bidi="ar-AE"/>
        </w:rPr>
      </w:pPr>
      <w:r>
        <w:rPr>
          <w:rtl/>
          <w:lang w:bidi="ar-AE"/>
        </w:rPr>
        <w:tab/>
      </w: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F91AFA">
      <w:pPr>
        <w:rPr>
          <w:rtl/>
          <w:lang w:bidi="ar-AE"/>
        </w:rPr>
      </w:pPr>
      <w:r w:rsidRPr="00F91AFA">
        <w:rPr>
          <w:rFonts w:cs="Arial"/>
          <w:noProof/>
          <w:rtl/>
        </w:rPr>
        <w:pict>
          <v:shape id="_x0000_s18368" type="#_x0000_t202" style="position:absolute;left:0;text-align:left;margin-left:13pt;margin-top:15.2pt;width:386.8pt;height:230.25pt;z-index:257715200" fillcolor="#fffeeb" stroked="f">
            <v:textbox style="mso-next-textbox:#_x0000_s18368">
              <w:txbxContent>
                <w:p w:rsidR="00470420" w:rsidRPr="00A911CC" w:rsidRDefault="00470420" w:rsidP="00E16263">
                  <w:pPr>
                    <w:spacing w:after="120" w:line="320" w:lineRule="atLeast"/>
                    <w:jc w:val="both"/>
                    <w:rPr>
                      <w:rFonts w:ascii="Tahoma" w:hAnsi="Tahoma" w:cs="Tahoma"/>
                      <w:rtl/>
                      <w:lang w:bidi="ar-SY"/>
                    </w:rPr>
                  </w:pPr>
                  <w:r w:rsidRPr="00A911CC">
                    <w:rPr>
                      <w:rFonts w:ascii="Tahoma" w:hAnsi="Tahoma" w:cs="Tahoma"/>
                      <w:rtl/>
                      <w:lang w:bidi="ar-SY"/>
                    </w:rPr>
                    <w:t xml:space="preserve">علماء ومفكرين فسروا النصوص الإلهية حسب رؤيتهم كبشر، وفصلوا التأويلات على مقاسهم أو مقاس أولياء نعمتهم، وما يريدون أن يكونوا عليه هم وآلهتهم وأخلاقيات شعوبهم، وهنا يظهر الانفصال والتناقض بين هؤلاء الخلق خالقي الآلهة البشرية، والخالق كلي القدرة والذي من المستحيل على مخلوقاته معرفة ماهية قدراته الكلية الكونية. </w:t>
                  </w:r>
                </w:p>
                <w:p w:rsidR="00470420" w:rsidRPr="00A911CC" w:rsidRDefault="00470420" w:rsidP="00E16263">
                  <w:pPr>
                    <w:spacing w:after="120" w:line="320" w:lineRule="atLeast"/>
                    <w:jc w:val="both"/>
                    <w:rPr>
                      <w:rFonts w:ascii="Tahoma" w:hAnsi="Tahoma" w:cs="Tahoma"/>
                      <w:rtl/>
                      <w:lang w:bidi="ar-SY"/>
                    </w:rPr>
                  </w:pPr>
                  <w:r w:rsidRPr="00A911CC">
                    <w:rPr>
                      <w:rFonts w:ascii="Tahoma" w:hAnsi="Tahoma" w:cs="Tahoma"/>
                      <w:rtl/>
                      <w:lang w:bidi="ar-SY"/>
                    </w:rPr>
                    <w:t xml:space="preserve">إنسان اليوم أصبح خالقاً للكثير من الاختراعات الهائلة حسب منظومة فكره المحدودة مقارنة بالخالق الذي يستعصي على مخلوقاته تحديد ماهيته وقدراته التي تفوق مداركهم البشرية، وفي الوقت ذاته استخدم هذا الإنسان اختراعاته في تدمير جزء منه عن طريق حروب وغزوات وانتهاك حرمته بنفسه كمخلوق متكامل مميز عن باقي مخلوقات الخالق، وذلك لدوافع معتقدية خاطئة أو مادية صرفة تحت راية الأديان والطوائف... </w:t>
                  </w:r>
                </w:p>
                <w:p w:rsidR="00470420" w:rsidRPr="00A911CC" w:rsidRDefault="00470420" w:rsidP="00E16263">
                  <w:pPr>
                    <w:spacing w:after="120" w:line="320" w:lineRule="atLeast"/>
                    <w:jc w:val="both"/>
                    <w:rPr>
                      <w:rFonts w:ascii="Tahoma" w:hAnsi="Tahoma" w:cs="Tahoma"/>
                      <w:rtl/>
                    </w:rPr>
                  </w:pPr>
                  <w:r w:rsidRPr="00A911CC">
                    <w:rPr>
                      <w:rFonts w:ascii="Tahoma" w:hAnsi="Tahoma" w:cs="Tahoma"/>
                      <w:rtl/>
                    </w:rPr>
                    <w:t xml:space="preserve">والسؤال الذي يطرح نفسه: مَن المستفيد من تشويه صورة الإسلام والإجهاز عليه أمام ديمقراطية الغرب؟، ومن هم الأداة التي بواسطتهم يتحقق الهدف؟. </w:t>
                  </w:r>
                </w:p>
                <w:p w:rsidR="00470420" w:rsidRPr="00E16263" w:rsidRDefault="00470420" w:rsidP="00E16263"/>
              </w:txbxContent>
            </v:textbox>
            <w10:wrap anchorx="page"/>
          </v:shape>
        </w:pict>
      </w:r>
      <w:r w:rsidR="00E16263">
        <w:rPr>
          <w:rFonts w:cs="Arial"/>
          <w:noProof/>
          <w:rtl/>
        </w:rPr>
        <w:drawing>
          <wp:anchor distT="0" distB="0" distL="114300" distR="114300" simplePos="0" relativeHeight="257703936" behindDoc="0" locked="0" layoutInCell="1" allowOverlap="1">
            <wp:simplePos x="0" y="0"/>
            <wp:positionH relativeFrom="column">
              <wp:posOffset>5202555</wp:posOffset>
            </wp:positionH>
            <wp:positionV relativeFrom="paragraph">
              <wp:posOffset>183515</wp:posOffset>
            </wp:positionV>
            <wp:extent cx="1070610" cy="1323975"/>
            <wp:effectExtent l="133350" t="38100" r="72390" b="66675"/>
            <wp:wrapNone/>
            <wp:docPr id="3706" name="صورة 3" descr="C:\Users\Khorshid\Desktop\New Folder1\القلم الجديد - PЀNÛSA NÛ\khorsh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rshid\Desktop\New Folder1\القلم الجديد - PЀNÛSA NÛ\khorshid.jpg"/>
                    <pic:cNvPicPr>
                      <a:picLocks noChangeAspect="1" noChangeArrowheads="1"/>
                    </pic:cNvPicPr>
                  </pic:nvPicPr>
                  <pic:blipFill>
                    <a:blip r:embed="rId37"/>
                    <a:srcRect/>
                    <a:stretch>
                      <a:fillRect/>
                    </a:stretch>
                  </pic:blipFill>
                  <pic:spPr bwMode="auto">
                    <a:xfrm>
                      <a:off x="0" y="0"/>
                      <a:ext cx="1070610" cy="1323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91AFA">
        <w:rPr>
          <w:rFonts w:cs="Arial"/>
          <w:noProof/>
          <w:rtl/>
        </w:rPr>
        <w:pict>
          <v:shape id="_x0000_s18361" type="#_x0000_t202" style="position:absolute;left:0;text-align:left;margin-left:406.65pt;margin-top:15.2pt;width:391.3pt;height:108pt;z-index:257702912;mso-position-horizontal-relative:text;mso-position-vertical-relative:text" fillcolor="#c2d69b [1942]" stroked="f">
            <v:textbox>
              <w:txbxContent>
                <w:p w:rsidR="00470420" w:rsidRDefault="00470420" w:rsidP="00AD577A">
                  <w:pPr>
                    <w:spacing w:after="0" w:line="240" w:lineRule="auto"/>
                    <w:ind w:left="29"/>
                    <w:rPr>
                      <w:rFonts w:asciiTheme="majorBidi" w:hAnsiTheme="majorBidi" w:cstheme="majorBidi"/>
                      <w:b/>
                      <w:bCs/>
                      <w:color w:val="000000"/>
                      <w:sz w:val="40"/>
                      <w:szCs w:val="40"/>
                      <w:rtl/>
                    </w:rPr>
                  </w:pPr>
                  <w:r>
                    <w:rPr>
                      <w:rFonts w:asciiTheme="majorBidi" w:hAnsiTheme="majorBidi" w:cstheme="majorBidi" w:hint="cs"/>
                      <w:b/>
                      <w:bCs/>
                      <w:color w:val="000000"/>
                      <w:sz w:val="40"/>
                      <w:szCs w:val="40"/>
                      <w:rtl/>
                    </w:rPr>
                    <w:t>خورشيد شوزي</w:t>
                  </w:r>
                </w:p>
                <w:p w:rsidR="00470420" w:rsidRDefault="00470420" w:rsidP="00AD577A">
                  <w:pPr>
                    <w:rPr>
                      <w:rtl/>
                      <w:lang w:bidi="ar-AE"/>
                    </w:rPr>
                  </w:pPr>
                </w:p>
                <w:p w:rsidR="00470420" w:rsidRPr="003C5078" w:rsidRDefault="00470420" w:rsidP="00AD577A">
                  <w:pPr>
                    <w:spacing w:after="120" w:line="320" w:lineRule="atLeast"/>
                    <w:rPr>
                      <w:rFonts w:asciiTheme="majorBidi" w:eastAsia="Times New Roman" w:hAnsiTheme="majorBidi" w:cstheme="majorBidi"/>
                      <w:b/>
                      <w:bCs/>
                      <w:sz w:val="40"/>
                      <w:szCs w:val="40"/>
                      <w:shd w:val="clear" w:color="auto" w:fill="FFFFFF"/>
                      <w:rtl/>
                    </w:rPr>
                  </w:pPr>
                  <w:r>
                    <w:rPr>
                      <w:rFonts w:asciiTheme="majorBidi" w:eastAsia="Times New Roman" w:hAnsiTheme="majorBidi" w:cstheme="majorBidi" w:hint="cs"/>
                      <w:b/>
                      <w:bCs/>
                      <w:color w:val="FF0000"/>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9963B8">
                    <w:rPr>
                      <w:rFonts w:asciiTheme="majorBidi" w:hAnsiTheme="majorBidi" w:cstheme="majorBidi" w:hint="cs"/>
                      <w:b/>
                      <w:bCs/>
                      <w:sz w:val="40"/>
                      <w:szCs w:val="40"/>
                      <w:rtl/>
                      <w:lang w:bidi="ar-SY"/>
                    </w:rPr>
                    <w:t xml:space="preserve">لعبة القوى .. </w:t>
                  </w:r>
                  <w:r w:rsidRPr="00BD5497">
                    <w:rPr>
                      <w:rFonts w:asciiTheme="majorBidi" w:hAnsiTheme="majorBidi" w:cstheme="majorBidi" w:hint="cs"/>
                      <w:b/>
                      <w:bCs/>
                      <w:color w:val="FF0000"/>
                      <w:sz w:val="40"/>
                      <w:szCs w:val="40"/>
                      <w:rtl/>
                      <w:lang w:bidi="ar-SY"/>
                    </w:rPr>
                    <w:t>و</w:t>
                  </w:r>
                  <w:r w:rsidRPr="009963B8">
                    <w:rPr>
                      <w:rFonts w:asciiTheme="majorBidi" w:hAnsiTheme="majorBidi" w:cstheme="majorBidi" w:hint="cs"/>
                      <w:b/>
                      <w:bCs/>
                      <w:sz w:val="40"/>
                      <w:szCs w:val="40"/>
                      <w:rtl/>
                      <w:lang w:bidi="ar-SY"/>
                    </w:rPr>
                    <w:t xml:space="preserve"> .. </w:t>
                  </w:r>
                  <w:r w:rsidRPr="00582D20">
                    <w:rPr>
                      <w:rFonts w:asciiTheme="majorBidi" w:hAnsiTheme="majorBidi" w:cs="Al-Kharashi 2" w:hint="cs"/>
                      <w:b/>
                      <w:bCs/>
                      <w:color w:val="FF0000"/>
                      <w:sz w:val="40"/>
                      <w:szCs w:val="40"/>
                      <w:rtl/>
                      <w:lang w:bidi="ar-SY"/>
                    </w:rPr>
                    <w:t>داعش</w:t>
                  </w:r>
                  <w:r w:rsidRPr="009963B8">
                    <w:rPr>
                      <w:rFonts w:asciiTheme="majorBidi" w:hAnsiTheme="majorBidi" w:cstheme="majorBidi" w:hint="cs"/>
                      <w:b/>
                      <w:bCs/>
                      <w:sz w:val="40"/>
                      <w:szCs w:val="40"/>
                      <w:rtl/>
                      <w:lang w:bidi="ar-SY"/>
                    </w:rPr>
                    <w:t xml:space="preserve"> .. </w:t>
                  </w:r>
                  <w:r w:rsidRPr="00BD5497">
                    <w:rPr>
                      <w:rFonts w:asciiTheme="majorBidi" w:hAnsiTheme="majorBidi" w:cstheme="majorBidi" w:hint="cs"/>
                      <w:b/>
                      <w:bCs/>
                      <w:color w:val="FF0000"/>
                      <w:sz w:val="40"/>
                      <w:szCs w:val="40"/>
                      <w:rtl/>
                      <w:lang w:bidi="ar-SY"/>
                    </w:rPr>
                    <w:t>و</w:t>
                  </w:r>
                  <w:r w:rsidRPr="009963B8">
                    <w:rPr>
                      <w:rFonts w:asciiTheme="majorBidi" w:hAnsiTheme="majorBidi" w:cstheme="majorBidi" w:hint="cs"/>
                      <w:b/>
                      <w:bCs/>
                      <w:sz w:val="40"/>
                      <w:szCs w:val="40"/>
                      <w:rtl/>
                      <w:lang w:bidi="ar-SY"/>
                    </w:rPr>
                    <w:t xml:space="preserve"> .. شنكال</w:t>
                  </w:r>
                  <w:r w:rsidRPr="00CF6E57">
                    <w:rPr>
                      <w:rFonts w:asciiTheme="majorBidi" w:eastAsia="Times New Roman" w:hAnsiTheme="majorBidi" w:cstheme="majorBidi" w:hint="cs"/>
                      <w:b/>
                      <w:bCs/>
                      <w:sz w:val="40"/>
                      <w:szCs w:val="40"/>
                      <w:highlight w:val="red"/>
                      <w:shd w:val="clear" w:color="auto" w:fill="FFFFFF"/>
                      <w:rtl/>
                    </w:rPr>
                    <w:t xml:space="preserve"> </w:t>
                  </w:r>
                  <w:r>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AD577A">
                  <w:pPr>
                    <w:rPr>
                      <w:rtl/>
                      <w:lang w:bidi="ar-AE"/>
                    </w:rPr>
                  </w:pPr>
                </w:p>
              </w:txbxContent>
            </v:textbox>
            <w10:wrap anchorx="page"/>
          </v:shape>
        </w:pict>
      </w: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F91AFA">
      <w:pPr>
        <w:rPr>
          <w:rtl/>
          <w:lang w:bidi="ar-AE"/>
        </w:rPr>
      </w:pPr>
      <w:r>
        <w:rPr>
          <w:noProof/>
          <w:rtl/>
        </w:rPr>
        <w:pict>
          <v:shape id="_x0000_s18369" type="#_x0000_t202" style="position:absolute;left:0;text-align:left;margin-left:406.65pt;margin-top:15.25pt;width:391.35pt;height:127.5pt;z-index:257716224" fillcolor="#fffeeb" stroked="f">
            <v:textbox style="mso-next-textbox:#_x0000_s18369">
              <w:txbxContent>
                <w:p w:rsidR="00470420" w:rsidRDefault="00470420" w:rsidP="00E16263">
                  <w:pPr>
                    <w:spacing w:after="120" w:line="320" w:lineRule="atLeast"/>
                    <w:jc w:val="both"/>
                    <w:rPr>
                      <w:rFonts w:ascii="Tahoma" w:hAnsi="Tahoma" w:cs="Tahoma"/>
                      <w:rtl/>
                      <w:lang w:bidi="ar-SY"/>
                    </w:rPr>
                  </w:pPr>
                  <w:r w:rsidRPr="00A911CC">
                    <w:rPr>
                      <w:rFonts w:ascii="Tahoma" w:hAnsi="Tahoma" w:cs="Tahoma"/>
                      <w:rtl/>
                      <w:lang w:bidi="ar-SY"/>
                    </w:rPr>
                    <w:t xml:space="preserve">لكل دين منذ الأزل نصوصه المقدسة، وتأويلاته المتنوعة، سواء أكان هذا الدين سُمّي سماوياً أو أرضياً، له نصوص كتابية أو شفوية تتضمن رغبات إله أو آلهة هذا الدين أو ذاك تجاه مخلوقاته، ويختار الإله من بين مخلوقاته وعلى فترات زمنية متباعدة أو متقاربة حملة ألوية نصوصه ورغباته والذين نسميهم الأنبياء أو الرسل في بيان العلاقة بين مخلوقاته من جهة وبينهم وبين القداسة الإلهية من جهة أخرى.   </w:t>
                  </w:r>
                </w:p>
                <w:p w:rsidR="00470420" w:rsidRPr="00E16263" w:rsidRDefault="00470420" w:rsidP="00E16263">
                  <w:pPr>
                    <w:spacing w:after="120" w:line="320" w:lineRule="atLeast"/>
                    <w:jc w:val="both"/>
                    <w:rPr>
                      <w:lang w:bidi="ar-SY"/>
                    </w:rPr>
                  </w:pPr>
                  <w:r w:rsidRPr="00A911CC">
                    <w:rPr>
                      <w:rFonts w:ascii="Tahoma" w:hAnsi="Tahoma" w:cs="Tahoma"/>
                      <w:rtl/>
                      <w:lang w:bidi="ar-SY"/>
                    </w:rPr>
                    <w:t xml:space="preserve">لكن جغرافية الفكر البشري المادية والروحية، وقزامة قدراته أمام قدرات الخالق وجبروته التي تفوق قدرات الفكر المحدد للمخلوق، فإن الكثير ممن يسمون أنفسهم    </w:t>
                  </w:r>
                </w:p>
              </w:txbxContent>
            </v:textbox>
            <w10:wrap anchorx="page"/>
          </v:shape>
        </w:pict>
      </w: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8F5CA9" w:rsidRDefault="008F5CA9">
      <w:pPr>
        <w:rPr>
          <w:rtl/>
          <w:lang w:bidi="ar-AE"/>
        </w:rPr>
      </w:pPr>
    </w:p>
    <w:p w:rsidR="00DF7626" w:rsidRDefault="00F91AFA">
      <w:pPr>
        <w:rPr>
          <w:rtl/>
          <w:lang w:bidi="ar-AE"/>
        </w:rPr>
      </w:pPr>
      <w:r w:rsidRPr="00F91AFA">
        <w:rPr>
          <w:rFonts w:cs="Arial"/>
          <w:noProof/>
          <w:rtl/>
        </w:rPr>
        <w:lastRenderedPageBreak/>
        <w:pict>
          <v:shape id="_x0000_s18371" type="#_x0000_t176" style="position:absolute;left:0;text-align:left;margin-left:1502.1pt;margin-top:0;width:121.35pt;height:50.6pt;z-index:257719296;mso-position-horizontal:right;mso-position-horizontal-relative:margin;mso-position-vertical:top;mso-position-vertical-relative:margin" filled="f" fillcolor="#d8d8d8" strokecolor="#c00000" strokeweight="1pt">
            <v:stroke dashstyle="dash"/>
            <v:textbox style="mso-next-textbox:#_x0000_s18371">
              <w:txbxContent>
                <w:p w:rsidR="00470420" w:rsidRPr="00551AAE" w:rsidRDefault="00470420" w:rsidP="00EB35F0">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B36E08" w:rsidRPr="00B36E08">
        <w:rPr>
          <w:rFonts w:cs="Arial"/>
          <w:rtl/>
          <w:lang w:bidi="ar-AE"/>
        </w:rPr>
        <w:t xml:space="preserve"> </w:t>
      </w:r>
      <w:r w:rsidR="000B3F6B" w:rsidRPr="000B3F6B">
        <w:rPr>
          <w:rFonts w:cs="Arial"/>
          <w:rtl/>
          <w:lang w:bidi="ar-AE"/>
        </w:rPr>
        <w:t xml:space="preserve"> </w:t>
      </w:r>
      <w:r w:rsidR="00F93FE4" w:rsidRPr="00F93FE4">
        <w:rPr>
          <w:rFonts w:cs="Arial"/>
          <w:noProof/>
          <w:rtl/>
        </w:rPr>
        <w:drawing>
          <wp:anchor distT="0" distB="0" distL="114300" distR="114300" simplePos="0" relativeHeight="256625664"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Pr="00F91AFA">
        <w:rPr>
          <w:rFonts w:cs="Arial"/>
          <w:noProof/>
          <w:rtl/>
        </w:rPr>
        <w:pict>
          <v:shape id="_x0000_s17121" type="#_x0000_t202" style="position:absolute;left:0;text-align:left;margin-left:48.5pt;margin-top:22.2pt;width:579.65pt;height:20.45pt;z-index:255758336;mso-position-horizontal-relative:text;mso-position-vertical-relative:text" filled="f" stroked="f">
            <v:textbox style="mso-next-textbox:#_x0000_s17121">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r>
        <w:rPr>
          <w:noProof/>
          <w:rtl/>
        </w:rPr>
        <w:pict>
          <v:shape id="_x0000_s17118" type="#_x0000_t202" style="position:absolute;left:0;text-align:left;margin-left:0;margin-top:0;width:43.7pt;height:34.05pt;z-index:255753216;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118">
              <w:txbxContent>
                <w:p w:rsidR="00470420" w:rsidRPr="00D960B5" w:rsidRDefault="00470420" w:rsidP="00C05C4C">
                  <w:pPr>
                    <w:jc w:val="center"/>
                    <w:rPr>
                      <w:szCs w:val="48"/>
                      <w:lang w:bidi="ar-AE"/>
                    </w:rPr>
                  </w:pPr>
                  <w:r>
                    <w:rPr>
                      <w:rFonts w:hint="cs"/>
                      <w:szCs w:val="48"/>
                      <w:rtl/>
                      <w:lang w:bidi="ar-AE"/>
                    </w:rPr>
                    <w:t>131</w:t>
                  </w:r>
                </w:p>
              </w:txbxContent>
            </v:textbox>
            <w10:wrap type="square" anchorx="margin" anchory="margin"/>
          </v:shape>
        </w:pict>
      </w:r>
    </w:p>
    <w:p w:rsidR="00DF7626" w:rsidRDefault="00DF7626">
      <w:pPr>
        <w:rPr>
          <w:rtl/>
          <w:lang w:bidi="ar-AE"/>
        </w:rPr>
      </w:pPr>
    </w:p>
    <w:p w:rsidR="00DF7626" w:rsidRDefault="00F91AFA">
      <w:pPr>
        <w:rPr>
          <w:rtl/>
          <w:lang w:bidi="ar-AE"/>
        </w:rPr>
      </w:pPr>
      <w:r w:rsidRPr="00F91AFA">
        <w:rPr>
          <w:rFonts w:cs="Arial"/>
          <w:noProof/>
          <w:rtl/>
        </w:rPr>
        <w:pict>
          <v:shape id="_x0000_s18348" type="#_x0000_t202" style="position:absolute;left:0;text-align:left;margin-left:406.45pt;margin-top:7.3pt;width:386.8pt;height:1072.5pt;z-index:257684480" fillcolor="#fffeeb" stroked="f">
            <v:textbox>
              <w:txbxContent>
                <w:p w:rsidR="00470420" w:rsidRPr="00A911CC" w:rsidRDefault="00470420" w:rsidP="00EB35F0">
                  <w:pPr>
                    <w:spacing w:after="120" w:line="320" w:lineRule="atLeast"/>
                    <w:jc w:val="both"/>
                    <w:rPr>
                      <w:rFonts w:ascii="Tahoma" w:eastAsia="Times New Roman" w:hAnsi="Tahoma" w:cs="Tahoma"/>
                      <w:rtl/>
                    </w:rPr>
                  </w:pPr>
                  <w:r w:rsidRPr="00A911CC">
                    <w:rPr>
                      <w:rFonts w:ascii="Tahoma" w:hAnsi="Tahoma" w:cs="Tahoma"/>
                      <w:rtl/>
                    </w:rPr>
                    <w:t>لا شك بأن الوصول إلى الهدف المنشود يتحقق بدون مواجهات مباشرة - لإبعاد الشيهة - عن طريق جهلة الإسلام، الذين يعيشون في أفضل الأحوال في سراب الماضي الوحشي، ما قبل الجاهلي</w:t>
                  </w:r>
                  <w:r w:rsidRPr="00A911CC">
                    <w:rPr>
                      <w:rFonts w:ascii="Tahoma" w:eastAsia="Times New Roman" w:hAnsi="Tahoma" w:cs="Tahoma"/>
                      <w:rtl/>
                    </w:rPr>
                    <w:t xml:space="preserve">، ويتولى أمورهم </w:t>
                  </w:r>
                  <w:r w:rsidRPr="00A911CC">
                    <w:rPr>
                      <w:rFonts w:ascii="Tahoma" w:hAnsi="Tahoma" w:cs="Tahoma"/>
                      <w:rtl/>
                    </w:rPr>
                    <w:t>أمراء جهلة، كفرة بحق الخالق ومخلوقاته.</w:t>
                  </w:r>
                </w:p>
                <w:p w:rsidR="00470420" w:rsidRPr="00A911CC" w:rsidRDefault="00470420" w:rsidP="00EB35F0">
                  <w:pPr>
                    <w:spacing w:after="120" w:line="320" w:lineRule="atLeast"/>
                    <w:jc w:val="both"/>
                    <w:rPr>
                      <w:rFonts w:ascii="Tahoma" w:hAnsi="Tahoma" w:cs="Tahoma"/>
                      <w:rtl/>
                      <w:lang w:bidi="ar-SY"/>
                    </w:rPr>
                  </w:pPr>
                  <w:r w:rsidRPr="00A911CC">
                    <w:rPr>
                      <w:rFonts w:ascii="Tahoma" w:hAnsi="Tahoma" w:cs="Tahoma"/>
                      <w:rtl/>
                      <w:lang w:bidi="ar-SY"/>
                    </w:rPr>
                    <w:t>الدين الإسلامي هو ثالث الأديان السماوية وآخرهم، وعلى عتبات تاريخه نقشت</w:t>
                  </w:r>
                  <w:r w:rsidRPr="00BD5497">
                    <w:rPr>
                      <w:rFonts w:ascii="Tahoma" w:hAnsi="Tahoma" w:cs="Tahoma"/>
                      <w:rtl/>
                      <w:lang w:bidi="ar-SY"/>
                    </w:rPr>
                    <w:t xml:space="preserve"> </w:t>
                  </w:r>
                  <w:r w:rsidRPr="00A911CC">
                    <w:rPr>
                      <w:rFonts w:ascii="Tahoma" w:hAnsi="Tahoma" w:cs="Tahoma"/>
                      <w:rtl/>
                      <w:lang w:bidi="ar-SY"/>
                    </w:rPr>
                    <w:t xml:space="preserve">صفحات مضاءة بأيدي أبناء الكرد وغيرهم على مدى قرون، ومستمرة حتى الوقت الحالي، ولا يمكن إزالته أو التعتيم عليه أو إهمال الروابط التي جمعت الكرد بـ بعضهم وغيرهم، لا من قبل المتطرفين القوميين العروبيين أو الفرس أو الترك، ولا من قبل التيارات الدينية الإسلامية وغير الإسلامية، عن طريق تأويلاتهم اللغوية والفكرية المتناقضة والمتعددة... </w:t>
                  </w:r>
                </w:p>
                <w:p w:rsidR="00470420" w:rsidRPr="00A911CC" w:rsidRDefault="00470420" w:rsidP="00EB35F0">
                  <w:pPr>
                    <w:spacing w:after="120" w:line="320" w:lineRule="atLeast"/>
                    <w:jc w:val="both"/>
                    <w:rPr>
                      <w:rFonts w:ascii="Tahoma" w:eastAsia="Times New Roman" w:hAnsi="Tahoma" w:cs="Tahoma"/>
                      <w:shd w:val="clear" w:color="auto" w:fill="FFFFFF"/>
                      <w:rtl/>
                    </w:rPr>
                  </w:pPr>
                  <w:r w:rsidRPr="00A911CC">
                    <w:rPr>
                      <w:rFonts w:ascii="Tahoma" w:hAnsi="Tahoma" w:cs="Tahoma"/>
                      <w:rtl/>
                      <w:lang w:bidi="ar-SY"/>
                    </w:rPr>
                    <w:t xml:space="preserve">من ضمن منظومة الفكر البشري المتطرف المنفصل عن أخلاقيات دينه وشرائعه التي أقرها الخالق، برزت تنظيمات لا أخلاقية اتخذت الدين كواجهة لتبرير دمويته، </w:t>
                  </w:r>
                  <w:r>
                    <w:rPr>
                      <w:rFonts w:ascii="Tahoma" w:hAnsi="Tahoma" w:cs="Tahoma" w:hint="cs"/>
                      <w:rtl/>
                      <w:lang w:bidi="ar-SY"/>
                    </w:rPr>
                    <w:t xml:space="preserve">منها </w:t>
                  </w:r>
                  <w:r w:rsidRPr="00A911CC">
                    <w:rPr>
                      <w:rFonts w:ascii="Tahoma" w:eastAsia="Times New Roman" w:hAnsi="Tahoma" w:cs="Tahoma"/>
                      <w:rtl/>
                    </w:rPr>
                    <w:t>ما تسمي نفسها "الدولة الإسلامية في العراق والشام - داعش"،</w:t>
                  </w:r>
                  <w:r w:rsidRPr="00A911CC">
                    <w:rPr>
                      <w:rFonts w:ascii="Tahoma" w:hAnsi="Tahoma" w:cs="Tahoma"/>
                      <w:rtl/>
                      <w:lang w:bidi="ar-SY"/>
                    </w:rPr>
                    <w:t xml:space="preserve"> و</w:t>
                  </w:r>
                  <w:r w:rsidRPr="00A911CC">
                    <w:rPr>
                      <w:rFonts w:ascii="Tahoma" w:eastAsia="Times New Roman" w:hAnsi="Tahoma" w:cs="Tahoma"/>
                      <w:rtl/>
                    </w:rPr>
                    <w:t>لمعرفة الأسباب الحقيقة الكامنة خلف قيام هذا التنظيم أو غيره علينا الغوص في أعماق المشكلة لنتعرف على عقيدة ومنهج هذا التنظيم الإرهابي، فهو ليس مجرّد جماعة دينية متطرفة من المذهب السني، وإنما هو أداة سياسية ذات توجهات إقليمية ودولية في المنطقة ساهم في إقامته على الأرض العراقية والسورية أطراف دولية عديدة وعلى رأسهم روسيا</w:t>
                  </w:r>
                  <w:r w:rsidRPr="002A770E">
                    <w:rPr>
                      <w:rFonts w:ascii="Tahoma" w:eastAsia="Times New Roman" w:hAnsi="Tahoma" w:cs="Tahoma"/>
                      <w:rtl/>
                    </w:rPr>
                    <w:t xml:space="preserve"> </w:t>
                  </w:r>
                  <w:r w:rsidRPr="00A911CC">
                    <w:rPr>
                      <w:rFonts w:ascii="Tahoma" w:eastAsia="Times New Roman" w:hAnsi="Tahoma" w:cs="Tahoma"/>
                      <w:rtl/>
                    </w:rPr>
                    <w:t xml:space="preserve">وإيران </w:t>
                  </w:r>
                  <w:r>
                    <w:rPr>
                      <w:rFonts w:ascii="Tahoma" w:eastAsia="Times New Roman" w:hAnsi="Tahoma" w:cs="Tahoma" w:hint="cs"/>
                      <w:rtl/>
                    </w:rPr>
                    <w:t xml:space="preserve">وتركيا </w:t>
                  </w:r>
                  <w:r w:rsidRPr="00A911CC">
                    <w:rPr>
                      <w:rFonts w:ascii="Tahoma" w:eastAsia="Times New Roman" w:hAnsi="Tahoma" w:cs="Tahoma"/>
                      <w:rtl/>
                    </w:rPr>
                    <w:t>وأمريكا بشكل مباشر أو غير مباشر. </w:t>
                  </w:r>
                </w:p>
                <w:p w:rsidR="00470420" w:rsidRPr="00A911CC" w:rsidRDefault="00470420" w:rsidP="00EB35F0">
                  <w:pPr>
                    <w:spacing w:after="120" w:line="320" w:lineRule="atLeast"/>
                    <w:jc w:val="both"/>
                    <w:rPr>
                      <w:rFonts w:ascii="Tahoma" w:eastAsia="Times New Roman" w:hAnsi="Tahoma" w:cs="Tahoma"/>
                      <w:rtl/>
                    </w:rPr>
                  </w:pPr>
                  <w:r w:rsidRPr="00A911CC">
                    <w:rPr>
                      <w:rFonts w:ascii="Tahoma" w:hAnsi="Tahoma" w:cs="Tahoma"/>
                      <w:rtl/>
                    </w:rPr>
                    <w:t>المعروف عن بعض الدول الكبرى بأنها كانت ولا تزال الداعمة والراعية للأنظمة الدكتاتورية الاستبدادية، فهي التي تساند هذه الأنظمة، أو أنها هي التي أوجدت مثل هذه الأنظمة، للحفاظ على أجنداتها ومصالحها الحيوية في أية دولة رأت فيها خطراً على سياساتها.</w:t>
                  </w:r>
                  <w:r w:rsidRPr="00A911CC">
                    <w:rPr>
                      <w:rFonts w:ascii="Tahoma" w:eastAsia="Times New Roman" w:hAnsi="Tahoma" w:cs="Tahoma"/>
                      <w:rtl/>
                    </w:rPr>
                    <w:t xml:space="preserve"> نعلم جميعاً بأن إيران الآياتية هي صنيعة أمريكا وبعض الدول الغربية في سبيل الضغط على بعض الدول البترولية غير الديمقراطية عن طريق إذكاء العداء التاريخي بين السنة والشيعة، لتظل أموال النفط مرجوعها إليهم عن طريق صفقات ضخمة من الأسلحة ومستلزماتها، </w:t>
                  </w:r>
                  <w:r w:rsidRPr="00A911CC">
                    <w:rPr>
                      <w:rFonts w:ascii="Tahoma" w:hAnsi="Tahoma" w:cs="Tahoma"/>
                      <w:rtl/>
                    </w:rPr>
                    <w:t>ونظراً لتشابك العلاقات الاقتصادية والتجارية والسياسية</w:t>
                  </w:r>
                  <w:r w:rsidRPr="00A911CC">
                    <w:rPr>
                      <w:rFonts w:ascii="Tahoma" w:eastAsia="Times New Roman" w:hAnsi="Tahoma" w:cs="Tahoma"/>
                      <w:rtl/>
                    </w:rPr>
                    <w:t xml:space="preserve"> لدول المنطقة فإن اللاعبين يديرون خيوط اللعبة بدون أي التزام أخلاقي وإنساني تجاه شعوب المنطقة.  </w:t>
                  </w:r>
                </w:p>
                <w:p w:rsidR="00470420" w:rsidRPr="00A911CC" w:rsidRDefault="00470420" w:rsidP="00EB35F0">
                  <w:pPr>
                    <w:spacing w:after="120" w:line="320" w:lineRule="atLeast"/>
                    <w:jc w:val="both"/>
                    <w:rPr>
                      <w:rFonts w:ascii="Tahoma" w:eastAsia="Times New Roman" w:hAnsi="Tahoma" w:cs="Tahoma"/>
                      <w:rtl/>
                    </w:rPr>
                  </w:pPr>
                  <w:r w:rsidRPr="00A911CC">
                    <w:rPr>
                      <w:rFonts w:ascii="Tahoma" w:eastAsia="Times New Roman" w:hAnsi="Tahoma" w:cs="Tahoma"/>
                      <w:rtl/>
                    </w:rPr>
                    <w:t xml:space="preserve">في نهاية الثمانينات، ونتيجة تعرض القوات المسلحة الإيرانية للدمار إثر الحرب العراقية - الإيرانية، وفي ظروف العولمة في العالم، واتجاه الدول نحو وضع مصالحها الاقتصادية فوق أية اعتبارات أخرى، سياسية كانت أو إنسانية، اتجهت إيران إلى روسيا من أجل إعادة بناء قواتها المسلحة، ووقّع الجانبان على صفقات ضخمة من الأسلحة، كما أن الصفقة اشتملت على اتفاق للتعاون في المجال النووي وتطوير الصواريخ البالستية... هذا الاتفاق وفر لروسيا الأموال اللازمة للنهوض باقتصادها، ووفر لإيران احتياجاتها من المفاعلات النووية كبيرة الحجم وفنيين وعمال مهرة، وكذلك وفرت لها تدريباً لكوادرها الفنية للحلول مستقبلاً مكان الروس.  </w:t>
                  </w:r>
                </w:p>
                <w:p w:rsidR="00470420" w:rsidRPr="00A911CC" w:rsidRDefault="00470420" w:rsidP="00EB35F0">
                  <w:pPr>
                    <w:spacing w:after="120" w:line="320" w:lineRule="atLeast"/>
                    <w:jc w:val="both"/>
                    <w:rPr>
                      <w:rFonts w:ascii="Tahoma" w:eastAsia="Times New Roman" w:hAnsi="Tahoma" w:cs="Tahoma"/>
                      <w:rtl/>
                    </w:rPr>
                  </w:pPr>
                  <w:r w:rsidRPr="00A911CC">
                    <w:rPr>
                      <w:rFonts w:ascii="Tahoma" w:eastAsia="Times New Roman" w:hAnsi="Tahoma" w:cs="Tahoma"/>
                      <w:rtl/>
                    </w:rPr>
                    <w:t>هذا التعاون جاء بعد تراجع أمريكا والدول الغربية عن الاتفاق الذي عرف باتفاق "جورـ ميردين"، لدعم الاقتصاد الروسي، ولجوء روسيا إلى اتفاقيات تعاون بينها وبين دول عدة مثل الصين، وكوريا الشمالية، وكوبا، وإيران.</w:t>
                  </w:r>
                </w:p>
                <w:p w:rsidR="00470420" w:rsidRPr="00A911CC" w:rsidRDefault="00470420" w:rsidP="00EB35F0">
                  <w:pPr>
                    <w:spacing w:after="120" w:line="320" w:lineRule="atLeast"/>
                    <w:jc w:val="both"/>
                    <w:rPr>
                      <w:rFonts w:ascii="Tahoma" w:eastAsia="Times New Roman" w:hAnsi="Tahoma" w:cs="Tahoma"/>
                      <w:rtl/>
                    </w:rPr>
                  </w:pPr>
                  <w:r w:rsidRPr="00A911CC">
                    <w:rPr>
                      <w:rFonts w:ascii="Tahoma" w:eastAsia="Times New Roman" w:hAnsi="Tahoma" w:cs="Tahoma"/>
                      <w:rtl/>
                    </w:rPr>
                    <w:t xml:space="preserve">التعاون الروسي ـ الإيراني يشكل مصلحة أكيدة لإيران، ليس من الناحية التسليحية فقط، وإنما من الناحية السياسية أيضاً، حيث أن رفض روسيا بامتداد حلف الأطلسي شرقاً ليضم دول آسيا الوسطى والقوقاز يوافق مصالحها، فهذه الدول تعج بالمشاكل العرقية والسياسية، الأمر الذي يبرز أهمية روسيا كشريك استراتيجي بالنسبة لإيران يمكن لها الاستعانة به في مواجهة التوترات والتهديدات التي قد تتفجر في مثل هذه المنطقة الحساسة. </w:t>
                  </w:r>
                </w:p>
                <w:p w:rsidR="00470420" w:rsidRPr="00A911CC" w:rsidRDefault="00470420" w:rsidP="00EB35F0">
                  <w:pPr>
                    <w:spacing w:after="120" w:line="320" w:lineRule="atLeast"/>
                    <w:ind w:hanging="28"/>
                    <w:jc w:val="both"/>
                    <w:rPr>
                      <w:rFonts w:ascii="Tahoma" w:eastAsia="Times New Roman" w:hAnsi="Tahoma" w:cs="Tahoma"/>
                      <w:rtl/>
                    </w:rPr>
                  </w:pPr>
                  <w:r w:rsidRPr="00A911CC">
                    <w:rPr>
                      <w:rFonts w:ascii="Tahoma" w:eastAsia="Times New Roman" w:hAnsi="Tahoma" w:cs="Tahoma"/>
                      <w:rtl/>
                    </w:rPr>
                    <w:t>وبناء على ما سبق فإن التقارب الروسي - الإيراني بكل أبعاده، رأت فيه أمريكا تهديداً مباشراً لمصالحها في تلك المناطق الحساسة، لذلك لجأت إلى سياسة الحصار</w:t>
                  </w:r>
                  <w:r>
                    <w:rPr>
                      <w:rFonts w:ascii="Tahoma" w:eastAsia="Times New Roman" w:hAnsi="Tahoma" w:cs="Tahoma" w:hint="cs"/>
                      <w:rtl/>
                    </w:rPr>
                    <w:t xml:space="preserve"> الاقتصادي (الفاشلة)</w:t>
                  </w:r>
                  <w:r w:rsidRPr="00A911CC">
                    <w:rPr>
                      <w:rFonts w:ascii="Tahoma" w:eastAsia="Times New Roman" w:hAnsi="Tahoma" w:cs="Tahoma"/>
                      <w:rtl/>
                    </w:rPr>
                    <w:t>، وفرض العقوبات ضد روسيا والدول التي تتورط في عمليات تصدير أسلحة أو تكنولوجيا عسكرية متقدمة لإيران، والتي قوبلت من الطرفين الروسي والإيراني بالرفض، ولم يرضخا للسياسة العقابية الأمريكية، وأكدا على تنفيذ كل التزاماتهما المتبادلة.</w:t>
                  </w:r>
                </w:p>
                <w:p w:rsidR="00470420" w:rsidRDefault="00470420" w:rsidP="00EB35F0">
                  <w:pPr>
                    <w:spacing w:after="120" w:line="320" w:lineRule="atLeast"/>
                    <w:jc w:val="both"/>
                    <w:rPr>
                      <w:rFonts w:ascii="Tahoma" w:eastAsia="Times New Roman" w:hAnsi="Tahoma" w:cs="Tahoma"/>
                      <w:rtl/>
                    </w:rPr>
                  </w:pPr>
                  <w:r w:rsidRPr="00A911CC">
                    <w:rPr>
                      <w:rFonts w:ascii="Tahoma" w:eastAsia="Times New Roman" w:hAnsi="Tahoma" w:cs="Tahoma"/>
                      <w:rtl/>
                    </w:rPr>
                    <w:t>و</w:t>
                  </w:r>
                  <w:r w:rsidRPr="00A911CC">
                    <w:rPr>
                      <w:rFonts w:ascii="Tahoma" w:hAnsi="Tahoma" w:cs="Tahoma"/>
                      <w:rtl/>
                    </w:rPr>
                    <w:t xml:space="preserve">نتيجة للممارسات الإرهابية للكثير من الأنظمة الحاكمة المتسلطة في منطقتنا ضد شعوبها، في كم الأفواه، ومصادرة الحريات بكافة أشكالها، وتغييب الحلول الاجتماعية والسياسية، </w:t>
                  </w:r>
                  <w:r w:rsidRPr="00A911CC">
                    <w:rPr>
                      <w:rFonts w:ascii="Tahoma" w:eastAsia="Times New Roman" w:hAnsi="Tahoma" w:cs="Tahoma"/>
                      <w:rtl/>
                    </w:rPr>
                    <w:t>وبغية الحفاظ على سلطاتهم ساهمت هذه الأنظمة بشكل غير مباشر أو مستور بتشكيل منظمات ومجموعات إرهابية مؤيدة لتنظيم القاعدة الذي أعلن عداءه للولايات المتحدة الأمريكية (مع العلم أن قادة هذا التنظيم صناعة أمريكية أول الأمر في أفغانستان لمحاربة نظامه الشيوعي، كما تنظيم طالبان صنيع المخابرات الباكستانية التابع للمخابرات الأمريكية في عهد حكم العسكر في باكستان)</w:t>
                  </w:r>
                  <w:r>
                    <w:rPr>
                      <w:rFonts w:ascii="Tahoma" w:eastAsia="Times New Roman" w:hAnsi="Tahoma" w:cs="Tahoma" w:hint="cs"/>
                      <w:rtl/>
                    </w:rPr>
                    <w:t>.</w:t>
                  </w:r>
                  <w:r w:rsidRPr="00A911CC">
                    <w:rPr>
                      <w:rFonts w:ascii="Tahoma" w:eastAsia="Times New Roman" w:hAnsi="Tahoma" w:cs="Tahoma"/>
                      <w:rtl/>
                    </w:rPr>
                    <w:t xml:space="preserve"> </w:t>
                  </w:r>
                </w:p>
                <w:p w:rsidR="00470420" w:rsidRPr="009302D4" w:rsidRDefault="00470420" w:rsidP="00EB35F0">
                  <w:pPr>
                    <w:spacing w:after="120" w:line="320" w:lineRule="atLeast"/>
                    <w:jc w:val="both"/>
                  </w:pPr>
                  <w:r w:rsidRPr="00A911CC">
                    <w:rPr>
                      <w:rFonts w:ascii="Tahoma" w:eastAsia="Times New Roman" w:hAnsi="Tahoma" w:cs="Tahoma"/>
                      <w:rtl/>
                    </w:rPr>
                    <w:t>وازداد العداء بين هذه المنظمات وأمريكا بعد غزو أمريكا للعراق وإسقاط نظام صدام حسين في عام 2003، وإصدار قانون اجتثاث حزب البعث وحل الجيش العراقي، والأخطاء الكبيرة التي وقعت فيها القيادة الأمريكية الديمقراطية بزعامة أوباما في العراق، وتسليم قيادتها إلى منفذين لسياسات آيات إيران، وقيام جماعات</w:t>
                  </w:r>
                  <w:r w:rsidRPr="00BD5497">
                    <w:rPr>
                      <w:rFonts w:ascii="Tahoma" w:eastAsia="Times New Roman" w:hAnsi="Tahoma" w:cs="Tahoma"/>
                      <w:rtl/>
                    </w:rPr>
                    <w:t xml:space="preserve"> </w:t>
                  </w:r>
                  <w:r w:rsidRPr="00A911CC">
                    <w:rPr>
                      <w:rFonts w:ascii="Tahoma" w:eastAsia="Times New Roman" w:hAnsi="Tahoma" w:cs="Tahoma"/>
                      <w:rtl/>
                    </w:rPr>
                    <w:t>وتنظيمات شيعية متطرفة بقتل واختطاف الكثيرين من أبناء السنة، ورمي جثثهم في دجلة والفرات، المغامرين،</w:t>
                  </w:r>
                  <w:r w:rsidRPr="002A770E">
                    <w:rPr>
                      <w:rFonts w:ascii="Tahoma" w:eastAsia="Times New Roman" w:hAnsi="Tahoma" w:cs="Tahoma"/>
                      <w:rtl/>
                    </w:rPr>
                    <w:t xml:space="preserve"> </w:t>
                  </w:r>
                  <w:r w:rsidRPr="00A911CC">
                    <w:rPr>
                      <w:rFonts w:ascii="Tahoma" w:eastAsia="Times New Roman" w:hAnsi="Tahoma" w:cs="Tahoma"/>
                      <w:rtl/>
                    </w:rPr>
                    <w:t>أعطت دفعاً للكثير من المتضررين من هذه القرارات، وخاصة</w:t>
                  </w:r>
                  <w:r w:rsidRPr="00EB35F0">
                    <w:rPr>
                      <w:rFonts w:ascii="Tahoma" w:eastAsia="Times New Roman" w:hAnsi="Tahoma" w:cs="Tahoma"/>
                      <w:rtl/>
                    </w:rPr>
                    <w:t xml:space="preserve"> </w:t>
                  </w:r>
                  <w:r w:rsidRPr="00A911CC">
                    <w:rPr>
                      <w:rFonts w:ascii="Tahoma" w:eastAsia="Times New Roman" w:hAnsi="Tahoma" w:cs="Tahoma"/>
                      <w:rtl/>
                    </w:rPr>
                    <w:t>البعثيين</w:t>
                  </w:r>
                </w:p>
              </w:txbxContent>
            </v:textbox>
            <w10:wrap anchorx="page"/>
          </v:shape>
        </w:pict>
      </w:r>
      <w:r w:rsidRPr="00F91AFA">
        <w:rPr>
          <w:rFonts w:cs="Arial"/>
          <w:noProof/>
          <w:rtl/>
        </w:rPr>
        <w:pict>
          <v:shape id="_x0000_s18347" type="#_x0000_t202" style="position:absolute;left:0;text-align:left;margin-left:11.45pt;margin-top:7.3pt;width:386.8pt;height:1072.5pt;z-index:257695744" fillcolor="#fffeeb" stroked="f">
            <v:textbox style="mso-next-textbox:#_x0000_s18347">
              <w:txbxContent>
                <w:p w:rsidR="00470420" w:rsidRPr="00A911CC" w:rsidRDefault="00470420" w:rsidP="00EB35F0">
                  <w:pPr>
                    <w:spacing w:after="120" w:line="320" w:lineRule="atLeast"/>
                    <w:jc w:val="both"/>
                    <w:rPr>
                      <w:rFonts w:ascii="Tahoma" w:eastAsia="Times New Roman" w:hAnsi="Tahoma" w:cs="Tahoma"/>
                      <w:shd w:val="clear" w:color="auto" w:fill="FFFFFF"/>
                      <w:rtl/>
                    </w:rPr>
                  </w:pPr>
                  <w:r w:rsidRPr="00A911CC">
                    <w:rPr>
                      <w:rFonts w:ascii="Tahoma" w:eastAsia="Times New Roman" w:hAnsi="Tahoma" w:cs="Tahoma"/>
                      <w:rtl/>
                    </w:rPr>
                    <w:t>الشوفينيين المغامرين،</w:t>
                  </w:r>
                  <w:r w:rsidRPr="00611534">
                    <w:rPr>
                      <w:rFonts w:ascii="Tahoma" w:eastAsia="Times New Roman" w:hAnsi="Tahoma" w:cs="Tahoma"/>
                      <w:rtl/>
                    </w:rPr>
                    <w:t xml:space="preserve"> </w:t>
                  </w:r>
                  <w:r w:rsidRPr="00A911CC">
                    <w:rPr>
                      <w:rFonts w:ascii="Tahoma" w:eastAsia="Times New Roman" w:hAnsi="Tahoma" w:cs="Tahoma"/>
                      <w:rtl/>
                    </w:rPr>
                    <w:t>الالتحاق بهذه التنظيمات الإرهابية، والتي استطاعت تجنيد الكثير من</w:t>
                  </w:r>
                  <w:r w:rsidRPr="00611534">
                    <w:rPr>
                      <w:rFonts w:ascii="Tahoma" w:eastAsia="Times New Roman" w:hAnsi="Tahoma" w:cs="Tahoma"/>
                      <w:rtl/>
                    </w:rPr>
                    <w:t xml:space="preserve"> </w:t>
                  </w:r>
                  <w:r w:rsidRPr="00A911CC">
                    <w:rPr>
                      <w:rFonts w:ascii="Tahoma" w:eastAsia="Times New Roman" w:hAnsi="Tahoma" w:cs="Tahoma"/>
                      <w:rtl/>
                    </w:rPr>
                    <w:t>الشباب المغرر بهم في أوروبا بتسهيل أو غض الطرف من بعض دولها ودخولها المنطقة عن طريق تركيا ومن ثم استقرارهم وحصولهم على الدعم اللازم</w:t>
                  </w:r>
                  <w:r w:rsidRPr="00611534">
                    <w:rPr>
                      <w:rFonts w:ascii="Tahoma" w:eastAsia="Times New Roman" w:hAnsi="Tahoma" w:cs="Tahoma"/>
                      <w:rtl/>
                    </w:rPr>
                    <w:t xml:space="preserve"> </w:t>
                  </w:r>
                  <w:r w:rsidRPr="00A911CC">
                    <w:rPr>
                      <w:rFonts w:ascii="Tahoma" w:eastAsia="Times New Roman" w:hAnsi="Tahoma" w:cs="Tahoma"/>
                      <w:rtl/>
                    </w:rPr>
                    <w:t>من قبل النظام السوري لمحاربة المقاومة الشعبية المتمثلة بالجيش الحر واختراقهم صفوفها لتشويه سمعتها، ومما زاد الطين بلة التخبط العشوائي لدى المعارضة</w:t>
                  </w:r>
                  <w:r w:rsidRPr="00FC3A4F">
                    <w:rPr>
                      <w:rFonts w:ascii="Tahoma" w:eastAsia="Times New Roman" w:hAnsi="Tahoma" w:cs="Tahoma"/>
                      <w:rtl/>
                    </w:rPr>
                    <w:t xml:space="preserve"> </w:t>
                  </w:r>
                  <w:r w:rsidRPr="00A911CC">
                    <w:rPr>
                      <w:rFonts w:ascii="Tahoma" w:eastAsia="Times New Roman" w:hAnsi="Tahoma" w:cs="Tahoma"/>
                      <w:rtl/>
                    </w:rPr>
                    <w:t>السورية</w:t>
                  </w:r>
                  <w:r w:rsidRPr="00FC3A4F">
                    <w:rPr>
                      <w:rFonts w:ascii="Tahoma" w:eastAsia="Times New Roman" w:hAnsi="Tahoma" w:cs="Tahoma"/>
                      <w:rtl/>
                    </w:rPr>
                    <w:t xml:space="preserve"> </w:t>
                  </w:r>
                  <w:r w:rsidRPr="00A911CC">
                    <w:rPr>
                      <w:rFonts w:ascii="Tahoma" w:eastAsia="Times New Roman" w:hAnsi="Tahoma" w:cs="Tahoma"/>
                      <w:rtl/>
                    </w:rPr>
                    <w:t>وانشغال قادتها بالنزاعات على المناصب والأموال، والولاء لدول عربية أو أجنبية تفرض</w:t>
                  </w:r>
                  <w:r w:rsidRPr="00FC3A4F">
                    <w:rPr>
                      <w:rFonts w:ascii="Tahoma" w:eastAsia="Times New Roman" w:hAnsi="Tahoma" w:cs="Tahoma"/>
                      <w:rtl/>
                    </w:rPr>
                    <w:t xml:space="preserve"> </w:t>
                  </w:r>
                  <w:r w:rsidRPr="00A911CC">
                    <w:rPr>
                      <w:rFonts w:ascii="Tahoma" w:eastAsia="Times New Roman" w:hAnsi="Tahoma" w:cs="Tahoma"/>
                      <w:rtl/>
                    </w:rPr>
                    <w:t>عليهم سياساتها وإلا فان الدعم سيرفع عنهم.</w:t>
                  </w:r>
                  <w:r w:rsidRPr="00A911CC">
                    <w:rPr>
                      <w:rFonts w:ascii="Tahoma" w:eastAsia="Times New Roman" w:hAnsi="Tahoma" w:cs="Tahoma"/>
                      <w:shd w:val="clear" w:color="auto" w:fill="FFFFFF"/>
                      <w:rtl/>
                    </w:rPr>
                    <w:t xml:space="preserve"> </w:t>
                  </w:r>
                </w:p>
                <w:p w:rsidR="00470420" w:rsidRPr="00A911CC" w:rsidRDefault="00470420" w:rsidP="00EB35F0">
                  <w:pPr>
                    <w:spacing w:after="120" w:line="320" w:lineRule="atLeast"/>
                    <w:jc w:val="both"/>
                    <w:rPr>
                      <w:rFonts w:ascii="Tahoma" w:eastAsia="Times New Roman" w:hAnsi="Tahoma" w:cs="Tahoma"/>
                      <w:shd w:val="clear" w:color="auto" w:fill="FFFFFF"/>
                      <w:rtl/>
                    </w:rPr>
                  </w:pPr>
                  <w:r w:rsidRPr="00A911CC">
                    <w:rPr>
                      <w:rFonts w:ascii="Tahoma" w:eastAsia="Times New Roman" w:hAnsi="Tahoma" w:cs="Tahoma"/>
                      <w:rtl/>
                    </w:rPr>
                    <w:t>هذه الأسباب دفعت العالم الديمقراطي إلى ترك الشعب السوري تحت رحمة النظام الفاشي الذي يلعب بالأوراق كلها ويخلطها كلما دعت الحاجة إلى ذلك بهدف ضرب كل الأطراف ببعضها (طبعاً النظام يأخذ توجيهاته ودعمه من روسيا وإيران وحزب الله)، ويسمح لداعش وغيره من التنظيمات التكفيرية التي تعمل تحت راية إسلامية دون أن يكون لها من الإسلام في شيء، بهدف جعل المقاومة الشعبية "مقاومة إسلامية إرهابية" أمام أنظار العالم، وبالتالي إرغام المجتمع الدولي على انه حامي العالم الحر، وان نظامه يتعرض إلى هجمة شرسة من قبل تنظيمات إسلامية متطرفة، ورغم نجاحه فيما أراده من تشويه لسمعة الثورة السورية والدين الإسلامي، فإنني أعتقد بأن بعض الدول الكبرى من مصلحتها استمرار أتون الحرب والقتل وسفك الدماء وهدر الكرامة الإنسانية، ولا يهمها حقوق الإنسان ولا صرخات الأطفال والأمهات والآباء وهم يجرّون إلى مسالخ النظام والتنظيمات الإرهابية، وهذه الدول هي راعية اللعبة، ولن</w:t>
                  </w:r>
                  <w:r w:rsidRPr="00682F15">
                    <w:rPr>
                      <w:rFonts w:ascii="Tahoma" w:eastAsia="Times New Roman" w:hAnsi="Tahoma" w:cs="Tahoma"/>
                      <w:rtl/>
                    </w:rPr>
                    <w:t xml:space="preserve"> </w:t>
                  </w:r>
                  <w:r w:rsidRPr="00A911CC">
                    <w:rPr>
                      <w:rFonts w:ascii="Tahoma" w:eastAsia="Times New Roman" w:hAnsi="Tahoma" w:cs="Tahoma"/>
                      <w:rtl/>
                    </w:rPr>
                    <w:t>تنهيها إلا إذا رأت بأن مصالحها قد تحققت.</w:t>
                  </w:r>
                  <w:r w:rsidRPr="00A911CC">
                    <w:rPr>
                      <w:rFonts w:ascii="Tahoma" w:eastAsia="Times New Roman" w:hAnsi="Tahoma" w:cs="Tahoma"/>
                      <w:shd w:val="clear" w:color="auto" w:fill="FFFFFF"/>
                      <w:rtl/>
                    </w:rPr>
                    <w:t xml:space="preserve"> </w:t>
                  </w:r>
                </w:p>
                <w:p w:rsidR="00470420" w:rsidRPr="00A911CC" w:rsidRDefault="00470420" w:rsidP="00EB35F0">
                  <w:pPr>
                    <w:spacing w:after="120" w:line="320" w:lineRule="atLeast"/>
                    <w:jc w:val="both"/>
                    <w:rPr>
                      <w:rFonts w:ascii="Tahoma" w:hAnsi="Tahoma" w:cs="Tahoma"/>
                      <w:rtl/>
                    </w:rPr>
                  </w:pPr>
                  <w:r w:rsidRPr="00A911CC">
                    <w:rPr>
                      <w:rFonts w:ascii="Tahoma" w:hAnsi="Tahoma" w:cs="Tahoma"/>
                      <w:rtl/>
                    </w:rPr>
                    <w:t>داعش، استطاع أن يتجاوز سلفه القاعدة، بنشر الإرهاب، ويواصل قبح الإجرام.. دوامة إرهابه لا تنتهي، دائرة تسييل الدم لديه باتت تتوسع تدريجياً.. ففي معسكراته تجري انتهاكات رهيبة لأشكال الذبح الآدمي، عبر بروفات حية من التعذيب، والنحر من الوريد إلى الوريد، بحجج سخيفة، ولا يوفرون رجال الدين العلماء، الذين لا يبايعونهم، ويدمرون الكنائس والمساجد، ويحاسبون كل من لا يقدّم النساء لأخوتهم المجاهدين – جهاد الكفر، واختطاف وذبح أعداد من طلبة العلم ممن أكثرهم دون الخامسة عشر من أعمارهم، لمجرد أنهم كرد، والقيام بعمليات السطو على البنوك، والبيوت، والقيام بأعمال انتحارية بين المدنيين، وتدمير وتحطيم مقابر بعض من خدموا الإسلام، وحرق عظامهم.</w:t>
                  </w:r>
                </w:p>
                <w:p w:rsidR="00470420" w:rsidRPr="00A911CC" w:rsidRDefault="00470420" w:rsidP="00EB35F0">
                  <w:pPr>
                    <w:spacing w:after="120" w:line="320" w:lineRule="atLeast"/>
                    <w:jc w:val="both"/>
                    <w:rPr>
                      <w:rFonts w:ascii="Tahoma" w:eastAsia="Times New Roman" w:hAnsi="Tahoma" w:cs="Tahoma"/>
                      <w:shd w:val="clear" w:color="auto" w:fill="FFFFFF"/>
                      <w:rtl/>
                    </w:rPr>
                  </w:pPr>
                  <w:r w:rsidRPr="00A911CC">
                    <w:rPr>
                      <w:rFonts w:ascii="Tahoma" w:eastAsia="Times New Roman" w:hAnsi="Tahoma" w:cs="Tahoma"/>
                      <w:rtl/>
                    </w:rPr>
                    <w:t>اذاً داعش يرتكب المجازر ضد الجميع عرباً كانوا أو كرداً، مسلمين ومسيحيين وايزيديين، يستثنى من مجازرهم النظام السوري الراعي لهم</w:t>
                  </w:r>
                  <w:r>
                    <w:rPr>
                      <w:rFonts w:ascii="Tahoma" w:eastAsia="Times New Roman" w:hAnsi="Tahoma" w:cs="Tahoma" w:hint="cs"/>
                      <w:rtl/>
                    </w:rPr>
                    <w:t>، والمقدمين لهم تسهيلات العبور ومداواة جرحاهم، والذين يمدونهم بالعتاد المتطور</w:t>
                  </w:r>
                  <w:r w:rsidRPr="00A911CC">
                    <w:rPr>
                      <w:rFonts w:ascii="Tahoma" w:eastAsia="Times New Roman" w:hAnsi="Tahoma" w:cs="Tahoma"/>
                      <w:rtl/>
                    </w:rPr>
                    <w:t>، وقد أصبح معلوماً لدى الجميع لعبة هروب الجيش العراقي من الموصل ومناطقها دون قتال، وتركهم كل أسلحتهم لداعش، وقد جرت اللعبة على شكل "مسرحية" كاتبها السيناريست المالكي المخلوع، وحتى تكتمل اللعبة فإن الدول المحتلة لكردسان استغلت عدم رضاء أوباما أو الحكومة الأمريكية على الاستفتاء، وأوعزت لداعش بالهجوم على الكورد في المناطق الواقعة شمال الموصل، رداً على الاستفتاء الذي أعلنه الرئيس مسعود البارزاني بشأن الاستقلال عن العراق وتحقيق حلم الكرد في إنشاء دولتهم الحرة</w:t>
                  </w:r>
                  <w:r w:rsidRPr="00682F15">
                    <w:rPr>
                      <w:rFonts w:ascii="Tahoma" w:eastAsia="Times New Roman" w:hAnsi="Tahoma" w:cs="Tahoma"/>
                      <w:rtl/>
                    </w:rPr>
                    <w:t xml:space="preserve"> </w:t>
                  </w:r>
                  <w:r w:rsidRPr="00A911CC">
                    <w:rPr>
                      <w:rFonts w:ascii="Tahoma" w:eastAsia="Times New Roman" w:hAnsi="Tahoma" w:cs="Tahoma"/>
                      <w:rtl/>
                    </w:rPr>
                    <w:t>المستقلة.</w:t>
                  </w:r>
                  <w:r w:rsidRPr="00A911CC">
                    <w:rPr>
                      <w:rFonts w:ascii="Tahoma" w:eastAsia="Times New Roman" w:hAnsi="Tahoma" w:cs="Tahoma"/>
                      <w:shd w:val="clear" w:color="auto" w:fill="FFFFFF"/>
                      <w:rtl/>
                    </w:rPr>
                    <w:t xml:space="preserve"> </w:t>
                  </w:r>
                </w:p>
                <w:p w:rsidR="00470420" w:rsidRPr="00A911CC" w:rsidRDefault="00470420" w:rsidP="00EB35F0">
                  <w:pPr>
                    <w:spacing w:after="120" w:line="320" w:lineRule="atLeast"/>
                    <w:jc w:val="both"/>
                    <w:rPr>
                      <w:rFonts w:ascii="Tahoma" w:eastAsia="Times New Roman" w:hAnsi="Tahoma" w:cs="Tahoma"/>
                      <w:shd w:val="clear" w:color="auto" w:fill="FFFFFF"/>
                      <w:rtl/>
                    </w:rPr>
                  </w:pPr>
                  <w:r w:rsidRPr="00A911CC">
                    <w:rPr>
                      <w:rFonts w:ascii="Tahoma" w:eastAsia="Times New Roman" w:hAnsi="Tahoma" w:cs="Tahoma"/>
                      <w:rtl/>
                    </w:rPr>
                    <w:t>الجيش العراقي كان يعلم تماماً بأن البيشمركة لا يملك سلاحاً متطوراً كما الذي يسلحون داعش به، ولإبعاد الشبهة عنهم أوعزوا لداعش بالهجوم على الكورد</w:t>
                  </w:r>
                  <w:r w:rsidRPr="00682F15">
                    <w:rPr>
                      <w:rFonts w:ascii="Tahoma" w:eastAsia="Times New Roman" w:hAnsi="Tahoma" w:cs="Tahoma"/>
                      <w:rtl/>
                    </w:rPr>
                    <w:t xml:space="preserve"> </w:t>
                  </w:r>
                  <w:r w:rsidRPr="00A911CC">
                    <w:rPr>
                      <w:rFonts w:ascii="Tahoma" w:eastAsia="Times New Roman" w:hAnsi="Tahoma" w:cs="Tahoma"/>
                      <w:rtl/>
                    </w:rPr>
                    <w:t>الإيزديين لتحويل الصورة إلى حرب دينية، وأمام بشاعة وهول المجازر التي نقلتها</w:t>
                  </w:r>
                  <w:r w:rsidRPr="00EB35F0">
                    <w:rPr>
                      <w:rFonts w:ascii="Tahoma" w:eastAsia="Times New Roman" w:hAnsi="Tahoma" w:cs="Tahoma"/>
                      <w:rtl/>
                    </w:rPr>
                    <w:t xml:space="preserve"> </w:t>
                  </w:r>
                  <w:r w:rsidRPr="00A911CC">
                    <w:rPr>
                      <w:rFonts w:ascii="Tahoma" w:eastAsia="Times New Roman" w:hAnsi="Tahoma" w:cs="Tahoma"/>
                      <w:rtl/>
                    </w:rPr>
                    <w:t xml:space="preserve">الصحافة – فكيف هي في الواقع؟ لم تستطع الحكومة الأمريكية أن تدفن رأسها في </w:t>
                  </w:r>
                  <w:r w:rsidRPr="00E13344">
                    <w:rPr>
                      <w:rFonts w:ascii="Tahoma" w:eastAsia="Times New Roman" w:hAnsi="Tahoma" w:cs="Tahoma"/>
                      <w:rtl/>
                    </w:rPr>
                    <w:t xml:space="preserve">التراب </w:t>
                  </w:r>
                  <w:r w:rsidRPr="00E13344">
                    <w:rPr>
                      <w:rFonts w:ascii="Tahoma" w:hAnsi="Tahoma" w:cs="Tahoma"/>
                      <w:rtl/>
                    </w:rPr>
                    <w:t>أمام تحطم هيبتها كقوة عظمى في العالم</w:t>
                  </w:r>
                  <w:r w:rsidRPr="00FC3A4F">
                    <w:rPr>
                      <w:rFonts w:ascii="Tahoma" w:hAnsi="Tahoma" w:cs="Tahoma" w:hint="cs"/>
                      <w:rtl/>
                    </w:rPr>
                    <w:t>،</w:t>
                  </w:r>
                  <w:r w:rsidRPr="00FC3A4F">
                    <w:rPr>
                      <w:rFonts w:ascii="Tahoma" w:hAnsi="Tahoma" w:cs="Tahoma"/>
                      <w:rtl/>
                    </w:rPr>
                    <w:t xml:space="preserve"> </w:t>
                  </w:r>
                  <w:r w:rsidRPr="00A911CC">
                    <w:rPr>
                      <w:rFonts w:ascii="Tahoma" w:eastAsia="Times New Roman" w:hAnsi="Tahoma" w:cs="Tahoma"/>
                      <w:rtl/>
                    </w:rPr>
                    <w:t>وكذلك تحطم الصورة الإنسانية لبعض الدول الحرة، فاضطرت إلى المطالبة بتسليح البيشمركة، والإيعاز</w:t>
                  </w:r>
                  <w:r w:rsidRPr="00A911CC">
                    <w:rPr>
                      <w:rFonts w:ascii="Tahoma" w:eastAsia="Times New Roman" w:hAnsi="Tahoma" w:cs="Tahoma"/>
                      <w:shd w:val="clear" w:color="auto" w:fill="FFFFFF"/>
                      <w:rtl/>
                    </w:rPr>
                    <w:t xml:space="preserve"> </w:t>
                  </w:r>
                  <w:r w:rsidRPr="00A911CC">
                    <w:rPr>
                      <w:rFonts w:ascii="Tahoma" w:eastAsia="Times New Roman" w:hAnsi="Tahoma" w:cs="Tahoma"/>
                      <w:rtl/>
                    </w:rPr>
                    <w:t>بقصف بعض تجمعات داعش بطلعات محدودة من الطائرات الأمريكية في العراق أو في سوريا، وذلك لتغطية ضميرهم الإنساني عقب الجرائم اللاإنسانية البشعة بحق الكرد الايزديين والتي هزت صورها أحرار العالم، ولكنها لم تؤثر في ضمير كل من له مصلحة في استمرار هذه</w:t>
                  </w:r>
                  <w:r w:rsidRPr="00A911CC">
                    <w:rPr>
                      <w:rFonts w:ascii="Tahoma" w:eastAsia="Times New Roman" w:hAnsi="Tahoma" w:cs="Tahoma"/>
                      <w:shd w:val="clear" w:color="auto" w:fill="FFFFFF"/>
                      <w:rtl/>
                    </w:rPr>
                    <w:t xml:space="preserve"> </w:t>
                  </w:r>
                  <w:r w:rsidRPr="00A911CC">
                    <w:rPr>
                      <w:rFonts w:ascii="Tahoma" w:eastAsia="Times New Roman" w:hAnsi="Tahoma" w:cs="Tahoma"/>
                      <w:rtl/>
                    </w:rPr>
                    <w:t>الحرب القذرة.</w:t>
                  </w:r>
                </w:p>
                <w:p w:rsidR="00470420" w:rsidRPr="00A911CC" w:rsidRDefault="00470420" w:rsidP="00EB35F0">
                  <w:pPr>
                    <w:spacing w:after="120" w:line="320" w:lineRule="atLeast"/>
                    <w:jc w:val="both"/>
                    <w:rPr>
                      <w:rFonts w:ascii="Tahoma" w:hAnsi="Tahoma" w:cs="Tahoma"/>
                      <w:rtl/>
                      <w:lang w:bidi="ar-AE"/>
                    </w:rPr>
                  </w:pPr>
                  <w:r w:rsidRPr="00A911CC">
                    <w:rPr>
                      <w:rFonts w:ascii="Tahoma" w:hAnsi="Tahoma" w:cs="Tahoma"/>
                      <w:rtl/>
                      <w:lang w:bidi="ar-AE"/>
                    </w:rPr>
                    <w:t>المضحك في الأمر أن السلطات السورية وبعد إعلان السلطات الأمريكية بأن طائراتها ستضرب مناطق في محافظة الرقة وشمال سورية، أعلنت وعلى لسان وزير خارجيتها وليد المعلم، بأنها ستسقط أية طائرة تقوم بضرب تجمعات تنظيم داعش إن لم يتم التنسيق معهم، وطبعاً فإن تقديم العون والتنسيق من قبل النظام السوري ليس من أجل القضاء على داعش، وإنما لتحقيق ثلاث غايات دفعة واحدة، وهي:</w:t>
                  </w:r>
                </w:p>
                <w:p w:rsidR="00470420" w:rsidRPr="00A911CC" w:rsidRDefault="00470420" w:rsidP="00EB35F0">
                  <w:pPr>
                    <w:pStyle w:val="aa"/>
                    <w:numPr>
                      <w:ilvl w:val="0"/>
                      <w:numId w:val="47"/>
                    </w:numPr>
                    <w:bidi/>
                    <w:spacing w:after="120" w:line="320" w:lineRule="atLeast"/>
                    <w:ind w:left="360"/>
                    <w:jc w:val="both"/>
                    <w:rPr>
                      <w:rFonts w:ascii="Tahoma" w:hAnsi="Tahoma" w:cs="Tahoma"/>
                      <w:sz w:val="22"/>
                      <w:szCs w:val="22"/>
                      <w:lang w:bidi="ar-AE"/>
                    </w:rPr>
                  </w:pPr>
                  <w:r w:rsidRPr="00A911CC">
                    <w:rPr>
                      <w:rFonts w:ascii="Tahoma" w:hAnsi="Tahoma" w:cs="Tahoma"/>
                      <w:sz w:val="22"/>
                      <w:szCs w:val="22"/>
                      <w:rtl/>
                      <w:lang w:bidi="ar-AE"/>
                    </w:rPr>
                    <w:t>إن ما يجري في سوريا عبارة عن أعمال إرهابية، وليس ثورة ضد الظلم والفساد والجوع، وهو الأمر الذي حضرت من أجله إلى مؤتمر جنيف 2 من أجله بدعم وفكر روسي، وعندما رأت ذلك مستحيلاً انسحبت من المؤتمر.</w:t>
                  </w:r>
                </w:p>
                <w:p w:rsidR="00470420" w:rsidRPr="00A911CC" w:rsidRDefault="00470420" w:rsidP="00EB35F0">
                  <w:pPr>
                    <w:pStyle w:val="aa"/>
                    <w:numPr>
                      <w:ilvl w:val="0"/>
                      <w:numId w:val="47"/>
                    </w:numPr>
                    <w:bidi/>
                    <w:spacing w:after="120" w:line="320" w:lineRule="atLeast"/>
                    <w:ind w:left="360"/>
                    <w:jc w:val="both"/>
                    <w:rPr>
                      <w:rFonts w:ascii="Tahoma" w:hAnsi="Tahoma" w:cs="Tahoma"/>
                      <w:sz w:val="22"/>
                      <w:szCs w:val="22"/>
                      <w:lang w:bidi="ar-AE"/>
                    </w:rPr>
                  </w:pPr>
                  <w:r w:rsidRPr="00A911CC">
                    <w:rPr>
                      <w:rFonts w:ascii="Tahoma" w:hAnsi="Tahoma" w:cs="Tahoma"/>
                      <w:sz w:val="22"/>
                      <w:szCs w:val="22"/>
                      <w:rtl/>
                      <w:lang w:bidi="ar-AE"/>
                    </w:rPr>
                    <w:t>تبييض السياسة الروسية القيصرية في دعم النظام سياسياً ومادياً - مؤجلاً، وإعطاء المبرر للتدخل الإيراني وإخراج حزب الله من دوامة المنظمات الإرهابية، كونهم يساعدون ويحاربون مع النظام من أجل القضاء على الإرهاب، وهذه شهادة حسن سلوك لهم.</w:t>
                  </w:r>
                </w:p>
                <w:p w:rsidR="00470420" w:rsidRPr="00A911CC" w:rsidRDefault="00470420" w:rsidP="00EB35F0">
                  <w:pPr>
                    <w:pStyle w:val="aa"/>
                    <w:numPr>
                      <w:ilvl w:val="0"/>
                      <w:numId w:val="47"/>
                    </w:numPr>
                    <w:bidi/>
                    <w:spacing w:after="120" w:line="320" w:lineRule="atLeast"/>
                    <w:ind w:left="360"/>
                    <w:jc w:val="both"/>
                    <w:rPr>
                      <w:rFonts w:ascii="Tahoma" w:hAnsi="Tahoma" w:cs="Tahoma"/>
                      <w:sz w:val="22"/>
                      <w:szCs w:val="22"/>
                      <w:rtl/>
                      <w:lang w:bidi="ar-AE"/>
                    </w:rPr>
                  </w:pPr>
                  <w:r w:rsidRPr="00A911CC">
                    <w:rPr>
                      <w:rFonts w:ascii="Tahoma" w:hAnsi="Tahoma" w:cs="Tahoma"/>
                      <w:sz w:val="22"/>
                      <w:szCs w:val="22"/>
                      <w:rtl/>
                      <w:lang w:bidi="ar-AE"/>
                    </w:rPr>
                    <w:t>حماية تنظيم داعش من الانهيار والفشل بعد أن يعلموهم بمواعيد وتواريخ قصف الطائرات لهم، لأن النظام الحاكم أمدهم بالعون اللازم وغض الطرف عن دخول أفراد التنظيم من القتلة والمأجورين إلى سوريا للحرب بدلاً عنهم، إضافة إلى أن الكثيرين من أفراده هم من بقايا البعث العراقي الشوفيني البائد.</w:t>
                  </w:r>
                </w:p>
                <w:p w:rsidR="00470420" w:rsidRPr="00E16263" w:rsidRDefault="00470420" w:rsidP="00EB35F0">
                  <w:pPr>
                    <w:rPr>
                      <w:lang w:bidi="ar-AE"/>
                    </w:rPr>
                  </w:pPr>
                </w:p>
              </w:txbxContent>
            </v:textbox>
            <w10:wrap anchorx="page"/>
          </v:shape>
        </w:pict>
      </w:r>
      <w:r w:rsidRPr="00F91AFA">
        <w:rPr>
          <w:rFonts w:cs="Arial"/>
          <w:noProof/>
          <w:rtl/>
        </w:rPr>
        <w:pict>
          <v:shape id="_x0000_s17120" type="#_x0000_t32" style="position:absolute;left:0;text-align:left;margin-left:11.45pt;margin-top:3.2pt;width:781.8pt;height:0;z-index:255757312" o:connectortype="straight" strokecolor="#00b0f0" strokeweight="1.5pt">
            <w10:wrap anchorx="page"/>
          </v:shape>
        </w:pict>
      </w: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F91AFA">
      <w:pPr>
        <w:rPr>
          <w:rtl/>
          <w:lang w:bidi="ar-AE"/>
        </w:rPr>
      </w:pPr>
      <w:r w:rsidRPr="00F91AFA">
        <w:rPr>
          <w:rFonts w:cs="Arial"/>
          <w:noProof/>
          <w:rtl/>
        </w:rPr>
        <w:pict>
          <v:shape id="_x0000_s17890" type="#_x0000_t202" style="position:absolute;left:0;text-align:left;margin-left:8.1pt;margin-top:11.1pt;width:393.3pt;height:978.75pt;z-index:256995328" filled="f" fillcolor="#ffeeb9" stroked="f" strokecolor="black [3213]">
            <v:textbox style="mso-next-textbox:#_x0000_s17890">
              <w:txbxContent>
                <w:p w:rsidR="00470420" w:rsidRPr="00DE6218" w:rsidRDefault="00470420" w:rsidP="00797A4D">
                  <w:pPr>
                    <w:jc w:val="both"/>
                    <w:rPr>
                      <w:sz w:val="20"/>
                      <w:rtl/>
                    </w:rPr>
                  </w:pPr>
                </w:p>
              </w:txbxContent>
            </v:textbox>
            <w10:wrap anchorx="page"/>
          </v:shape>
        </w:pict>
      </w: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DF7626" w:rsidRDefault="00DF7626">
      <w:pPr>
        <w:rPr>
          <w:rtl/>
          <w:lang w:bidi="ar-AE"/>
        </w:rPr>
      </w:pPr>
    </w:p>
    <w:p w:rsidR="004F34E6" w:rsidRDefault="00F91AFA">
      <w:pPr>
        <w:rPr>
          <w:rtl/>
          <w:lang w:bidi="ar-AE"/>
        </w:rPr>
      </w:pPr>
      <w:r w:rsidRPr="00F91AFA">
        <w:rPr>
          <w:rFonts w:cs="Arial"/>
          <w:noProof/>
          <w:rtl/>
        </w:rPr>
        <w:lastRenderedPageBreak/>
        <w:pict>
          <v:shape id="_x0000_s18372" type="#_x0000_t176" style="position:absolute;left:0;text-align:left;margin-left:1502.1pt;margin-top:0;width:121.35pt;height:50.6pt;z-index:257720320;mso-position-horizontal:right;mso-position-horizontal-relative:margin;mso-position-vertical:top;mso-position-vertical-relative:margin" filled="f" fillcolor="#d8d8d8" strokecolor="#c00000" strokeweight="1pt">
            <v:stroke dashstyle="dash"/>
            <v:textbox style="mso-next-textbox:#_x0000_s18372">
              <w:txbxContent>
                <w:p w:rsidR="00470420" w:rsidRPr="00551AAE" w:rsidRDefault="00470420" w:rsidP="00EB35F0">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Pr="00F91AFA">
        <w:rPr>
          <w:rFonts w:cs="Arial"/>
          <w:noProof/>
          <w:rtl/>
        </w:rPr>
        <w:pict>
          <v:shape id="_x0000_s17895" type="#_x0000_t202" style="position:absolute;left:0;text-align:left;margin-left:39.05pt;margin-top:15.1pt;width:586.9pt;height:20.45pt;z-index:257001472" filled="f" stroked="f">
            <v:textbox style="mso-next-textbox:#_x0000_s1789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4F34E6">
                  <w:pPr>
                    <w:rPr>
                      <w:color w:val="0000CC"/>
                      <w:szCs w:val="14"/>
                    </w:rPr>
                  </w:pPr>
                </w:p>
                <w:p w:rsidR="00470420" w:rsidRPr="006757AB" w:rsidRDefault="00470420" w:rsidP="004F34E6">
                  <w:pPr>
                    <w:rPr>
                      <w:szCs w:val="14"/>
                    </w:rPr>
                  </w:pPr>
                </w:p>
                <w:p w:rsidR="00470420" w:rsidRPr="00AC0AC9" w:rsidRDefault="00470420" w:rsidP="004F34E6">
                  <w:pPr>
                    <w:rPr>
                      <w:szCs w:val="14"/>
                    </w:rPr>
                  </w:pPr>
                </w:p>
              </w:txbxContent>
            </v:textbox>
            <w10:wrap anchorx="page"/>
          </v:shape>
        </w:pict>
      </w:r>
      <w:r w:rsidR="004F34E6" w:rsidRPr="004F34E6">
        <w:rPr>
          <w:rFonts w:cs="Arial"/>
          <w:noProof/>
          <w:rtl/>
        </w:rPr>
        <w:drawing>
          <wp:anchor distT="0" distB="0" distL="114300" distR="114300" simplePos="0" relativeHeight="256999424"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22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893" type="#_x0000_t202" style="position:absolute;left:0;text-align:left;margin-left:0;margin-top:0;width:43.7pt;height:34.05pt;z-index:256997376;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893">
              <w:txbxContent>
                <w:p w:rsidR="00470420" w:rsidRPr="00D960B5" w:rsidRDefault="00470420" w:rsidP="00C05C4C">
                  <w:pPr>
                    <w:jc w:val="center"/>
                    <w:rPr>
                      <w:szCs w:val="48"/>
                      <w:lang w:bidi="ar-AE"/>
                    </w:rPr>
                  </w:pPr>
                  <w:r>
                    <w:rPr>
                      <w:rFonts w:hint="cs"/>
                      <w:szCs w:val="48"/>
                      <w:rtl/>
                      <w:lang w:bidi="ar-AE"/>
                    </w:rPr>
                    <w:t>141</w:t>
                  </w:r>
                </w:p>
              </w:txbxContent>
            </v:textbox>
            <w10:wrap type="square" anchorx="margin" anchory="margin"/>
          </v:shape>
        </w:pict>
      </w:r>
    </w:p>
    <w:p w:rsidR="004F34E6" w:rsidRDefault="004F34E6">
      <w:pPr>
        <w:rPr>
          <w:rtl/>
          <w:lang w:bidi="ar-AE"/>
        </w:rPr>
      </w:pPr>
    </w:p>
    <w:p w:rsidR="004F34E6" w:rsidRDefault="00F91AFA">
      <w:pPr>
        <w:rPr>
          <w:rtl/>
          <w:lang w:bidi="ar-AE"/>
        </w:rPr>
      </w:pPr>
      <w:r w:rsidRPr="00F91AFA">
        <w:rPr>
          <w:rFonts w:cs="Arial"/>
          <w:noProof/>
          <w:rtl/>
        </w:rPr>
        <w:pict>
          <v:shape id="_x0000_s18352" type="#_x0000_t202" style="position:absolute;left:0;text-align:left;margin-left:11.45pt;margin-top:5.8pt;width:382.45pt;height:847.5pt;z-index:257688576" fillcolor="#f8ecec" stroked="f">
            <v:textbox style="mso-next-textbox:#_x0000_s18352">
              <w:txbxContent>
                <w:p w:rsidR="00470420" w:rsidRPr="00601A76" w:rsidRDefault="00470420" w:rsidP="00EB35F0">
                  <w:pPr>
                    <w:pStyle w:val="a8"/>
                    <w:bidi/>
                    <w:spacing w:after="120" w:line="320" w:lineRule="atLeast"/>
                    <w:jc w:val="both"/>
                    <w:rPr>
                      <w:rFonts w:ascii="Tahoma" w:hAnsi="Tahoma" w:cs="Tahoma"/>
                      <w:rtl/>
                      <w:lang w:bidi="ar-IQ"/>
                    </w:rPr>
                  </w:pPr>
                  <w:r w:rsidRPr="00601A76">
                    <w:rPr>
                      <w:rFonts w:ascii="Tahoma" w:hAnsi="Tahoma" w:cs="Tahoma"/>
                      <w:rtl/>
                      <w:lang w:bidi="ar-IQ"/>
                    </w:rPr>
                    <w:t>وما كان لشنكال أن يخرج عن طوره، وأن يظهر للعالم شنكاليته، لولا هذا العمل الهمجي القائم على فعل إبادة جماعية، لولا هذا السفور في الأخلاق على مرأى من سمع العالم وبصره، كما لو أن شنكال الجبل تلاقى وشنكال الوديان والسهول والطرق والمعابر المؤدية، والشجر المنتمي إلى أرومته الجغرافية الأصيلة، والطير المصدومة بهذا الفرمان التاريخي الاستثنائي، والبهائم التي خرجت هي الأخرى عن بهائميتها صحبة سباعه وأمواهه، والجمادات التي تلوَّت أو تدوت من دواخلها حباً بالإيزيدي الذي لم يكن له من حول إلا أن يستصرخ كل شيء، أن يحيي حتى موتاه، ويضع العالم أجمع على المحك تاركاً أمر التصرف مع قتلته المتعطشين لدماء الشنكاليين وشجره وحيوانه ومائه وخيراته، وفي الأعالي أن يُري الرب ما لم يره في تاريخه الرباني، أن يكون عرشه في اهتزاز جرّاء هذا الطغيان المحمول باسمه وعلى مرأى ومسمع منه قبل أي كان، أن يعيد النظر للمرة الأولى في أمر هؤلاء الذي يتهددون كل كائن وحياة باسمه .</w:t>
                  </w:r>
                </w:p>
                <w:p w:rsidR="00470420" w:rsidRPr="00601A76" w:rsidRDefault="00470420" w:rsidP="00E16263">
                  <w:pPr>
                    <w:pStyle w:val="a8"/>
                    <w:bidi/>
                    <w:spacing w:after="120" w:line="320" w:lineRule="atLeast"/>
                    <w:jc w:val="both"/>
                    <w:rPr>
                      <w:rFonts w:ascii="Tahoma" w:hAnsi="Tahoma" w:cs="Tahoma"/>
                      <w:rtl/>
                      <w:lang w:bidi="ar-IQ"/>
                    </w:rPr>
                  </w:pPr>
                  <w:r w:rsidRPr="00601A76">
                    <w:rPr>
                      <w:rFonts w:ascii="Tahoma" w:hAnsi="Tahoma" w:cs="Tahoma"/>
                      <w:rtl/>
                      <w:lang w:bidi="ar-IQ"/>
                    </w:rPr>
                    <w:t>وما كان لشنكال أن يهدأ، ما كان لشنكال أن يلتفت إلى شنكال وهو على هذا الحال، ما كان لشنكال أن يبقى شنكال "قبْل" وهو ينزف من كل جهاته، وهو يعيش شنكاله المنهوب شرقاً والمنهوب غرباً، إنما أن يقرّر مصير شنكال فيه "بعد": التحدي الأكبر للرب ومن ينطق باسمه، وما كان للرب أن ينظر إلى عرشه، وفي أمر الاستواء، وأن يرى في ذاته الرب، وثمة من يعيثون فساداً، ينخر في تكوين كل ما أوجده وأطلق عليه اسماً من خلال داعشيه بالاسم، ما كان لعرش الرب أن ينفتح مستوياً له وهو منقبض، إزاء صرخات قوم لم يفعلوا شيئاً سوى أنهم عرِفوا بعقيدة سبقت شرائع الرب التي عرِفت لاحقاً، وكان له الاسم الموحّد والمميَّز فيهم، سوى أنهم استعدوا لكل مصيبة جلل، ودفعوا الكثير وعاشوا الخطير حباً بعقيدتهم ورحابة محتواها العصي فهماً على أمثال هؤلاء القتلة ومواليهم ومحاميهم ومرابيهم ومداريهم ضاديين وغيرهم، أكثر بكثير من كثير ممن جاؤوا في إثرهم وخالفوهم الرأي وأعملوا فيهم العنف الدموي، كما هم الآن وحبل العمل الإبادي على الجرّار، ما كان لشنكال أن يكون والرب ناو على الاستراحة، وهو الذي لم يعد في مقدور الرب أن يكونه، ويكون لعرشه معنى يبقي الرب الذي يكون.</w:t>
                  </w:r>
                </w:p>
                <w:p w:rsidR="00470420" w:rsidRPr="00601A76" w:rsidRDefault="00470420" w:rsidP="00E16263">
                  <w:pPr>
                    <w:pStyle w:val="a8"/>
                    <w:bidi/>
                    <w:spacing w:after="120" w:line="320" w:lineRule="atLeast"/>
                    <w:jc w:val="both"/>
                    <w:rPr>
                      <w:rFonts w:ascii="Tahoma" w:hAnsi="Tahoma" w:cs="Tahoma"/>
                      <w:rtl/>
                      <w:lang w:bidi="ar-IQ"/>
                    </w:rPr>
                  </w:pPr>
                  <w:r w:rsidRPr="00601A76">
                    <w:rPr>
                      <w:rFonts w:ascii="Tahoma" w:hAnsi="Tahoma" w:cs="Tahoma"/>
                      <w:rtl/>
                      <w:lang w:bidi="ar-IQ"/>
                    </w:rPr>
                    <w:t>ما كان لنا أن نكون شنكاليين ليس حباً اندفاعياً به، وإنما هو الحب الذي يناسبه، ليس تعصباً لكل شنكالي، إنما هو الحد الأدنى من هذا التقدير لروح شنكال وأهلنا الكرد الإيزيديين الشنكاليين، ومن ينتمون إليه بأرواحهم وظلالهم وأنفاسهم وأحلامهم ومغزوى وجودهم وهم في جهات الأرض الأربع، ما كان لنا – نحن الكتاب – أن نستشعر الحد الأدنى من الراحة، وأمامنا شنكال، وأنى تحركنا استغاثات الشنكالي منذ الغزوة الداعشية الهمجية وصمت المشبوهين ضاديين ومساندين لهم، ونحن نستشعر الأنين المكتوم لشنكال الأعماق والآفاق، إلا وأن نظهِر الحد الأدنى مما يحتاجه شنكال، ونحن نمنحه هذا الحضور في هذا العدد الجديد من منبرنا الكردي الثقافي الشهري، ويمنحنا شرف التسمية، وكلنا ثقة، والكتابة ثقة بالآتي الأجمل حياتياً، أن ليس لشنكال أن يمد عنقه أمام السكين المثلومة والصدئة لداعش ومن يرشده ويسنده، وأن يسكت على ضيم، كما يقول أخوته من الجبال الكردية الأخرى: متين، وهركول وسيبان وطوروس وباكوكي وزاغروس وقنديل..الخ، وهم يمدون إليه أياديهم معزّين ومؤاسين ومؤازرين بكل أصولهم الجبلية، وهو ما يشدد على إعادة النظر أكثر في أمر الذي جرى وما زال يجري من قبل الرب الذي قرّر أنه يمكنه الاستواء على العرش في يومه السابع.</w:t>
                  </w:r>
                </w:p>
                <w:p w:rsidR="00470420" w:rsidRPr="00601A76" w:rsidRDefault="00470420" w:rsidP="00E16263">
                  <w:pPr>
                    <w:pStyle w:val="a8"/>
                    <w:bidi/>
                    <w:spacing w:after="120" w:line="320" w:lineRule="atLeast"/>
                    <w:jc w:val="both"/>
                    <w:rPr>
                      <w:rFonts w:ascii="Tahoma" w:hAnsi="Tahoma" w:cs="Tahoma"/>
                      <w:rtl/>
                      <w:lang w:bidi="ar-IQ"/>
                    </w:rPr>
                  </w:pPr>
                  <w:r w:rsidRPr="00601A76">
                    <w:rPr>
                      <w:rFonts w:ascii="Tahoma" w:hAnsi="Tahoma" w:cs="Tahoma"/>
                      <w:rtl/>
                      <w:lang w:bidi="ar-IQ"/>
                    </w:rPr>
                    <w:t>وما كان لنا ككتاب، ولن يكون لنا ككتاب كرد، وإيماناً بإنسانية عليها أن تبقى، ونحن نسمع كل من له صلة بما هو إنساني وليس الكردي وحده، أن ثمة ما لا يجوز السكوت عليه باسم داعش ومن يتدعشن، ما كان لنا ولن يكون لنا ككتاب كرد ومعنيين بأمر الثقافة التي تنفتح على سواها وتهرع إلى سواها في الملمات، ولن يكون هناك من كاتب كردي أن يؤكد كرديته، وهو ساكت إزاء الجاري، وهي لحظة امتحان لا تؤجّل، وهو شعورنا ووعينا المشتركان في هذا الحدث الجلل الذي ينفذ برعب مأساته الاستثنائية ذات الرقم "74"، وكبيان مرفوع إلى كل ذي نبض إنساني، إنما في الواجهة، إلى الرب الذي يربط بين استوائه على عرشه في يومه السابع، كما هو محسوب، واستتباب الأمن في كونه.......!!!!!!!!</w:t>
                  </w:r>
                </w:p>
                <w:p w:rsidR="00470420" w:rsidRPr="009302D4" w:rsidRDefault="00470420" w:rsidP="00E16263">
                  <w:pPr>
                    <w:rPr>
                      <w:lang w:bidi="ar-IQ"/>
                    </w:rPr>
                  </w:pPr>
                </w:p>
                <w:p w:rsidR="00470420" w:rsidRPr="0034365D" w:rsidRDefault="00470420" w:rsidP="00B01BC5">
                  <w:pPr>
                    <w:rPr>
                      <w:rFonts w:ascii="Tahoma" w:hAnsi="Tahoma" w:cs="Tahoma"/>
                      <w:rtl/>
                      <w:lang w:bidi="ar-IQ"/>
                    </w:rPr>
                  </w:pPr>
                </w:p>
                <w:p w:rsidR="00470420" w:rsidRDefault="00470420" w:rsidP="00B01BC5">
                  <w:pPr>
                    <w:spacing w:after="0" w:line="240" w:lineRule="auto"/>
                    <w:ind w:hanging="7"/>
                    <w:rPr>
                      <w:rFonts w:cs="Arial"/>
                      <w:color w:val="333333"/>
                      <w:sz w:val="48"/>
                      <w:szCs w:val="48"/>
                      <w:rtl/>
                    </w:rPr>
                  </w:pPr>
                </w:p>
                <w:p w:rsidR="00470420" w:rsidRPr="009302D4" w:rsidRDefault="00470420" w:rsidP="00B01BC5">
                  <w:pPr>
                    <w:rPr>
                      <w:lang w:bidi="ar-SY"/>
                    </w:rPr>
                  </w:pPr>
                </w:p>
              </w:txbxContent>
            </v:textbox>
            <w10:wrap anchorx="page"/>
          </v:shape>
        </w:pict>
      </w:r>
      <w:r w:rsidR="00FF5383">
        <w:rPr>
          <w:rFonts w:cs="Arial"/>
          <w:noProof/>
          <w:rtl/>
        </w:rPr>
        <w:drawing>
          <wp:anchor distT="0" distB="0" distL="114300" distR="114300" simplePos="0" relativeHeight="257717248" behindDoc="0" locked="0" layoutInCell="1" allowOverlap="1">
            <wp:simplePos x="0" y="0"/>
            <wp:positionH relativeFrom="column">
              <wp:posOffset>5164455</wp:posOffset>
            </wp:positionH>
            <wp:positionV relativeFrom="paragraph">
              <wp:posOffset>83185</wp:posOffset>
            </wp:positionV>
            <wp:extent cx="1104900" cy="1326515"/>
            <wp:effectExtent l="133350" t="38100" r="76200" b="64135"/>
            <wp:wrapNone/>
            <wp:docPr id="3692" name="Picture 3" descr="C:\Documents and Settings\User\Desktop\بينوس - العدد 20\صور\brahim_mehm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بينوس - العدد 20\صور\brahim_mehmud.jpg"/>
                    <pic:cNvPicPr>
                      <a:picLocks noChangeAspect="1" noChangeArrowheads="1"/>
                    </pic:cNvPicPr>
                  </pic:nvPicPr>
                  <pic:blipFill>
                    <a:blip r:embed="rId10" cstate="print">
                      <a:lum bright="10000"/>
                    </a:blip>
                    <a:srcRect/>
                    <a:stretch>
                      <a:fillRect/>
                    </a:stretch>
                  </pic:blipFill>
                  <pic:spPr bwMode="auto">
                    <a:xfrm>
                      <a:off x="0" y="0"/>
                      <a:ext cx="1104900" cy="1326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91AFA">
        <w:rPr>
          <w:rFonts w:cs="Arial"/>
          <w:noProof/>
          <w:rtl/>
        </w:rPr>
        <w:pict>
          <v:shape id="_x0000_s18353" type="#_x0000_t202" style="position:absolute;left:0;text-align:left;margin-left:406.45pt;margin-top:5.05pt;width:386.8pt;height:103.5pt;z-index:257689600;mso-position-horizontal-relative:text;mso-position-vertical-relative:text" fillcolor="#c2d69b [1942]" stroked="f">
            <v:textbox style="mso-next-textbox:#_x0000_s18353">
              <w:txbxContent>
                <w:p w:rsidR="00470420" w:rsidRDefault="00470420" w:rsidP="00375A29">
                  <w:pPr>
                    <w:spacing w:after="120" w:line="320" w:lineRule="atLeast"/>
                    <w:rPr>
                      <w:b/>
                      <w:bCs/>
                      <w:sz w:val="40"/>
                      <w:szCs w:val="40"/>
                      <w:rtl/>
                    </w:rPr>
                  </w:pPr>
                  <w:r w:rsidRPr="00601A76">
                    <w:rPr>
                      <w:rFonts w:hint="cs"/>
                      <w:b/>
                      <w:bCs/>
                      <w:sz w:val="40"/>
                      <w:szCs w:val="40"/>
                      <w:rtl/>
                      <w:lang w:bidi="ar-IQ"/>
                    </w:rPr>
                    <w:t>إبراهيم محمود</w:t>
                  </w:r>
                </w:p>
                <w:p w:rsidR="00470420" w:rsidRPr="00AB0BC8" w:rsidRDefault="00470420" w:rsidP="00375A29">
                  <w:pPr>
                    <w:spacing w:after="120" w:line="320" w:lineRule="atLeast"/>
                    <w:rPr>
                      <w:b/>
                      <w:bCs/>
                      <w:sz w:val="16"/>
                      <w:szCs w:val="16"/>
                      <w:rtl/>
                    </w:rPr>
                  </w:pPr>
                </w:p>
                <w:p w:rsidR="00470420" w:rsidRPr="003C5078" w:rsidRDefault="00470420" w:rsidP="00375A29">
                  <w:pPr>
                    <w:spacing w:after="120" w:line="320" w:lineRule="atLeast"/>
                    <w:rPr>
                      <w:rFonts w:asciiTheme="majorBidi" w:eastAsia="Times New Roman" w:hAnsiTheme="majorBidi" w:cstheme="majorBidi"/>
                      <w:b/>
                      <w:bCs/>
                      <w:sz w:val="40"/>
                      <w:szCs w:val="40"/>
                      <w:shd w:val="clear" w:color="auto" w:fill="FFFFFF"/>
                      <w:rtl/>
                    </w:rPr>
                  </w:pP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375A29">
                    <w:rPr>
                      <w:rFonts w:hint="cs"/>
                      <w:b/>
                      <w:bCs/>
                      <w:color w:val="006600"/>
                      <w:sz w:val="40"/>
                      <w:szCs w:val="40"/>
                      <w:rtl/>
                      <w:lang w:bidi="ar-IQ"/>
                    </w:rPr>
                    <w:t>شنكَال والرب الذي لم يستوِ على العرش</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375A29">
                  <w:pPr>
                    <w:rPr>
                      <w:rtl/>
                      <w:lang w:bidi="ar-AE"/>
                    </w:rPr>
                  </w:pPr>
                </w:p>
              </w:txbxContent>
            </v:textbox>
            <w10:wrap anchorx="page"/>
          </v:shape>
        </w:pict>
      </w:r>
      <w:r w:rsidRPr="00F91AFA">
        <w:rPr>
          <w:rFonts w:cs="Arial"/>
          <w:noProof/>
          <w:rtl/>
        </w:rPr>
        <w:pict>
          <v:shape id="_x0000_s17896" type="#_x0000_t32" style="position:absolute;left:0;text-align:left;margin-left:11.45pt;margin-top:3.55pt;width:781.8pt;height:0;z-index:257002496;mso-position-horizontal-relative:text;mso-position-vertical-relative:text" o:connectortype="straight" strokecolor="#00b0f0" strokeweight="1.5pt">
            <w10:wrap anchorx="page"/>
          </v:shape>
        </w:pict>
      </w: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F91AFA">
      <w:pPr>
        <w:rPr>
          <w:rtl/>
          <w:lang w:bidi="ar-AE"/>
        </w:rPr>
      </w:pPr>
      <w:r w:rsidRPr="00F91AFA">
        <w:rPr>
          <w:rFonts w:cs="Arial"/>
          <w:noProof/>
          <w:rtl/>
        </w:rPr>
        <w:pict>
          <v:shape id="_x0000_s18351" type="#_x0000_t202" style="position:absolute;left:0;text-align:left;margin-left:401.4pt;margin-top:8.1pt;width:391.85pt;height:747pt;z-index:257687552" fillcolor="#f8ecec" stroked="f">
            <v:textbox style="mso-next-textbox:#_x0000_s18351">
              <w:txbxContent>
                <w:p w:rsidR="00470420" w:rsidRPr="00601A76" w:rsidRDefault="00470420" w:rsidP="00E16263">
                  <w:pPr>
                    <w:pStyle w:val="a8"/>
                    <w:bidi/>
                    <w:spacing w:after="120" w:line="320" w:lineRule="atLeast"/>
                    <w:jc w:val="both"/>
                    <w:rPr>
                      <w:rFonts w:ascii="Tahoma" w:hAnsi="Tahoma" w:cs="Tahoma"/>
                      <w:rtl/>
                      <w:lang w:bidi="ar-IQ"/>
                    </w:rPr>
                  </w:pPr>
                  <w:r w:rsidRPr="00601A76">
                    <w:rPr>
                      <w:rFonts w:ascii="Tahoma" w:hAnsi="Tahoma" w:cs="Tahoma"/>
                      <w:rtl/>
                      <w:lang w:bidi="ar-IQ"/>
                    </w:rPr>
                    <w:t>وحين أراد الرب الاستواء على العرش في يومه السابع، لم يستطع، إذ إن الاستواء يعني استواء الفعل الإلهي على الأرض، ولكنه الفعل الذي لم يأت على الصورة المقرَّرة إلهياً، ولا يليق بإله "برب" أن يستوي على عرشه، لا في يومه السابع أو في يوم إضافي، وأسفله نار، ومن حوله صراخ من يتحدثون باسمه، وباسمه يمضون في سفك دماء من "جعلهم شعوباً وقبائل ليتعارفوا"، سوى أنهم طووا الكلام الإلهي، وسبقوا حتى نزوله في عملية سفك الدماء، وما كان لشنكال أن يكون "بستان" أحدهم، لا ممن يعتبرون لغتهم مزكاة إلهياً، أو منتقاة لتكون فوق اللغات كافة، وفي الوقت نفسه، لا يدَّخر أهل اللغة هذه، مهما اختِلف حولهم، جهداً في إعمال القتل المروع وهو يشمل كباراً وصغاراً، رجالاً ونساء وما بينهما، وتحت ذريعة أنهم غرباء على لغتهم "الضاد" بالحرف، كحال الذين يفتي لقطعان الدواعشيين والداعشيولوجيين بلزوم النيل منهم ليزدادوا قرباً من الله واكتساب المزيد من الدرجات، فبقي العرش خالياً إزاء هذه البلبلة المروّعة.</w:t>
                  </w:r>
                </w:p>
                <w:p w:rsidR="00470420" w:rsidRPr="00601A76" w:rsidRDefault="00470420" w:rsidP="00E16263">
                  <w:pPr>
                    <w:pStyle w:val="a8"/>
                    <w:bidi/>
                    <w:spacing w:after="120" w:line="320" w:lineRule="atLeast"/>
                    <w:jc w:val="both"/>
                    <w:rPr>
                      <w:rFonts w:ascii="Tahoma" w:hAnsi="Tahoma" w:cs="Tahoma"/>
                      <w:rtl/>
                      <w:lang w:bidi="ar-IQ"/>
                    </w:rPr>
                  </w:pPr>
                  <w:r w:rsidRPr="00601A76">
                    <w:rPr>
                      <w:rFonts w:ascii="Tahoma" w:hAnsi="Tahoma" w:cs="Tahoma"/>
                      <w:rtl/>
                      <w:lang w:bidi="ar-IQ"/>
                    </w:rPr>
                    <w:t>وما كان لشنكالي أن يصمت رغم مقاومته البسيطة "بساطته في العيش"، أو أن يستسلم كما هو جبله التليد: العريض المنكبين حتى في الوصل بين شرق لا</w:t>
                  </w:r>
                  <w:r>
                    <w:rPr>
                      <w:rFonts w:ascii="Tahoma" w:hAnsi="Tahoma" w:cs="Tahoma" w:hint="cs"/>
                      <w:rtl/>
                      <w:lang w:bidi="ar-IQ"/>
                    </w:rPr>
                    <w:t xml:space="preserve"> </w:t>
                  </w:r>
                  <w:r w:rsidRPr="00601A76">
                    <w:rPr>
                      <w:rFonts w:ascii="Tahoma" w:hAnsi="Tahoma" w:cs="Tahoma"/>
                      <w:rtl/>
                      <w:lang w:bidi="ar-IQ"/>
                    </w:rPr>
                    <w:t>مرئي وغرب لا متناه، كما استسهل الداعشي أمره، حتى وهو يتسلح بجسده صراخاً واستصراخاً، على الأقل لأن الرب الذي أراد الاستواء على العرش تنبه إلى مهزلة المتحدثين باسمه، على الأقل، ليكون الصراخ حتى المكتوم منه، هو أضعف إيمانه، لكنه الإيمان الذي يترجم مضاء الكردي الإيزيدي الشنكالي هنا، إلى خروج على فعل العنف الهمجي وتعرية لسوأته الأخلاقية، وافتضاحاً لسجله القبيح إزاءه وإزاء الآخرين: أثوريين وعرباً ضمناً، سوى أن جرح الهوية الشنكالية كان استثناء، والملحَق به: سعي إذلال وإيلام كان استثناء أيضاً، وهو الذي أفصح أكثر من غيره في لفت نظر الرب الذي أراد الاستواء على العرش في يومه السابع، فكان ما كان ..</w:t>
                  </w:r>
                </w:p>
                <w:p w:rsidR="00470420" w:rsidRPr="00601A76" w:rsidRDefault="00470420" w:rsidP="00E16263">
                  <w:pPr>
                    <w:pStyle w:val="a8"/>
                    <w:bidi/>
                    <w:spacing w:after="120" w:line="320" w:lineRule="atLeast"/>
                    <w:jc w:val="both"/>
                    <w:rPr>
                      <w:rFonts w:ascii="Tahoma" w:hAnsi="Tahoma" w:cs="Tahoma"/>
                      <w:rtl/>
                      <w:lang w:bidi="ar-IQ"/>
                    </w:rPr>
                  </w:pPr>
                  <w:r w:rsidRPr="00601A76">
                    <w:rPr>
                      <w:rFonts w:ascii="Tahoma" w:hAnsi="Tahoma" w:cs="Tahoma"/>
                      <w:rtl/>
                      <w:lang w:bidi="ar-IQ"/>
                    </w:rPr>
                    <w:t xml:space="preserve">وما كان لفلسطينيه نفسه أن يجاري الشنكالي في مصابه الجليل منذ عهود طويلة، رغم كامل الاعتراف بمأساة الفلسطيني، رغم كامل التقدير لما كتب عنهم ذات يوم، وهو الفلسطيني رشاد أبو شاور روايته ذات الصيت "الرب لم يسترح في اليوم السابع- 1986"، في رثاء الفلسطيني المفارق لبيروت 1982، على وقع عدوان </w:t>
                  </w:r>
                  <w:r w:rsidRPr="00601A76">
                    <w:rPr>
                      <w:rFonts w:ascii="Tahoma" w:hAnsi="Tahoma" w:cs="Tahoma" w:hint="cs"/>
                      <w:rtl/>
                      <w:lang w:bidi="ar-IQ"/>
                    </w:rPr>
                    <w:t>إسرائيلي</w:t>
                  </w:r>
                  <w:r w:rsidRPr="00601A76">
                    <w:rPr>
                      <w:rFonts w:ascii="Tahoma" w:hAnsi="Tahoma" w:cs="Tahoma"/>
                      <w:rtl/>
                      <w:lang w:bidi="ar-IQ"/>
                    </w:rPr>
                    <w:t xml:space="preserve">، فإسرائيل لم تعمل السكين المثلومة، ولا الحربة المثلومة، ولا الصفيحة المثلومة الناتئة في رقبة فلسطيني، </w:t>
                  </w:r>
                  <w:r w:rsidRPr="00601A76">
                    <w:rPr>
                      <w:rFonts w:ascii="Tahoma" w:hAnsi="Tahoma" w:cs="Tahoma" w:hint="cs"/>
                      <w:rtl/>
                      <w:lang w:bidi="ar-IQ"/>
                    </w:rPr>
                    <w:t>وإسرائيل</w:t>
                  </w:r>
                  <w:r w:rsidRPr="00601A76">
                    <w:rPr>
                      <w:rFonts w:ascii="Tahoma" w:hAnsi="Tahoma" w:cs="Tahoma"/>
                      <w:rtl/>
                      <w:lang w:bidi="ar-IQ"/>
                    </w:rPr>
                    <w:t xml:space="preserve"> لم تعمد، كما يعلم تاريخ صاحب رائعة "بيروت خيمتنا"، إلى ملاحقة صغار الفلسطينيين وسبي نسائهم، وعرضهن في سوق نخاسة محلية أو إقليمية أو دولية، </w:t>
                  </w:r>
                  <w:r w:rsidRPr="00601A76">
                    <w:rPr>
                      <w:rFonts w:ascii="Tahoma" w:hAnsi="Tahoma" w:cs="Tahoma" w:hint="cs"/>
                      <w:rtl/>
                      <w:lang w:bidi="ar-IQ"/>
                    </w:rPr>
                    <w:t>إسرائيل</w:t>
                  </w:r>
                  <w:r w:rsidRPr="00601A76">
                    <w:rPr>
                      <w:rFonts w:ascii="Tahoma" w:hAnsi="Tahoma" w:cs="Tahoma"/>
                      <w:rtl/>
                      <w:lang w:bidi="ar-IQ"/>
                    </w:rPr>
                    <w:t xml:space="preserve"> لم تصلب فلسطينياً كما الحال مع همج داعش الضاديين أكثر من غيرهم طبعاً، ومن علّموا داعش على الظهور والانتشار وبث الرعب في الأنحاء مع تشجيع ملاييني ضاديين بامتياز هنا وهناك خصوصاً.</w:t>
                  </w:r>
                </w:p>
                <w:p w:rsidR="00470420" w:rsidRPr="00601A76" w:rsidRDefault="00470420" w:rsidP="00EB35F0">
                  <w:pPr>
                    <w:pStyle w:val="a8"/>
                    <w:bidi/>
                    <w:spacing w:after="120" w:line="320" w:lineRule="atLeast"/>
                    <w:jc w:val="both"/>
                    <w:rPr>
                      <w:rFonts w:ascii="Tahoma" w:hAnsi="Tahoma" w:cs="Tahoma"/>
                      <w:rtl/>
                      <w:lang w:bidi="ar-IQ"/>
                    </w:rPr>
                  </w:pPr>
                  <w:r w:rsidRPr="00601A76">
                    <w:rPr>
                      <w:rFonts w:ascii="Tahoma" w:hAnsi="Tahoma" w:cs="Tahoma"/>
                      <w:rtl/>
                      <w:lang w:bidi="ar-IQ"/>
                    </w:rPr>
                    <w:t>وما كان لشنكاليّ أن يتكتم على شنكاليته، في شكله، ولونه، واسمه، وعالم عقيدته، وتردد صدى "سبحانياته" الخاصة في الفضاء الشنكالي، مقيماً علاقة تناسبه مع خالقه، وفهماً يميّزه عن كل الذين لا يملكون أي استعداد لتبينه، شعوراً منهم، أن ما يعتبرونه خلافاً مسجَّل في خانة المعاداة، وهو الخلاف التام لمفهوم عقيدتهم ونصيتها تماماً، وهو الذي كان يحفّز خصومه الذين لم يكفوا عن التفكير في هذا الرابض على حدودهم، كما يظهر، والمتحدي لما يعتنقون، رغم أقدميته، وعراقته، وقدَمه التاريخي في المكان، يحفزهم على إبقاء ذاكرتهم الجمعية بسيمائها العقائدية مركّزة عليه، من باب تصور أنهم بذلك أقدر على الاستمرار في التاريخ ونيل رضا الخالق الأوحد "الله"، إنما ما كان في مقدور الرب الذي كان منذ القدم، أن يستعيد عافية، وهو وسط هذه التقسيمات المتمثلة في الأديان المرفوعة باسمه، أن يهدأ على عرش منصوب فوق كل العروش، لأن المعطى لأولي أمر هذه العروش أعلى من شأنها، وأن الدماء التي تراق في هذا الجانب أو ذاك، وفعل الإباحة</w:t>
                  </w:r>
                  <w:r w:rsidRPr="00AB0BC8">
                    <w:rPr>
                      <w:rFonts w:ascii="Tahoma" w:hAnsi="Tahoma" w:cs="Tahoma"/>
                      <w:rtl/>
                      <w:lang w:bidi="ar-IQ"/>
                    </w:rPr>
                    <w:t xml:space="preserve"> </w:t>
                  </w:r>
                  <w:r w:rsidRPr="00601A76">
                    <w:rPr>
                      <w:rFonts w:ascii="Tahoma" w:hAnsi="Tahoma" w:cs="Tahoma"/>
                      <w:rtl/>
                      <w:lang w:bidi="ar-IQ"/>
                    </w:rPr>
                    <w:t>الإجرامي في الصغير أو الكبير، وتحت راية تحمل اسمه، أقصته عن عرشه،</w:t>
                  </w:r>
                  <w:r w:rsidRPr="00AB0BC8">
                    <w:rPr>
                      <w:rFonts w:ascii="Tahoma" w:hAnsi="Tahoma" w:cs="Tahoma"/>
                      <w:rtl/>
                      <w:lang w:bidi="ar-IQ"/>
                    </w:rPr>
                    <w:t xml:space="preserve"> </w:t>
                  </w:r>
                  <w:r w:rsidRPr="00601A76">
                    <w:rPr>
                      <w:rFonts w:ascii="Tahoma" w:hAnsi="Tahoma" w:cs="Tahoma"/>
                      <w:rtl/>
                      <w:lang w:bidi="ar-IQ"/>
                    </w:rPr>
                    <w:t>على وقع</w:t>
                  </w:r>
                  <w:r w:rsidRPr="00EB35F0">
                    <w:rPr>
                      <w:rFonts w:ascii="Tahoma" w:hAnsi="Tahoma" w:cs="Tahoma"/>
                      <w:rtl/>
                      <w:lang w:bidi="ar-IQ"/>
                    </w:rPr>
                    <w:t xml:space="preserve"> </w:t>
                  </w:r>
                  <w:r w:rsidRPr="00601A76">
                    <w:rPr>
                      <w:rFonts w:ascii="Tahoma" w:hAnsi="Tahoma" w:cs="Tahoma"/>
                      <w:rtl/>
                      <w:lang w:bidi="ar-IQ"/>
                    </w:rPr>
                    <w:t>صرخات الضحايا ..</w:t>
                  </w:r>
                </w:p>
                <w:p w:rsidR="00470420" w:rsidRPr="00601A76" w:rsidRDefault="00470420" w:rsidP="00E16263">
                  <w:pPr>
                    <w:pStyle w:val="a8"/>
                    <w:bidi/>
                    <w:spacing w:after="120" w:line="320" w:lineRule="atLeast"/>
                    <w:jc w:val="both"/>
                    <w:rPr>
                      <w:rFonts w:ascii="Tahoma" w:hAnsi="Tahoma" w:cs="Tahoma"/>
                      <w:rtl/>
                      <w:lang w:bidi="ar-IQ"/>
                    </w:rPr>
                  </w:pPr>
                </w:p>
                <w:p w:rsidR="00470420" w:rsidRDefault="00470420" w:rsidP="00B01BC5">
                  <w:pPr>
                    <w:spacing w:after="0" w:line="240" w:lineRule="auto"/>
                    <w:ind w:hanging="7"/>
                    <w:rPr>
                      <w:rFonts w:cs="Arial"/>
                      <w:color w:val="333333"/>
                      <w:sz w:val="48"/>
                      <w:szCs w:val="48"/>
                      <w:rtl/>
                      <w:lang w:bidi="ar-IQ"/>
                    </w:rPr>
                  </w:pPr>
                </w:p>
                <w:p w:rsidR="00470420" w:rsidRPr="009302D4" w:rsidRDefault="00470420" w:rsidP="00B01BC5">
                  <w:pPr>
                    <w:rPr>
                      <w:lang w:bidi="ar-SY"/>
                    </w:rPr>
                  </w:pPr>
                </w:p>
              </w:txbxContent>
            </v:textbox>
            <w10:wrap anchorx="page"/>
          </v:shape>
        </w:pict>
      </w: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7D7CC1">
      <w:pPr>
        <w:rPr>
          <w:rtl/>
          <w:lang w:bidi="ar-AE"/>
        </w:rPr>
      </w:pPr>
      <w:r>
        <w:rPr>
          <w:noProof/>
          <w:rtl/>
        </w:rPr>
        <w:drawing>
          <wp:anchor distT="0" distB="0" distL="114300" distR="114300" simplePos="0" relativeHeight="257860608" behindDoc="0" locked="0" layoutInCell="1" allowOverlap="1">
            <wp:simplePos x="0" y="0"/>
            <wp:positionH relativeFrom="column">
              <wp:posOffset>130014</wp:posOffset>
            </wp:positionH>
            <wp:positionV relativeFrom="paragraph">
              <wp:posOffset>40640</wp:posOffset>
            </wp:positionV>
            <wp:extent cx="4843941" cy="2714625"/>
            <wp:effectExtent l="19050" t="0" r="0" b="0"/>
            <wp:wrapNone/>
            <wp:docPr id="2250" name="صورة 3" descr="C:\Users\Khorshid\Desktop\daesh-edaam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rshid\Desktop\daesh-edaam810.jpg"/>
                    <pic:cNvPicPr>
                      <a:picLocks noChangeAspect="1" noChangeArrowheads="1"/>
                    </pic:cNvPicPr>
                  </pic:nvPicPr>
                  <pic:blipFill>
                    <a:blip r:embed="rId39"/>
                    <a:srcRect/>
                    <a:stretch>
                      <a:fillRect/>
                    </a:stretch>
                  </pic:blipFill>
                  <pic:spPr bwMode="auto">
                    <a:xfrm>
                      <a:off x="0" y="0"/>
                      <a:ext cx="4843941" cy="2714625"/>
                    </a:xfrm>
                    <a:prstGeom prst="rect">
                      <a:avLst/>
                    </a:prstGeom>
                    <a:noFill/>
                    <a:ln w="9525">
                      <a:noFill/>
                      <a:miter lim="800000"/>
                      <a:headEnd/>
                      <a:tailEnd/>
                    </a:ln>
                  </pic:spPr>
                </pic:pic>
              </a:graphicData>
            </a:graphic>
          </wp:anchor>
        </w:drawing>
      </w:r>
      <w:r>
        <w:rPr>
          <w:noProof/>
          <w:rtl/>
        </w:rPr>
        <w:drawing>
          <wp:anchor distT="0" distB="0" distL="114300" distR="114300" simplePos="0" relativeHeight="257858560" behindDoc="0" locked="0" layoutInCell="1" allowOverlap="1">
            <wp:simplePos x="0" y="0"/>
            <wp:positionH relativeFrom="column">
              <wp:posOffset>5107305</wp:posOffset>
            </wp:positionH>
            <wp:positionV relativeFrom="paragraph">
              <wp:posOffset>40639</wp:posOffset>
            </wp:positionV>
            <wp:extent cx="4922520" cy="2714625"/>
            <wp:effectExtent l="19050" t="0" r="0" b="0"/>
            <wp:wrapNone/>
            <wp:docPr id="2247" name="صورة 1" descr="C:\Users\Khorshid\Desktop\620141611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6201416113322.jpg"/>
                    <pic:cNvPicPr>
                      <a:picLocks noChangeAspect="1" noChangeArrowheads="1"/>
                    </pic:cNvPicPr>
                  </pic:nvPicPr>
                  <pic:blipFill>
                    <a:blip r:embed="rId40"/>
                    <a:srcRect/>
                    <a:stretch>
                      <a:fillRect/>
                    </a:stretch>
                  </pic:blipFill>
                  <pic:spPr bwMode="auto">
                    <a:xfrm>
                      <a:off x="0" y="0"/>
                      <a:ext cx="4928184" cy="2717748"/>
                    </a:xfrm>
                    <a:prstGeom prst="rect">
                      <a:avLst/>
                    </a:prstGeom>
                    <a:noFill/>
                    <a:ln w="9525">
                      <a:noFill/>
                      <a:miter lim="800000"/>
                      <a:headEnd/>
                      <a:tailEnd/>
                    </a:ln>
                  </pic:spPr>
                </pic:pic>
              </a:graphicData>
            </a:graphic>
          </wp:anchor>
        </w:drawing>
      </w: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F34E6" w:rsidRDefault="004F34E6">
      <w:pPr>
        <w:rPr>
          <w:rtl/>
          <w:lang w:bidi="ar-AE"/>
        </w:rPr>
      </w:pPr>
    </w:p>
    <w:p w:rsidR="004356CB" w:rsidRDefault="00F91AFA">
      <w:pPr>
        <w:rPr>
          <w:rtl/>
          <w:lang w:bidi="ar-AE"/>
        </w:rPr>
      </w:pPr>
      <w:r w:rsidRPr="00F91AFA">
        <w:rPr>
          <w:rFonts w:cs="Arial"/>
          <w:noProof/>
          <w:rtl/>
        </w:rPr>
        <w:lastRenderedPageBreak/>
        <w:pict>
          <v:shape id="_x0000_s19459" type="#_x0000_t202" style="position:absolute;left:0;text-align:left;margin-left:0;margin-top:0;width:43.7pt;height:34.05pt;z-index:257821696;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9459">
              <w:txbxContent>
                <w:p w:rsidR="00470420" w:rsidRPr="00D960B5" w:rsidRDefault="00470420" w:rsidP="00B90B1C">
                  <w:pPr>
                    <w:jc w:val="center"/>
                    <w:rPr>
                      <w:szCs w:val="48"/>
                      <w:lang w:bidi="ar-AE"/>
                    </w:rPr>
                  </w:pPr>
                  <w:r>
                    <w:rPr>
                      <w:rFonts w:hint="cs"/>
                      <w:szCs w:val="48"/>
                      <w:rtl/>
                      <w:lang w:bidi="ar-AE"/>
                    </w:rPr>
                    <w:t>151</w:t>
                  </w:r>
                </w:p>
              </w:txbxContent>
            </v:textbox>
            <w10:wrap type="square" anchorx="margin" anchory="margin"/>
          </v:shape>
        </w:pict>
      </w:r>
      <w:r w:rsidR="003F117B" w:rsidRPr="003F117B">
        <w:rPr>
          <w:rFonts w:cs="Arial"/>
          <w:noProof/>
          <w:rtl/>
        </w:rPr>
        <w:drawing>
          <wp:anchor distT="0" distB="0" distL="114300" distR="114300" simplePos="0" relativeHeight="257820672"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36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9458" type="#_x0000_t176" style="position:absolute;left:0;text-align:left;margin-left:932.6pt;margin-top:0;width:121.35pt;height:50.6pt;z-index:257818624;mso-position-horizontal:right;mso-position-horizontal-relative:margin;mso-position-vertical:top;mso-position-vertical-relative:margin" filled="f" fillcolor="#d8d8d8" strokecolor="#c00000" strokeweight="1pt">
            <v:stroke dashstyle="dash"/>
            <v:textbox style="mso-next-textbox:#_x0000_s19458">
              <w:txbxContent>
                <w:p w:rsidR="00470420" w:rsidRPr="00551AAE" w:rsidRDefault="00470420" w:rsidP="003F117B">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p>
    <w:p w:rsidR="004356CB" w:rsidRDefault="00F91AFA">
      <w:pPr>
        <w:rPr>
          <w:rtl/>
          <w:lang w:bidi="ar-AE"/>
        </w:rPr>
      </w:pPr>
      <w:r w:rsidRPr="00F91AFA">
        <w:rPr>
          <w:rFonts w:cs="Arial"/>
          <w:noProof/>
          <w:rtl/>
        </w:rPr>
        <w:pict>
          <v:shape id="_x0000_s19461" type="#_x0000_t202" style="position:absolute;left:0;text-align:left;margin-left:26.6pt;margin-top:2.55pt;width:586.9pt;height:20.45pt;z-index:257823744" filled="f" stroked="f">
            <v:textbox style="mso-next-textbox:#_x0000_s19461">
              <w:txbxContent>
                <w:p w:rsidR="00470420" w:rsidRPr="007A333C" w:rsidRDefault="00470420" w:rsidP="003F117B">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3F117B">
                  <w:pPr>
                    <w:rPr>
                      <w:color w:val="0000CC"/>
                      <w:szCs w:val="14"/>
                    </w:rPr>
                  </w:pPr>
                </w:p>
                <w:p w:rsidR="00470420" w:rsidRPr="006757AB" w:rsidRDefault="00470420" w:rsidP="003F117B">
                  <w:pPr>
                    <w:rPr>
                      <w:szCs w:val="14"/>
                    </w:rPr>
                  </w:pPr>
                </w:p>
                <w:p w:rsidR="00470420" w:rsidRPr="00AC0AC9" w:rsidRDefault="00470420" w:rsidP="003F117B">
                  <w:pPr>
                    <w:rPr>
                      <w:szCs w:val="14"/>
                    </w:rPr>
                  </w:pPr>
                </w:p>
              </w:txbxContent>
            </v:textbox>
            <w10:wrap anchorx="page"/>
          </v:shape>
        </w:pict>
      </w:r>
    </w:p>
    <w:p w:rsidR="004356CB" w:rsidRDefault="00C26C49">
      <w:pPr>
        <w:rPr>
          <w:rtl/>
          <w:lang w:bidi="ar-AE"/>
        </w:rPr>
      </w:pPr>
      <w:r>
        <w:rPr>
          <w:rFonts w:cs="Arial"/>
          <w:noProof/>
          <w:rtl/>
        </w:rPr>
        <w:drawing>
          <wp:anchor distT="0" distB="0" distL="114300" distR="114300" simplePos="0" relativeHeight="257856512" behindDoc="0" locked="0" layoutInCell="1" allowOverlap="1">
            <wp:simplePos x="0" y="0"/>
            <wp:positionH relativeFrom="column">
              <wp:posOffset>5107305</wp:posOffset>
            </wp:positionH>
            <wp:positionV relativeFrom="paragraph">
              <wp:posOffset>140335</wp:posOffset>
            </wp:positionV>
            <wp:extent cx="1085215" cy="1266825"/>
            <wp:effectExtent l="133350" t="38100" r="76835" b="66675"/>
            <wp:wrapNone/>
            <wp:docPr id="22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flipH="1">
                      <a:off x="0" y="0"/>
                      <a:ext cx="1085215"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1AFA" w:rsidRPr="00F91AFA">
        <w:rPr>
          <w:rFonts w:cs="Arial"/>
          <w:noProof/>
          <w:rtl/>
        </w:rPr>
        <w:pict>
          <v:shape id="_x0000_s18374" type="#_x0000_t202" style="position:absolute;left:0;text-align:left;margin-left:401.45pt;margin-top:10.3pt;width:391.3pt;height:95.25pt;z-index:257853440;mso-position-horizontal-relative:text;mso-position-vertical-relative:text" fillcolor="#c2d69b [1942]" stroked="f">
            <v:textbox style="mso-next-textbox:#_x0000_s18374">
              <w:txbxContent>
                <w:p w:rsidR="00470420" w:rsidRPr="002500DF" w:rsidRDefault="00470420" w:rsidP="00FF5383">
                  <w:pPr>
                    <w:spacing w:after="120" w:line="320" w:lineRule="atLeast"/>
                    <w:jc w:val="both"/>
                    <w:rPr>
                      <w:rFonts w:asciiTheme="majorBidi" w:hAnsiTheme="majorBidi" w:cstheme="majorBidi"/>
                      <w:b/>
                      <w:bCs/>
                      <w:sz w:val="40"/>
                      <w:szCs w:val="40"/>
                      <w:rtl/>
                      <w:lang w:bidi="ar-AE"/>
                    </w:rPr>
                  </w:pPr>
                  <w:r>
                    <w:rPr>
                      <w:rFonts w:asciiTheme="majorBidi" w:hAnsiTheme="majorBidi" w:cstheme="majorBidi" w:hint="cs"/>
                      <w:b/>
                      <w:bCs/>
                      <w:sz w:val="40"/>
                      <w:szCs w:val="40"/>
                      <w:rtl/>
                      <w:lang w:bidi="ar-AE"/>
                    </w:rPr>
                    <w:t>د. احمد الخليل</w:t>
                  </w:r>
                </w:p>
                <w:p w:rsidR="00470420" w:rsidRPr="003C5078" w:rsidRDefault="00470420" w:rsidP="00C26C49">
                  <w:pPr>
                    <w:spacing w:after="120" w:line="320" w:lineRule="atLeast"/>
                    <w:rPr>
                      <w:rFonts w:asciiTheme="majorBidi" w:eastAsia="Times New Roman" w:hAnsiTheme="majorBidi" w:cstheme="majorBidi"/>
                      <w:b/>
                      <w:bCs/>
                      <w:sz w:val="40"/>
                      <w:szCs w:val="40"/>
                      <w:shd w:val="clear" w:color="auto" w:fill="FFFFFF"/>
                      <w:rtl/>
                    </w:rPr>
                  </w:pPr>
                  <w:r>
                    <w:rPr>
                      <w:rFonts w:asciiTheme="majorBidi" w:eastAsia="Times New Roman" w:hAnsiTheme="majorBidi" w:cstheme="majorBidi" w:hint="cs"/>
                      <w:b/>
                      <w:bCs/>
                      <w:color w:val="FF0000"/>
                      <w:sz w:val="40"/>
                      <w:szCs w:val="40"/>
                      <w:highlight w:val="red"/>
                      <w:shd w:val="clear" w:color="auto" w:fill="FFFFFF"/>
                      <w:rtl/>
                    </w:rPr>
                    <w:t xml:space="preserve">  </w:t>
                  </w:r>
                  <w:r w:rsidRPr="00CF6E57">
                    <w:rPr>
                      <w:rFonts w:asciiTheme="majorBidi" w:eastAsia="Times New Roman" w:hAnsiTheme="majorBidi" w:cstheme="majorBidi" w:hint="cs"/>
                      <w:b/>
                      <w:bCs/>
                      <w:sz w:val="40"/>
                      <w:szCs w:val="40"/>
                      <w:highlight w:val="red"/>
                      <w:shd w:val="clear" w:color="auto" w:fill="FFFFFF"/>
                      <w:rtl/>
                    </w:rPr>
                    <w:t xml:space="preserve"> </w:t>
                  </w:r>
                  <w:r>
                    <w:rPr>
                      <w:rFonts w:cs="Times New Roman" w:hint="cs"/>
                      <w:bCs/>
                      <w:i/>
                      <w:color w:val="0000FF"/>
                      <w:sz w:val="42"/>
                      <w:szCs w:val="42"/>
                      <w:rtl/>
                      <w:lang w:bidi="ar-AE"/>
                    </w:rPr>
                    <w:t>الأيزديون: حرّاس الدّين اُلكردي الأبيض</w:t>
                  </w:r>
                  <w:r w:rsidRPr="00CF6E57">
                    <w:rPr>
                      <w:rFonts w:asciiTheme="majorBidi" w:eastAsia="Times New Roman" w:hAnsiTheme="majorBidi" w:cstheme="majorBidi" w:hint="cs"/>
                      <w:b/>
                      <w:bCs/>
                      <w:sz w:val="40"/>
                      <w:szCs w:val="40"/>
                      <w:highlight w:val="red"/>
                      <w:shd w:val="clear" w:color="auto" w:fill="FFFFFF"/>
                      <w:rtl/>
                    </w:rPr>
                    <w:t xml:space="preserve"> </w:t>
                  </w:r>
                  <w:r>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3F117B">
                  <w:pPr>
                    <w:spacing w:after="120" w:line="320" w:lineRule="atLeast"/>
                    <w:rPr>
                      <w:rFonts w:cs="Times New Roman"/>
                      <w:bCs/>
                      <w:i/>
                      <w:color w:val="0000FF"/>
                      <w:sz w:val="42"/>
                      <w:szCs w:val="42"/>
                      <w:lang w:bidi="ar-AE"/>
                    </w:rPr>
                  </w:pPr>
                  <w:r>
                    <w:rPr>
                      <w:rFonts w:cs="Times New Roman" w:hint="cs"/>
                      <w:bCs/>
                      <w:i/>
                      <w:color w:val="0000FF"/>
                      <w:sz w:val="42"/>
                      <w:szCs w:val="42"/>
                      <w:rtl/>
                      <w:lang w:bidi="ar-AE"/>
                    </w:rPr>
                    <w:t xml:space="preserve">               (</w:t>
                  </w:r>
                  <w:r w:rsidRPr="00C26C49">
                    <w:rPr>
                      <w:rFonts w:cs="Times New Roman" w:hint="cs"/>
                      <w:bCs/>
                      <w:i/>
                      <w:color w:val="00B0F0"/>
                      <w:sz w:val="42"/>
                      <w:szCs w:val="42"/>
                      <w:rtl/>
                      <w:lang w:bidi="ar-AE"/>
                    </w:rPr>
                    <w:t>ذكريات عَفرينية</w:t>
                  </w:r>
                  <w:r>
                    <w:rPr>
                      <w:rFonts w:cs="Times New Roman" w:hint="cs"/>
                      <w:bCs/>
                      <w:i/>
                      <w:color w:val="0000FF"/>
                      <w:sz w:val="42"/>
                      <w:szCs w:val="42"/>
                      <w:rtl/>
                      <w:lang w:bidi="ar-AE"/>
                    </w:rPr>
                    <w:t>)</w:t>
                  </w:r>
                </w:p>
                <w:p w:rsidR="00470420" w:rsidRDefault="00470420" w:rsidP="00FF5383">
                  <w:pPr>
                    <w:rPr>
                      <w:rtl/>
                      <w:lang w:bidi="ar-AE"/>
                    </w:rPr>
                  </w:pPr>
                </w:p>
              </w:txbxContent>
            </v:textbox>
            <w10:wrap anchorx="page"/>
          </v:shape>
        </w:pict>
      </w:r>
      <w:r w:rsidR="00F91AFA">
        <w:rPr>
          <w:noProof/>
          <w:rtl/>
        </w:rPr>
        <w:pict>
          <v:shape id="_x0000_s19457" type="#_x0000_t202" style="position:absolute;left:0;text-align:left;margin-left:9.2pt;margin-top:10.3pt;width:382.45pt;height:1082.25pt;z-index:257816576;mso-position-horizontal-relative:text;mso-position-vertical-relative:text" fillcolor="#fffeeb" stroked="f">
            <v:textbox style="mso-next-textbox:#_x0000_s19457">
              <w:txbxContent>
                <w:p w:rsidR="00470420" w:rsidRDefault="00470420" w:rsidP="00C26C49">
                  <w:pPr>
                    <w:spacing w:after="120" w:line="320" w:lineRule="atLeast"/>
                    <w:ind w:left="44"/>
                    <w:jc w:val="lowKashida"/>
                    <w:rPr>
                      <w:rFonts w:ascii="Tahoma" w:hAnsi="Tahoma" w:cs="Tahoma"/>
                      <w:i/>
                      <w:rtl/>
                    </w:rPr>
                  </w:pPr>
                  <w:r>
                    <w:rPr>
                      <w:rFonts w:ascii="Tahoma" w:hAnsi="Tahoma" w:cs="Tahoma"/>
                      <w:i/>
                      <w:rtl/>
                    </w:rPr>
                    <w:t xml:space="preserve">والجديد الذي عرفته بشأن الأيزديين هو وجود كثيرين منهم من في قرى جبل ليلون، وأنّ سروال المرأة الأيزدية أبيض اللون، وبالمناسبة كانت سراوايل النساء الكُرديات الداخلية حينذاك- مُسلمين وعَلَويين وأَيزديين- طويلةً تصل إلى أخمص القدم. والجديد أيضاً أن الأيزديين يغضبون من ذكر كلمة (شيطان/إبليس) أمامه، ويطلقون على نبات النَعْنَع اسم (دَرْمان تِرْشِك) </w:t>
                  </w:r>
                  <w:r>
                    <w:rPr>
                      <w:rFonts w:ascii="Tahoma" w:hAnsi="Tahoma" w:cs="Tahoma"/>
                      <w:i/>
                    </w:rPr>
                    <w:t>Derman tirşik</w:t>
                  </w:r>
                  <w:r>
                    <w:rPr>
                      <w:rFonts w:ascii="Tahoma" w:hAnsi="Tahoma" w:cs="Tahoma"/>
                      <w:i/>
                      <w:rtl/>
                      <w:lang w:bidi="ar-AE"/>
                    </w:rPr>
                    <w:t xml:space="preserve"> </w:t>
                  </w:r>
                  <w:r>
                    <w:rPr>
                      <w:rFonts w:ascii="Tahoma" w:hAnsi="Tahoma" w:cs="Tahoma"/>
                      <w:i/>
                      <w:rtl/>
                    </w:rPr>
                    <w:t>هرباً من المقاربة بين لفظ (نَعْنَع) ولفظ (نَعْلَة) الكردية، والتي هي محرّفة من كلمة (لَعْنة) العربية.</w:t>
                  </w:r>
                </w:p>
                <w:p w:rsidR="00470420" w:rsidRDefault="00470420" w:rsidP="00F25284">
                  <w:pPr>
                    <w:spacing w:after="120" w:line="320" w:lineRule="atLeast"/>
                    <w:ind w:left="44"/>
                    <w:jc w:val="lowKashida"/>
                    <w:rPr>
                      <w:rFonts w:ascii="Tahoma" w:hAnsi="Tahoma" w:cs="Tahoma"/>
                      <w:i/>
                      <w:rtl/>
                    </w:rPr>
                  </w:pPr>
                  <w:r>
                    <w:rPr>
                      <w:rFonts w:ascii="Tahoma" w:hAnsi="Tahoma" w:cs="Tahoma"/>
                      <w:i/>
                      <w:rtl/>
                    </w:rPr>
                    <w:t>وكان يوم البازار الأسبوعي في مدينة عفرين- وما زال- هو يوم الأربعاء، وكان الناس- بمن فيهم سكان جبل ليلون- يتقاطرون صباح ذلك اليوم إلى عفرين إمّا على بعض الدوابّ أو مشياً، فكنا- ونحن في طريقنا إلى المدرسة يوم الأربعاء- نعرف المرأة الأيزدية من سروالها الأبيض، ونعرف بعض الرجال الأيزدي من شواربهم الطويلة.</w:t>
                  </w:r>
                </w:p>
                <w:p w:rsidR="00470420" w:rsidRDefault="00470420" w:rsidP="00F25284">
                  <w:pPr>
                    <w:spacing w:after="120" w:line="320" w:lineRule="atLeast"/>
                    <w:ind w:left="44"/>
                    <w:jc w:val="lowKashida"/>
                    <w:rPr>
                      <w:rFonts w:ascii="Tahoma" w:hAnsi="Tahoma" w:cs="Tahoma"/>
                      <w:i/>
                      <w:rtl/>
                    </w:rPr>
                  </w:pPr>
                  <w:r>
                    <w:rPr>
                      <w:rFonts w:ascii="Tahoma" w:hAnsi="Tahoma" w:cs="Tahoma"/>
                      <w:i/>
                      <w:rtl/>
                    </w:rPr>
                    <w:t>تلك كانت معلوماتي عن الكُرد الأيزديين إلى أن أنهيت الدراسة الثانوية سنة 1965، ورغم شغفي الشديد بالمطالعة، وتردّدي على المركز الثقافي في عفرين، لا أذكر أني وجدت كتاباً يتعلّق بالأَيزديين. وعرفت بعد سنين كثيرة أن ذلك كان جزءاً من سياسة تفريغ الذاكرة الكُردية القومية.</w:t>
                  </w:r>
                </w:p>
                <w:p w:rsidR="00470420" w:rsidRDefault="00470420" w:rsidP="00F25284">
                  <w:pPr>
                    <w:spacing w:after="120" w:line="320" w:lineRule="atLeast"/>
                    <w:ind w:firstLine="432"/>
                    <w:jc w:val="lowKashida"/>
                    <w:rPr>
                      <w:rFonts w:cs="Times New Roman"/>
                      <w:b/>
                      <w:bCs/>
                      <w:i/>
                      <w:color w:val="0066CC"/>
                      <w:sz w:val="36"/>
                      <w:szCs w:val="36"/>
                      <w:rtl/>
                    </w:rPr>
                  </w:pPr>
                  <w:r>
                    <w:rPr>
                      <w:rFonts w:cs="Times New Roman" w:hint="cs"/>
                      <w:b/>
                      <w:bCs/>
                      <w:i/>
                      <w:color w:val="0066CC"/>
                      <w:sz w:val="36"/>
                      <w:szCs w:val="36"/>
                      <w:rtl/>
                    </w:rPr>
                    <w:t>العبور إلى ما وراء الظلمات:</w:t>
                  </w:r>
                </w:p>
                <w:p w:rsidR="00470420" w:rsidRDefault="00470420" w:rsidP="00F25284">
                  <w:pPr>
                    <w:spacing w:after="120" w:line="320" w:lineRule="atLeast"/>
                    <w:ind w:left="44"/>
                    <w:jc w:val="lowKashida"/>
                    <w:rPr>
                      <w:rFonts w:ascii="Tahoma" w:hAnsi="Tahoma" w:cs="Tahoma"/>
                      <w:i/>
                      <w:rtl/>
                    </w:rPr>
                  </w:pPr>
                  <w:r>
                    <w:rPr>
                      <w:rFonts w:ascii="Tahoma" w:hAnsi="Tahoma" w:cs="Tahoma"/>
                      <w:i/>
                      <w:rtl/>
                    </w:rPr>
                    <w:t xml:space="preserve"> ثم شرّقت بي الأيام وغرّبت، وخلال ذلك كانت يقظتي الكُردستانية، وعبوري إلى ما وراء الظلمات، وإذا بي أكتشف أن الكُرد الأيزديين والكاكائيين والعَلَويين هم أهمّ آثار تاريخنا الحيّة، إنهم تحمّلوا مختلف أنواع القهر والإبادات طوال قرون، ولجأوا إلى المناطق الوعرة النائية، وقاسوا البؤس، فقط ليحافظوا على ما تبقّى من تراثنا الديني القومي، وقد اضطرّوا إلى دمج رموز وشخصيات مسيحية وإسلامية في تراثهم الديني، وتغيير أسمائهم وبعض أزيائهم، ليحافظوا على وجودهم خلال العهود الرومية (البيزنطية) والإسلامية.</w:t>
                  </w:r>
                </w:p>
                <w:p w:rsidR="00470420" w:rsidRDefault="00470420" w:rsidP="00F25284">
                  <w:pPr>
                    <w:spacing w:after="120" w:line="320" w:lineRule="atLeast"/>
                    <w:ind w:left="44"/>
                    <w:jc w:val="lowKashida"/>
                    <w:rPr>
                      <w:rFonts w:ascii="Tahoma" w:hAnsi="Tahoma" w:cs="Tahoma"/>
                      <w:rtl/>
                      <w:lang w:bidi="ar-AE"/>
                    </w:rPr>
                  </w:pPr>
                  <w:r>
                    <w:rPr>
                      <w:rFonts w:ascii="Tahoma" w:hAnsi="Tahoma" w:cs="Tahoma"/>
                      <w:i/>
                      <w:rtl/>
                    </w:rPr>
                    <w:t xml:space="preserve">وخلال يقظتي القومية عرفت أن الدائرة في الدين الأيزدي تعني العقيدة والكون، وتذكرت أنه حينما كنّا نُصاب بمرض (السُّعال الديكي)، كانت أمّهاتنا يأخذننا إلى مَزار </w:t>
                  </w:r>
                  <w:r>
                    <w:rPr>
                      <w:rFonts w:ascii="Tahoma" w:hAnsi="Tahoma" w:cs="Tahoma"/>
                      <w:rtl/>
                    </w:rPr>
                    <w:t xml:space="preserve">چَيل خانَه </w:t>
                  </w:r>
                  <w:r>
                    <w:rPr>
                      <w:rFonts w:ascii="Tahoma" w:hAnsi="Tahoma" w:cs="Tahoma"/>
                    </w:rPr>
                    <w:t>Çêl xane</w:t>
                  </w:r>
                  <w:r>
                    <w:rPr>
                      <w:rFonts w:ascii="Tahoma" w:hAnsi="Tahoma" w:cs="Tahoma"/>
                      <w:rtl/>
                    </w:rPr>
                    <w:t xml:space="preserve"> أو چِيل خانَه </w:t>
                  </w:r>
                  <w:r>
                    <w:rPr>
                      <w:rFonts w:ascii="Tahoma" w:hAnsi="Tahoma" w:cs="Tahoma"/>
                    </w:rPr>
                    <w:t>Çîl xane</w:t>
                  </w:r>
                  <w:r>
                    <w:rPr>
                      <w:rFonts w:ascii="Tahoma" w:hAnsi="Tahoma" w:cs="Tahoma"/>
                      <w:rtl/>
                      <w:lang w:bidi="ar-AE"/>
                    </w:rPr>
                    <w:t xml:space="preserve">، </w:t>
                  </w:r>
                  <w:r>
                    <w:rPr>
                      <w:rFonts w:ascii="Tahoma" w:hAnsi="Tahoma" w:cs="Tahoma"/>
                      <w:i/>
                      <w:rtl/>
                    </w:rPr>
                    <w:t xml:space="preserve">في شمالي قريتنا، قرب قرية عرش قيبار، </w:t>
                  </w:r>
                  <w:r>
                    <w:rPr>
                      <w:rFonts w:ascii="Tahoma" w:hAnsi="Tahoma" w:cs="Tahoma"/>
                      <w:rtl/>
                      <w:lang w:bidi="ar-AE"/>
                    </w:rPr>
                    <w:t>وكنّ يطلبن منا المرور بأجسامنا زحفاً عبر فتحة دائرية في صخرة قرب المزار، وعرفت بعد ذلك أن هذا مزار من مزارات أيزدية أخرى في منطقة عَفرين، والأرجح أن المرور عبر الدائرة كان جزءاً من طقوس التعميد الأيزدي.</w:t>
                  </w:r>
                </w:p>
                <w:p w:rsidR="00470420" w:rsidRDefault="00470420" w:rsidP="001915AD">
                  <w:pPr>
                    <w:spacing w:after="120" w:line="320" w:lineRule="atLeast"/>
                    <w:ind w:left="44"/>
                    <w:jc w:val="lowKashida"/>
                    <w:rPr>
                      <w:rFonts w:ascii="Tahoma" w:hAnsi="Tahoma" w:cs="Tahoma"/>
                      <w:i/>
                      <w:rtl/>
                    </w:rPr>
                  </w:pPr>
                  <w:r>
                    <w:rPr>
                      <w:rFonts w:ascii="Tahoma" w:hAnsi="Tahoma" w:cs="Tahoma"/>
                      <w:i/>
                      <w:rtl/>
                    </w:rPr>
                    <w:t>وعرفت أيضاً أن اللون الأبيض الذي احتفظ به الأيزديون رمزٌ أصيل في تراثنا الكُردي، ولذلك يغلب اللون الأبيض على لباس رجال الدين الزردشتي والأيزدي، وعلى قباب المعابد الأيزدية. وجدير بالذكر أن الزَّردشتية كانت تُسمّى قديماً "الدين الأبيض"، وكانت هذه التسمية مستخدَمة في العهود الإسلامية الأولى (العصر العبّاسي خاصة)</w:t>
                  </w:r>
                  <w:r>
                    <w:rPr>
                      <w:rFonts w:ascii="Tahoma" w:hAnsi="Tahoma" w:cs="Tahoma"/>
                      <w:i/>
                      <w:vertAlign w:val="superscript"/>
                      <w:rtl/>
                    </w:rPr>
                    <w:t>(</w:t>
                  </w:r>
                  <w:r>
                    <w:rPr>
                      <w:rStyle w:val="ac"/>
                      <w:rFonts w:ascii="Tahoma" w:hAnsi="Tahoma" w:cs="Tahoma"/>
                      <w:i/>
                      <w:rtl/>
                    </w:rPr>
                    <w:footnoteRef/>
                  </w:r>
                  <w:r>
                    <w:rPr>
                      <w:rFonts w:ascii="Tahoma" w:hAnsi="Tahoma" w:cs="Tahoma"/>
                      <w:i/>
                      <w:vertAlign w:val="superscript"/>
                      <w:rtl/>
                    </w:rPr>
                    <w:t>)</w:t>
                  </w:r>
                  <w:r>
                    <w:rPr>
                      <w:rFonts w:ascii="Tahoma" w:hAnsi="Tahoma" w:cs="Tahoma"/>
                      <w:i/>
                      <w:rtl/>
                    </w:rPr>
                    <w:t xml:space="preserve">، وجاءت هذه التسمية نتيجة لأهمية رمزية البياض (النور/الإشراق) في الديانة اليّزْدانية السابقة على الزردشتية، والتي بقيت آثارها في الدين الأيزدي. </w:t>
                  </w: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1915AD">
                  <w:pPr>
                    <w:spacing w:after="120" w:line="320" w:lineRule="atLeast"/>
                    <w:ind w:left="44"/>
                    <w:jc w:val="lowKashida"/>
                    <w:rPr>
                      <w:rFonts w:ascii="Tahoma" w:hAnsi="Tahoma" w:cs="Tahoma"/>
                      <w:i/>
                      <w:rtl/>
                    </w:rPr>
                  </w:pPr>
                </w:p>
                <w:p w:rsidR="00470420" w:rsidRDefault="00470420" w:rsidP="00F25284">
                  <w:pPr>
                    <w:spacing w:after="120" w:line="320" w:lineRule="atLeast"/>
                    <w:ind w:left="44"/>
                    <w:jc w:val="lowKashida"/>
                    <w:rPr>
                      <w:rFonts w:cs="Times New Roman"/>
                      <w:b/>
                      <w:bCs/>
                      <w:i/>
                      <w:color w:val="0070C0"/>
                      <w:sz w:val="36"/>
                      <w:szCs w:val="36"/>
                      <w:rtl/>
                    </w:rPr>
                  </w:pPr>
                  <w:r w:rsidRPr="001915AD">
                    <w:rPr>
                      <w:rFonts w:cs="Times New Roman" w:hint="cs"/>
                      <w:b/>
                      <w:bCs/>
                      <w:i/>
                      <w:color w:val="0070C0"/>
                      <w:sz w:val="36"/>
                      <w:szCs w:val="36"/>
                      <w:rtl/>
                    </w:rPr>
                    <w:t xml:space="preserve">    </w:t>
                  </w:r>
                </w:p>
                <w:p w:rsidR="00470420" w:rsidRDefault="00470420" w:rsidP="00F25284">
                  <w:pPr>
                    <w:spacing w:after="120" w:line="320" w:lineRule="atLeast"/>
                    <w:ind w:left="44"/>
                    <w:jc w:val="lowKashida"/>
                    <w:rPr>
                      <w:rFonts w:cs="Times New Roman"/>
                      <w:b/>
                      <w:bCs/>
                      <w:i/>
                      <w:color w:val="0070C0"/>
                      <w:sz w:val="36"/>
                      <w:szCs w:val="36"/>
                      <w:rtl/>
                    </w:rPr>
                  </w:pPr>
                </w:p>
                <w:p w:rsidR="00470420" w:rsidRDefault="00470420" w:rsidP="00F25284">
                  <w:pPr>
                    <w:spacing w:after="120" w:line="320" w:lineRule="atLeast"/>
                    <w:ind w:left="44"/>
                    <w:jc w:val="lowKashida"/>
                    <w:rPr>
                      <w:rFonts w:cs="Times New Roman"/>
                      <w:b/>
                      <w:bCs/>
                      <w:i/>
                      <w:color w:val="0070C0"/>
                      <w:sz w:val="36"/>
                      <w:szCs w:val="36"/>
                      <w:rtl/>
                    </w:rPr>
                  </w:pPr>
                </w:p>
                <w:p w:rsidR="00470420" w:rsidRDefault="00470420" w:rsidP="00F25284">
                  <w:pPr>
                    <w:spacing w:after="120" w:line="320" w:lineRule="atLeast"/>
                    <w:ind w:left="44"/>
                    <w:jc w:val="lowKashida"/>
                    <w:rPr>
                      <w:rFonts w:cs="Times New Roman"/>
                      <w:b/>
                      <w:bCs/>
                      <w:i/>
                      <w:color w:val="0070C0"/>
                      <w:sz w:val="36"/>
                      <w:szCs w:val="36"/>
                      <w:rtl/>
                    </w:rPr>
                  </w:pPr>
                </w:p>
                <w:p w:rsidR="00470420" w:rsidRDefault="00470420" w:rsidP="00F25284">
                  <w:pPr>
                    <w:spacing w:after="120" w:line="320" w:lineRule="atLeast"/>
                    <w:ind w:left="44"/>
                    <w:jc w:val="lowKashida"/>
                    <w:rPr>
                      <w:rFonts w:cs="Times New Roman"/>
                      <w:b/>
                      <w:bCs/>
                      <w:i/>
                      <w:color w:val="0070C0"/>
                      <w:sz w:val="36"/>
                      <w:szCs w:val="36"/>
                      <w:rtl/>
                    </w:rPr>
                  </w:pPr>
                </w:p>
                <w:p w:rsidR="00470420" w:rsidRDefault="00470420" w:rsidP="00F25284">
                  <w:pPr>
                    <w:spacing w:after="120" w:line="320" w:lineRule="atLeast"/>
                    <w:ind w:left="44"/>
                    <w:jc w:val="lowKashida"/>
                    <w:rPr>
                      <w:rFonts w:cs="Times New Roman"/>
                      <w:b/>
                      <w:bCs/>
                      <w:i/>
                      <w:color w:val="0070C0"/>
                      <w:sz w:val="36"/>
                      <w:szCs w:val="36"/>
                      <w:rtl/>
                    </w:rPr>
                  </w:pPr>
                </w:p>
                <w:p w:rsidR="00470420" w:rsidRDefault="00470420" w:rsidP="00F25284">
                  <w:pPr>
                    <w:spacing w:after="120" w:line="320" w:lineRule="atLeast"/>
                    <w:ind w:left="44"/>
                    <w:jc w:val="lowKashida"/>
                    <w:rPr>
                      <w:rFonts w:cs="Times New Roman"/>
                      <w:b/>
                      <w:bCs/>
                      <w:i/>
                      <w:color w:val="0070C0"/>
                      <w:sz w:val="36"/>
                      <w:szCs w:val="36"/>
                      <w:rtl/>
                    </w:rPr>
                  </w:pPr>
                </w:p>
                <w:p w:rsidR="00470420" w:rsidRDefault="00470420" w:rsidP="00F25284">
                  <w:pPr>
                    <w:spacing w:after="120" w:line="320" w:lineRule="atLeast"/>
                    <w:ind w:left="44"/>
                    <w:jc w:val="lowKashida"/>
                    <w:rPr>
                      <w:rFonts w:cs="Times New Roman"/>
                      <w:b/>
                      <w:bCs/>
                      <w:i/>
                      <w:color w:val="0070C0"/>
                      <w:sz w:val="36"/>
                      <w:szCs w:val="36"/>
                      <w:rtl/>
                    </w:rPr>
                  </w:pPr>
                </w:p>
                <w:p w:rsidR="00470420" w:rsidRDefault="00470420" w:rsidP="00F25284">
                  <w:pPr>
                    <w:spacing w:after="120" w:line="320" w:lineRule="atLeast"/>
                    <w:ind w:left="44"/>
                    <w:jc w:val="center"/>
                    <w:rPr>
                      <w:rFonts w:ascii="Tahoma" w:hAnsi="Tahoma" w:cs="Tahoma"/>
                      <w:i/>
                      <w:rtl/>
                    </w:rPr>
                  </w:pPr>
                </w:p>
                <w:p w:rsidR="00470420" w:rsidRDefault="00470420" w:rsidP="001915AD">
                  <w:pPr>
                    <w:spacing w:after="120" w:line="320" w:lineRule="atLeast"/>
                    <w:ind w:left="44"/>
                    <w:jc w:val="lowKashida"/>
                    <w:rPr>
                      <w:rFonts w:ascii="Tahoma" w:hAnsi="Tahoma" w:cs="Tahoma"/>
                      <w:rtl/>
                    </w:rPr>
                  </w:pPr>
                </w:p>
                <w:p w:rsidR="00470420" w:rsidRDefault="00470420" w:rsidP="001915AD">
                  <w:pPr>
                    <w:spacing w:after="120" w:line="320" w:lineRule="atLeast"/>
                    <w:ind w:left="44"/>
                    <w:jc w:val="lowKashida"/>
                    <w:rPr>
                      <w:rFonts w:ascii="Tahoma" w:hAnsi="Tahoma" w:cs="Tahoma"/>
                      <w:rtl/>
                    </w:rPr>
                  </w:pPr>
                </w:p>
                <w:p w:rsidR="00470420" w:rsidRDefault="00470420" w:rsidP="001915AD">
                  <w:pPr>
                    <w:spacing w:after="120" w:line="320" w:lineRule="atLeast"/>
                    <w:ind w:left="44"/>
                    <w:jc w:val="lowKashida"/>
                    <w:rPr>
                      <w:rFonts w:ascii="Tahoma" w:hAnsi="Tahoma" w:cs="Tahoma"/>
                      <w:rtl/>
                    </w:rPr>
                  </w:pPr>
                </w:p>
                <w:p w:rsidR="00470420" w:rsidRDefault="00470420" w:rsidP="001915AD">
                  <w:pPr>
                    <w:spacing w:after="120" w:line="320" w:lineRule="atLeast"/>
                    <w:ind w:left="44"/>
                    <w:jc w:val="lowKashida"/>
                    <w:rPr>
                      <w:rFonts w:ascii="Tahoma" w:hAnsi="Tahoma" w:cs="Tahoma"/>
                      <w:rtl/>
                    </w:rPr>
                  </w:pPr>
                </w:p>
                <w:p w:rsidR="00470420" w:rsidRDefault="00470420" w:rsidP="001915AD">
                  <w:pPr>
                    <w:spacing w:after="120" w:line="320" w:lineRule="atLeast"/>
                    <w:ind w:left="44"/>
                    <w:jc w:val="lowKashida"/>
                    <w:rPr>
                      <w:rFonts w:ascii="Tahoma" w:hAnsi="Tahoma" w:cs="Tahoma"/>
                      <w:rtl/>
                    </w:rPr>
                  </w:pPr>
                </w:p>
                <w:p w:rsidR="00470420" w:rsidRDefault="00470420" w:rsidP="001915AD">
                  <w:pPr>
                    <w:spacing w:after="120" w:line="320" w:lineRule="atLeast"/>
                    <w:ind w:left="44"/>
                    <w:jc w:val="lowKashida"/>
                    <w:rPr>
                      <w:rFonts w:ascii="Tahoma" w:hAnsi="Tahoma" w:cs="Tahoma"/>
                      <w:rtl/>
                    </w:rPr>
                  </w:pPr>
                </w:p>
                <w:p w:rsidR="00470420" w:rsidRDefault="00470420" w:rsidP="001915AD">
                  <w:pPr>
                    <w:spacing w:after="120" w:line="320" w:lineRule="atLeast"/>
                    <w:ind w:left="44"/>
                    <w:jc w:val="lowKashida"/>
                    <w:rPr>
                      <w:rFonts w:ascii="Tahoma" w:hAnsi="Tahoma" w:cs="Tahoma"/>
                      <w:rtl/>
                    </w:rPr>
                  </w:pPr>
                </w:p>
                <w:p w:rsidR="00470420" w:rsidRDefault="00470420" w:rsidP="001915AD">
                  <w:pPr>
                    <w:spacing w:after="120" w:line="320" w:lineRule="atLeast"/>
                    <w:ind w:left="44"/>
                    <w:jc w:val="lowKashida"/>
                    <w:rPr>
                      <w:rFonts w:ascii="Tahoma" w:hAnsi="Tahoma" w:cs="Tahoma"/>
                      <w:rtl/>
                    </w:rPr>
                  </w:pPr>
                </w:p>
                <w:p w:rsidR="00470420" w:rsidRPr="003F117B" w:rsidRDefault="00470420" w:rsidP="003F117B"/>
              </w:txbxContent>
            </v:textbox>
            <w10:wrap anchorx="page"/>
          </v:shape>
        </w:pict>
      </w:r>
      <w:r w:rsidR="00F91AFA" w:rsidRPr="00F91AFA">
        <w:rPr>
          <w:rFonts w:cs="Arial"/>
          <w:noProof/>
          <w:rtl/>
        </w:rPr>
        <w:pict>
          <v:shape id="_x0000_s19460" type="#_x0000_t32" style="position:absolute;left:0;text-align:left;margin-left:10.95pt;margin-top:5.8pt;width:781.8pt;height:0;z-index:257822720;mso-position-horizontal-relative:text;mso-position-vertical-relative:text" o:connectortype="straight" strokecolor="#00b0f0" strokeweight="1.5pt">
            <w10:wrap anchorx="page"/>
          </v:shape>
        </w:pict>
      </w: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F91AFA">
      <w:pPr>
        <w:rPr>
          <w:rtl/>
          <w:lang w:bidi="ar-AE"/>
        </w:rPr>
      </w:pPr>
      <w:r>
        <w:rPr>
          <w:noProof/>
          <w:rtl/>
        </w:rPr>
        <w:pict>
          <v:shape id="_x0000_s19456" type="#_x0000_t202" style="position:absolute;left:0;text-align:left;margin-left:403.65pt;margin-top:7.35pt;width:391.35pt;height:996.75pt;z-index:257815552" fillcolor="#fffeeb" stroked="f">
            <v:textbox style="mso-next-textbox:#_x0000_s19456">
              <w:txbxContent>
                <w:p w:rsidR="00470420" w:rsidRDefault="00470420" w:rsidP="00F25284">
                  <w:pPr>
                    <w:spacing w:after="120" w:line="320" w:lineRule="atLeast"/>
                    <w:ind w:firstLine="432"/>
                    <w:jc w:val="lowKashida"/>
                    <w:rPr>
                      <w:rFonts w:cs="Times New Roman"/>
                      <w:bCs/>
                      <w:i/>
                      <w:color w:val="0066CC"/>
                      <w:sz w:val="36"/>
                      <w:szCs w:val="36"/>
                      <w:rtl/>
                    </w:rPr>
                  </w:pPr>
                  <w:r>
                    <w:rPr>
                      <w:rFonts w:cs="Times New Roman" w:hint="cs"/>
                      <w:b/>
                      <w:bCs/>
                      <w:i/>
                      <w:color w:val="0066CC"/>
                      <w:sz w:val="36"/>
                      <w:szCs w:val="36"/>
                      <w:rtl/>
                    </w:rPr>
                    <w:t>مجتمع بلا عُقد دينية</w:t>
                  </w:r>
                  <w:r>
                    <w:rPr>
                      <w:rFonts w:cs="Times New Roman" w:hint="cs"/>
                      <w:bCs/>
                      <w:i/>
                      <w:color w:val="0066CC"/>
                      <w:sz w:val="36"/>
                      <w:szCs w:val="36"/>
                      <w:rtl/>
                    </w:rPr>
                    <w:t>:</w:t>
                  </w:r>
                </w:p>
                <w:p w:rsidR="00470420" w:rsidRDefault="00470420" w:rsidP="00F25284">
                  <w:pPr>
                    <w:spacing w:after="120" w:line="320" w:lineRule="atLeast"/>
                    <w:ind w:left="44"/>
                    <w:jc w:val="lowKashida"/>
                    <w:rPr>
                      <w:rFonts w:ascii="Tahoma" w:hAnsi="Tahoma" w:cs="Tahoma"/>
                      <w:i/>
                      <w:rtl/>
                    </w:rPr>
                  </w:pPr>
                  <w:r>
                    <w:rPr>
                      <w:rFonts w:ascii="Tahoma" w:hAnsi="Tahoma" w:cs="Tahoma"/>
                      <w:i/>
                      <w:rtl/>
                    </w:rPr>
                    <w:t xml:space="preserve">تقع قريتنا كُرْزَيل </w:t>
                  </w:r>
                  <w:r>
                    <w:rPr>
                      <w:rFonts w:ascii="Tahoma" w:hAnsi="Tahoma" w:cs="Tahoma"/>
                      <w:i/>
                    </w:rPr>
                    <w:t>Kurzêl</w:t>
                  </w:r>
                  <w:r>
                    <w:rPr>
                      <w:rFonts w:ascii="Tahoma" w:hAnsi="Tahoma" w:cs="Tahoma"/>
                      <w:i/>
                      <w:rtl/>
                      <w:lang w:bidi="ar-AE"/>
                    </w:rPr>
                    <w:t xml:space="preserve"> </w:t>
                  </w:r>
                  <w:r>
                    <w:rPr>
                      <w:rFonts w:ascii="Tahoma" w:hAnsi="Tahoma" w:cs="Tahoma"/>
                      <w:i/>
                      <w:rtl/>
                    </w:rPr>
                    <w:t xml:space="preserve">على مسافة 5 كم جنوبي مدينة عَفرين، إنها تستند بظهرها إلى سفح جبل لَيلُون </w:t>
                  </w:r>
                  <w:r>
                    <w:rPr>
                      <w:rFonts w:ascii="Tahoma" w:hAnsi="Tahoma" w:cs="Tahoma"/>
                      <w:i/>
                    </w:rPr>
                    <w:t>Lêlûn</w:t>
                  </w:r>
                  <w:r>
                    <w:rPr>
                      <w:rFonts w:ascii="Tahoma" w:hAnsi="Tahoma" w:cs="Tahoma"/>
                      <w:i/>
                      <w:rtl/>
                    </w:rPr>
                    <w:t xml:space="preserve">، وتنفتح غرباً على حوض نهر عَفرين، ومن ورائه على سلسلة جبل هَشْتِيا، ومن وارئها تظهر جبال أمانوس </w:t>
                  </w:r>
                  <w:r>
                    <w:rPr>
                      <w:rFonts w:ascii="Tahoma" w:hAnsi="Tahoma" w:cs="Tahoma"/>
                      <w:i/>
                      <w:rtl/>
                      <w:lang w:bidi="ar-AE"/>
                    </w:rPr>
                    <w:t xml:space="preserve">(بالكُردية: </w:t>
                  </w:r>
                  <w:r>
                    <w:rPr>
                      <w:rFonts w:ascii="Tahoma" w:hAnsi="Tahoma" w:cs="Tahoma"/>
                      <w:i/>
                    </w:rPr>
                    <w:t>Çiyayê gewr</w:t>
                  </w:r>
                  <w:r>
                    <w:rPr>
                      <w:rFonts w:ascii="Tahoma" w:hAnsi="Tahoma" w:cs="Tahoma"/>
                      <w:i/>
                      <w:rtl/>
                    </w:rPr>
                    <w:t>) البعيدة الشامخة المعمّمة بالثل</w:t>
                  </w:r>
                  <w:r>
                    <w:rPr>
                      <w:rFonts w:ascii="Tahoma" w:hAnsi="Tahoma" w:cs="Tahoma"/>
                      <w:i/>
                      <w:rtl/>
                      <w:lang w:bidi="ar-AE"/>
                    </w:rPr>
                    <w:t>و</w:t>
                  </w:r>
                  <w:r>
                    <w:rPr>
                      <w:rFonts w:ascii="Tahoma" w:hAnsi="Tahoma" w:cs="Tahoma"/>
                      <w:i/>
                      <w:rtl/>
                    </w:rPr>
                    <w:t xml:space="preserve">ج طوال العام. </w:t>
                  </w:r>
                </w:p>
                <w:p w:rsidR="00470420" w:rsidRPr="004356CB" w:rsidRDefault="00470420" w:rsidP="00F25284">
                  <w:r>
                    <w:rPr>
                      <w:rFonts w:ascii="Tahoma" w:hAnsi="Tahoma" w:cs="Tahoma"/>
                      <w:i/>
                      <w:rtl/>
                    </w:rPr>
                    <w:t>لم يكن في قريتنا كُرد أيزديون، وأوّل معرفتي بهم بدأت حينما صرت طالباً في مدرسة عَفرين الابتدائية خلال خمسينيات القرن العشرين، فحينذاك كنا نسير على</w:t>
                  </w:r>
                  <w:r w:rsidRPr="003F117B">
                    <w:rPr>
                      <w:rFonts w:ascii="Tahoma" w:hAnsi="Tahoma" w:cs="Tahoma"/>
                      <w:i/>
                      <w:rtl/>
                    </w:rPr>
                    <w:t xml:space="preserve"> </w:t>
                  </w:r>
                  <w:r>
                    <w:rPr>
                      <w:rFonts w:ascii="Tahoma" w:hAnsi="Tahoma" w:cs="Tahoma"/>
                      <w:i/>
                      <w:rtl/>
                    </w:rPr>
                    <w:t>أرجلنا</w:t>
                  </w:r>
                  <w:r w:rsidRPr="003F117B">
                    <w:rPr>
                      <w:rFonts w:ascii="Tahoma" w:hAnsi="Tahoma" w:cs="Tahoma"/>
                      <w:i/>
                      <w:rtl/>
                    </w:rPr>
                    <w:t xml:space="preserve"> </w:t>
                  </w:r>
                  <w:r>
                    <w:rPr>
                      <w:rFonts w:ascii="Tahoma" w:hAnsi="Tahoma" w:cs="Tahoma"/>
                      <w:i/>
                      <w:rtl/>
                    </w:rPr>
                    <w:t>إلى</w:t>
                  </w:r>
                  <w:r w:rsidRPr="003F117B">
                    <w:rPr>
                      <w:rFonts w:ascii="Tahoma" w:hAnsi="Tahoma" w:cs="Tahoma"/>
                      <w:i/>
                      <w:rtl/>
                    </w:rPr>
                    <w:t xml:space="preserve"> </w:t>
                  </w:r>
                  <w:r>
                    <w:rPr>
                      <w:rFonts w:ascii="Tahoma" w:hAnsi="Tahoma" w:cs="Tahoma"/>
                      <w:i/>
                      <w:rtl/>
                    </w:rPr>
                    <w:t xml:space="preserve">عَفرين كلَّ يوم دراسي، وفي الطريق كنا نمرّ بقرية تُورِنْدَه </w:t>
                  </w:r>
                  <w:r>
                    <w:rPr>
                      <w:rFonts w:ascii="Tahoma" w:hAnsi="Tahoma" w:cs="Tahoma"/>
                      <w:i/>
                    </w:rPr>
                    <w:t>Turindê</w:t>
                  </w:r>
                  <w:r>
                    <w:rPr>
                      <w:rFonts w:ascii="Tahoma" w:hAnsi="Tahoma" w:cs="Tahoma"/>
                      <w:i/>
                      <w:rtl/>
                    </w:rPr>
                    <w:t>، وننضمّ إلى</w:t>
                  </w:r>
                  <w:r w:rsidRPr="003F117B">
                    <w:rPr>
                      <w:rFonts w:ascii="Tahoma" w:hAnsi="Tahoma" w:cs="Tahoma"/>
                      <w:i/>
                      <w:rtl/>
                    </w:rPr>
                    <w:t xml:space="preserve"> </w:t>
                  </w:r>
                  <w:r>
                    <w:rPr>
                      <w:rFonts w:ascii="Tahoma" w:hAnsi="Tahoma" w:cs="Tahoma"/>
                      <w:i/>
                      <w:rtl/>
                    </w:rPr>
                    <w:t>بعض</w:t>
                  </w:r>
                </w:p>
                <w:p w:rsidR="00470420" w:rsidRDefault="00470420" w:rsidP="00F25284">
                  <w:pPr>
                    <w:spacing w:after="120" w:line="320" w:lineRule="atLeast"/>
                    <w:ind w:left="44"/>
                    <w:jc w:val="lowKashida"/>
                    <w:rPr>
                      <w:rFonts w:ascii="Tahoma" w:hAnsi="Tahoma" w:cs="Tahoma"/>
                      <w:i/>
                      <w:rtl/>
                    </w:rPr>
                  </w:pPr>
                  <w:r>
                    <w:rPr>
                      <w:rFonts w:ascii="Tahoma" w:hAnsi="Tahoma" w:cs="Tahoma"/>
                      <w:i/>
                      <w:rtl/>
                    </w:rPr>
                    <w:t xml:space="preserve">طلبتها الذاهبين للدراسة، وعرفت منهم أن بعض الكُرد الأيزديين يسكنون القرية.  </w:t>
                  </w:r>
                </w:p>
                <w:p w:rsidR="00470420" w:rsidRDefault="00470420" w:rsidP="00F25284">
                  <w:pPr>
                    <w:spacing w:after="120" w:line="320" w:lineRule="atLeast"/>
                    <w:ind w:left="44"/>
                    <w:jc w:val="lowKashida"/>
                    <w:rPr>
                      <w:rFonts w:ascii="Tahoma" w:hAnsi="Tahoma" w:cs="Tahoma"/>
                      <w:i/>
                      <w:rtl/>
                    </w:rPr>
                  </w:pPr>
                  <w:r>
                    <w:rPr>
                      <w:rFonts w:ascii="Tahoma" w:hAnsi="Tahoma" w:cs="Tahoma"/>
                      <w:i/>
                      <w:rtl/>
                    </w:rPr>
                    <w:t>والحقيقة أن الطابع العام في المجتمع العَفريني هو عدم الاهتمام بالتصنيفات الدينية والمذهبية، فبالإضافة إلى الكُرد الأَيزديين والعَلَويين في منطقة عَفرين، كان يوجد بعض الأرمن، وكان أغلبهم مقيمين في مدينة عَفرين نفسها، ويمارسون الحِدادة والنِّجارة غالباً، وكانت لهم كنيسة في المدينة، ورحل معظمهم بعدئذ إلى حلب، وتحوّلت الكنيسة إلى محلات تجارية، وكانت العلاقة بين مكوّنات المجتمع العَفريني طيّبة، بعيداً عن المشاحنات الدينية والمذهبية.</w:t>
                  </w:r>
                </w:p>
                <w:p w:rsidR="00470420" w:rsidRDefault="00470420" w:rsidP="00F25284">
                  <w:pPr>
                    <w:spacing w:after="120" w:line="320" w:lineRule="atLeast"/>
                    <w:ind w:left="44"/>
                    <w:jc w:val="lowKashida"/>
                    <w:rPr>
                      <w:rFonts w:ascii="Tahoma" w:hAnsi="Tahoma" w:cs="Tahoma"/>
                      <w:i/>
                      <w:rtl/>
                    </w:rPr>
                  </w:pPr>
                  <w:r>
                    <w:rPr>
                      <w:rFonts w:ascii="Tahoma" w:hAnsi="Tahoma" w:cs="Tahoma"/>
                      <w:i/>
                      <w:rtl/>
                    </w:rPr>
                    <w:t>وأوّل موقف لفت انتباهي إلى الأَيزديين- فيما أذكر- كان في أحد أيّام سنة 1959، حينذاك كنت طالباً في الصف الأول الإعدادي في (إعدادية ابن رُشْد) الوحيدة، وذات يوم بينما كنا في ساحة المدرسة خلال الاستراحة، إذا ببعض الطلبة يلتفّون حول طالب فجأة، ويرسم أحدهم حوله على الأرض دائرة بالطباشير، وإذا بالطالب يغضب ويستنفر، وظلّ واقفاً في الدائرة، وتدخّل طلبة آخرون، ومسحوا جزءاً من الدائرة، فخرج الطالب منها.</w:t>
                  </w:r>
                </w:p>
                <w:p w:rsidR="00470420" w:rsidRDefault="00470420" w:rsidP="003F117B">
                  <w:pPr>
                    <w:spacing w:after="120" w:line="320" w:lineRule="atLeast"/>
                    <w:ind w:left="44"/>
                    <w:jc w:val="lowKashida"/>
                    <w:rPr>
                      <w:rFonts w:ascii="Tahoma" w:hAnsi="Tahoma" w:cs="Tahoma"/>
                      <w:i/>
                      <w:rtl/>
                    </w:rPr>
                  </w:pPr>
                  <w:r>
                    <w:rPr>
                      <w:rFonts w:ascii="Tahoma" w:hAnsi="Tahoma" w:cs="Tahoma"/>
                      <w:i/>
                      <w:rtl/>
                    </w:rPr>
                    <w:t>عرفت حينذاك أن ذلك الطالب كان أيزدياً من قرية عَرْش قِيبار(حوالي 4 كم شرق عفرين)، وسمعت بعض الطلبة يقولون: إذا رُسِمت دائرة على الأرض حول الأيزدي فلا يخرج منها، إلا إذا فُتح جزء من الدائرة. وصحيح أن ذلك التصرف كان شكلاً من العبث، ولم يكن بدوافع دينية متزمّتة، لكن مع ذلك كان أحدَ أشكال الاضطهاد الذي كنا- نحن الكُرد المسلمين- نمارسه إزاء بني قومنا الأيزديين، بعد أن فُرّغ القسم الأكبر من ذاكرتنا القومية، وشُحنت بثقافات غريبة.</w:t>
                  </w:r>
                </w:p>
                <w:p w:rsidR="00470420" w:rsidRDefault="00470420" w:rsidP="003F117B">
                  <w:pPr>
                    <w:spacing w:after="120" w:line="320" w:lineRule="atLeast"/>
                    <w:ind w:left="44"/>
                    <w:jc w:val="lowKashida"/>
                    <w:rPr>
                      <w:rFonts w:ascii="Tahoma" w:hAnsi="Tahoma" w:cs="Tahoma"/>
                      <w:i/>
                      <w:rtl/>
                    </w:rPr>
                  </w:pPr>
                </w:p>
                <w:p w:rsidR="00470420" w:rsidRPr="004356CB" w:rsidRDefault="00470420" w:rsidP="003F117B"/>
                <w:p w:rsidR="00470420" w:rsidRPr="001915AD" w:rsidRDefault="00470420" w:rsidP="001915AD">
                  <w:pPr>
                    <w:spacing w:after="120" w:line="320" w:lineRule="atLeast"/>
                    <w:ind w:firstLine="432"/>
                    <w:jc w:val="center"/>
                    <w:rPr>
                      <w:rFonts w:cs="Times New Roman"/>
                      <w:b/>
                      <w:bCs/>
                      <w:i/>
                      <w:color w:val="984806" w:themeColor="accent6" w:themeShade="80"/>
                      <w:sz w:val="36"/>
                      <w:szCs w:val="36"/>
                      <w:rtl/>
                    </w:rPr>
                  </w:pPr>
                  <w:r w:rsidRPr="001915AD">
                    <w:rPr>
                      <w:rFonts w:cs="Times New Roman" w:hint="cs"/>
                      <w:b/>
                      <w:bCs/>
                      <w:i/>
                      <w:color w:val="4A442A" w:themeColor="background2" w:themeShade="40"/>
                      <w:sz w:val="36"/>
                      <w:szCs w:val="36"/>
                      <w:rtl/>
                    </w:rPr>
                    <w:t xml:space="preserve">                                                     </w:t>
                  </w:r>
                  <w:r w:rsidRPr="001915AD">
                    <w:rPr>
                      <w:rFonts w:cs="Times New Roman" w:hint="cs"/>
                      <w:b/>
                      <w:bCs/>
                      <w:i/>
                      <w:color w:val="984806" w:themeColor="accent6" w:themeShade="80"/>
                      <w:sz w:val="36"/>
                      <w:szCs w:val="36"/>
                      <w:rtl/>
                    </w:rPr>
                    <w:t xml:space="preserve">رمزية آهورامزدا </w:t>
                  </w:r>
                </w:p>
                <w:p w:rsidR="00470420" w:rsidRPr="001915AD" w:rsidRDefault="00470420" w:rsidP="001915AD">
                  <w:pPr>
                    <w:spacing w:after="120" w:line="320" w:lineRule="atLeast"/>
                    <w:ind w:firstLine="432"/>
                    <w:jc w:val="center"/>
                    <w:rPr>
                      <w:rFonts w:cs="Times New Roman"/>
                      <w:b/>
                      <w:bCs/>
                      <w:i/>
                      <w:color w:val="984806" w:themeColor="accent6" w:themeShade="80"/>
                      <w:sz w:val="36"/>
                      <w:szCs w:val="36"/>
                      <w:rtl/>
                    </w:rPr>
                  </w:pPr>
                  <w:r w:rsidRPr="001915AD">
                    <w:rPr>
                      <w:rFonts w:cs="Times New Roman" w:hint="cs"/>
                      <w:b/>
                      <w:bCs/>
                      <w:i/>
                      <w:color w:val="984806" w:themeColor="accent6" w:themeShade="80"/>
                      <w:sz w:val="36"/>
                      <w:szCs w:val="36"/>
                      <w:rtl/>
                    </w:rPr>
                    <w:t xml:space="preserve">                                                     والدائرة </w:t>
                  </w:r>
                </w:p>
                <w:p w:rsidR="00470420" w:rsidRDefault="00470420" w:rsidP="001915AD">
                  <w:pPr>
                    <w:spacing w:after="120" w:line="320" w:lineRule="atLeast"/>
                    <w:ind w:firstLine="432"/>
                    <w:jc w:val="center"/>
                    <w:rPr>
                      <w:rFonts w:cs="Times New Roman"/>
                      <w:b/>
                      <w:bCs/>
                      <w:i/>
                      <w:sz w:val="36"/>
                      <w:szCs w:val="36"/>
                      <w:rtl/>
                    </w:rPr>
                  </w:pPr>
                </w:p>
                <w:p w:rsidR="00470420" w:rsidRDefault="00470420" w:rsidP="001915AD">
                  <w:pPr>
                    <w:spacing w:after="120" w:line="320" w:lineRule="atLeast"/>
                    <w:ind w:firstLine="432"/>
                    <w:jc w:val="lowKashida"/>
                    <w:rPr>
                      <w:rFonts w:cs="Times New Roman"/>
                      <w:b/>
                      <w:bCs/>
                      <w:i/>
                      <w:color w:val="0066CC"/>
                      <w:sz w:val="36"/>
                      <w:szCs w:val="36"/>
                      <w:rtl/>
                    </w:rPr>
                  </w:pPr>
                  <w:r>
                    <w:rPr>
                      <w:rFonts w:cs="Times New Roman" w:hint="cs"/>
                      <w:b/>
                      <w:bCs/>
                      <w:i/>
                      <w:color w:val="0066CC"/>
                      <w:sz w:val="36"/>
                      <w:szCs w:val="36"/>
                      <w:rtl/>
                    </w:rPr>
                    <w:t>علاقات حميمة:</w:t>
                  </w:r>
                </w:p>
                <w:p w:rsidR="00470420" w:rsidRDefault="00470420" w:rsidP="001915AD">
                  <w:pPr>
                    <w:spacing w:after="120" w:line="320" w:lineRule="atLeast"/>
                    <w:ind w:left="44"/>
                    <w:jc w:val="lowKashida"/>
                    <w:rPr>
                      <w:rFonts w:ascii="Tahoma" w:hAnsi="Tahoma" w:cs="Tahoma"/>
                      <w:i/>
                      <w:rtl/>
                    </w:rPr>
                  </w:pPr>
                  <w:r>
                    <w:rPr>
                      <w:rFonts w:ascii="Tahoma" w:hAnsi="Tahoma" w:cs="Tahoma"/>
                      <w:i/>
                      <w:rtl/>
                    </w:rPr>
                    <w:t>ومرّت الأعوام، وظلّ موضوع الأيزديين ثانوياً بالنسبة لي، كنت أعلم أنهم كُرد بدين آخر، لا أكثر ولا أقلّ. وصحيح أن الوالد- رحمه الله- كان مَلا، ويمارس الإمامة في مسجد القرية، ويعلّم الصبية القراءة والكتابة، وصحيح أنه ربّاني تربية دينية وأخلاقية صارمة،  وختمتُ القرآن على يديه قبل التحاقي بالمدرسة، لكن من حسن حظّي أنه لم يكن متعصّباً دينياً  ومذهبياً.</w:t>
                  </w:r>
                </w:p>
                <w:p w:rsidR="00470420" w:rsidRDefault="00470420" w:rsidP="001915AD">
                  <w:pPr>
                    <w:spacing w:after="120" w:line="320" w:lineRule="atLeast"/>
                    <w:ind w:left="44"/>
                    <w:jc w:val="lowKashida"/>
                    <w:rPr>
                      <w:rFonts w:ascii="Tahoma" w:hAnsi="Tahoma" w:cs="Tahoma"/>
                      <w:i/>
                      <w:rtl/>
                    </w:rPr>
                  </w:pPr>
                  <w:r>
                    <w:rPr>
                      <w:rFonts w:ascii="Tahoma" w:hAnsi="Tahoma" w:cs="Tahoma"/>
                      <w:i/>
                      <w:rtl/>
                    </w:rPr>
                    <w:t xml:space="preserve">وأذكر على سبيل المثال، أنّ المُبَيِّض (بالكُردية: قِلَيجي) </w:t>
                  </w:r>
                  <w:r>
                    <w:rPr>
                      <w:rFonts w:ascii="Tahoma" w:hAnsi="Tahoma" w:cs="Tahoma"/>
                      <w:i/>
                    </w:rPr>
                    <w:t>Qilêcî</w:t>
                  </w:r>
                  <w:r>
                    <w:rPr>
                      <w:rFonts w:ascii="Tahoma" w:hAnsi="Tahoma" w:cs="Tahoma"/>
                      <w:i/>
                      <w:rtl/>
                      <w:lang w:bidi="ar-AE"/>
                    </w:rPr>
                    <w:t xml:space="preserve"> </w:t>
                  </w:r>
                  <w:r>
                    <w:rPr>
                      <w:rFonts w:ascii="Tahoma" w:hAnsi="Tahoma" w:cs="Tahoma"/>
                      <w:i/>
                      <w:rtl/>
                    </w:rPr>
                    <w:t xml:space="preserve">الأرمني مُراد- رحمه الله- كان يأتي إلى قريتنا مع كل ربيع تقريباً، ليُبيّض الأواني النحاسية، وما كان أكثرها حينذاك! وكان يتّخذ مكانه قريباً من دارنا، وكانت العلاقة بينه وبين الوالد طيّبة جداً، وكان يدعوه الوالد لتناول طعام العشاء أحياناً، وكانا يتحادثان وقتاً غير قصير. وكذلك كانت علاقة الوالد مع الإسكافي الشِّيعي أبو فارس (أحمدَى كوشكار) </w:t>
                  </w:r>
                  <w:r>
                    <w:rPr>
                      <w:rFonts w:ascii="Tahoma" w:hAnsi="Tahoma" w:cs="Tahoma"/>
                      <w:i/>
                    </w:rPr>
                    <w:t>Ahmdê koşkar</w:t>
                  </w:r>
                  <w:r>
                    <w:rPr>
                      <w:rFonts w:ascii="Tahoma" w:hAnsi="Tahoma" w:cs="Tahoma"/>
                      <w:i/>
                      <w:rtl/>
                    </w:rPr>
                    <w:t>، ومع البائع المتجوّ</w:t>
                  </w:r>
                  <w:r>
                    <w:rPr>
                      <w:rFonts w:ascii="Tahoma" w:hAnsi="Tahoma" w:cs="Tahoma"/>
                      <w:i/>
                      <w:rtl/>
                      <w:lang w:bidi="ar-AE"/>
                    </w:rPr>
                    <w:t>ل</w:t>
                  </w:r>
                  <w:r>
                    <w:rPr>
                      <w:rFonts w:ascii="Tahoma" w:hAnsi="Tahoma" w:cs="Tahoma"/>
                      <w:i/>
                      <w:rtl/>
                    </w:rPr>
                    <w:t xml:space="preserve"> الشِّيعي عبد الجليل، وهما من قرية نُبُّل الشِّيعية الواقعة جنوب شرقي منطقة عَفرين.</w:t>
                  </w:r>
                </w:p>
                <w:p w:rsidR="00470420" w:rsidRDefault="00470420" w:rsidP="001915AD">
                  <w:pPr>
                    <w:spacing w:after="120" w:line="320" w:lineRule="atLeast"/>
                    <w:ind w:left="44"/>
                    <w:jc w:val="lowKashida"/>
                    <w:rPr>
                      <w:rFonts w:ascii="Tahoma" w:hAnsi="Tahoma" w:cs="Tahoma"/>
                      <w:i/>
                      <w:rtl/>
                    </w:rPr>
                  </w:pPr>
                  <w:r>
                    <w:rPr>
                      <w:rFonts w:ascii="Tahoma" w:hAnsi="Tahoma" w:cs="Tahoma"/>
                      <w:i/>
                      <w:rtl/>
                    </w:rPr>
                    <w:t xml:space="preserve">وأتذكر أن بعض الأيزديين من قرية كِيمار </w:t>
                  </w:r>
                  <w:r>
                    <w:rPr>
                      <w:rFonts w:ascii="Tahoma" w:hAnsi="Tahoma" w:cs="Tahoma"/>
                      <w:i/>
                    </w:rPr>
                    <w:t>Kîmar</w:t>
                  </w:r>
                  <w:r>
                    <w:rPr>
                      <w:rFonts w:ascii="Tahoma" w:hAnsi="Tahoma" w:cs="Tahoma"/>
                      <w:i/>
                      <w:rtl/>
                      <w:lang w:bidi="ar-AE"/>
                    </w:rPr>
                    <w:t xml:space="preserve"> </w:t>
                  </w:r>
                  <w:r>
                    <w:rPr>
                      <w:rFonts w:ascii="Tahoma" w:hAnsi="Tahoma" w:cs="Tahoma"/>
                      <w:i/>
                      <w:rtl/>
                    </w:rPr>
                    <w:t xml:space="preserve">(في جبل ليلون) كانوا يزورون الوالد، وكان يُكرمهم كعادته. ومراراً وجدت المرحوم الأيزدي رشيد حَمو من قرية عين دارة (غربي قريتنا) يزور الوالد، ويتبادلان الحديث بودّ، وكان له ولدان (أحدهما عبدو) يتعلّمان على يدي الوالد. وحينما كنت أزور خالة أمّي بيت الحاجّة حنيفة كَلَبْجَك- رحمهما الله- في قرية غَزّاوية (جنوبي عَفرين بحوالي 15 كم)، كنت أجد كثيراً من الأيزديين هناك، وكانت العلاقات بين الجميع طيبة. </w:t>
                  </w:r>
                </w:p>
                <w:p w:rsidR="00470420" w:rsidRDefault="00470420" w:rsidP="001915AD">
                  <w:pPr>
                    <w:spacing w:after="120" w:line="320" w:lineRule="atLeast"/>
                    <w:ind w:left="44"/>
                    <w:jc w:val="lowKashida"/>
                    <w:rPr>
                      <w:rFonts w:ascii="Tahoma" w:hAnsi="Tahoma" w:cs="Tahoma"/>
                      <w:i/>
                      <w:rtl/>
                    </w:rPr>
                  </w:pPr>
                  <w:r>
                    <w:rPr>
                      <w:rFonts w:ascii="Tahoma" w:hAnsi="Tahoma" w:cs="Tahoma"/>
                      <w:i/>
                      <w:rtl/>
                    </w:rPr>
                    <w:t xml:space="preserve">أسرد هذه المعلومات للتدليل على أنه لم تكن عندنا نحن الكُرد المسلمين في عَفرين مشكلة مع الآخر المسيحي أو العَلوي أو الأيزدي، وهذه ميزة رائعة لمجتمعنا الكُردي. </w:t>
                  </w:r>
                </w:p>
                <w:p w:rsidR="00470420" w:rsidRDefault="00470420" w:rsidP="001915AD">
                  <w:pPr>
                    <w:spacing w:after="120" w:line="320" w:lineRule="atLeast"/>
                    <w:ind w:left="-30"/>
                    <w:rPr>
                      <w:rFonts w:cs="Times New Roman"/>
                      <w:b/>
                      <w:bCs/>
                      <w:i/>
                      <w:sz w:val="36"/>
                      <w:szCs w:val="36"/>
                      <w:rtl/>
                      <w:lang w:bidi="ar-AE"/>
                    </w:rPr>
                  </w:pPr>
                </w:p>
                <w:p w:rsidR="00470420" w:rsidRPr="004356CB" w:rsidRDefault="00470420" w:rsidP="004356CB"/>
              </w:txbxContent>
            </v:textbox>
            <w10:wrap anchorx="page"/>
          </v:shape>
        </w:pict>
      </w: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C26C49">
      <w:pPr>
        <w:rPr>
          <w:rtl/>
          <w:lang w:bidi="ar-AE"/>
        </w:rPr>
      </w:pPr>
      <w:r>
        <w:rPr>
          <w:rFonts w:hint="cs"/>
          <w:noProof/>
          <w:rtl/>
        </w:rPr>
        <w:drawing>
          <wp:anchor distT="0" distB="0" distL="114300" distR="114300" simplePos="0" relativeHeight="257825792" behindDoc="0" locked="0" layoutInCell="1" allowOverlap="1">
            <wp:simplePos x="0" y="0"/>
            <wp:positionH relativeFrom="column">
              <wp:posOffset>6736080</wp:posOffset>
            </wp:positionH>
            <wp:positionV relativeFrom="paragraph">
              <wp:posOffset>304800</wp:posOffset>
            </wp:positionV>
            <wp:extent cx="3248025" cy="1600200"/>
            <wp:effectExtent l="19050" t="0" r="9525" b="0"/>
            <wp:wrapNone/>
            <wp:docPr id="751" name="صورة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pic:cNvPicPr>
                      <a:picLocks noChangeAspect="1" noChangeArrowheads="1"/>
                    </pic:cNvPicPr>
                  </pic:nvPicPr>
                  <pic:blipFill>
                    <a:blip r:embed="rId42"/>
                    <a:srcRect/>
                    <a:stretch>
                      <a:fillRect/>
                    </a:stretch>
                  </pic:blipFill>
                  <pic:spPr bwMode="auto">
                    <a:xfrm>
                      <a:off x="0" y="0"/>
                      <a:ext cx="3248025" cy="1600200"/>
                    </a:xfrm>
                    <a:prstGeom prst="rect">
                      <a:avLst/>
                    </a:prstGeom>
                    <a:noFill/>
                  </pic:spPr>
                </pic:pic>
              </a:graphicData>
            </a:graphic>
          </wp:anchor>
        </w:drawing>
      </w:r>
    </w:p>
    <w:p w:rsidR="004356CB" w:rsidRDefault="004356CB">
      <w:pPr>
        <w:rPr>
          <w:rtl/>
          <w:lang w:bidi="ar-AE"/>
        </w:rPr>
      </w:pPr>
    </w:p>
    <w:p w:rsidR="004356CB" w:rsidRDefault="00C26C49">
      <w:pPr>
        <w:rPr>
          <w:rtl/>
          <w:lang w:bidi="ar-AE"/>
        </w:rPr>
      </w:pPr>
      <w:r>
        <w:rPr>
          <w:rFonts w:hint="cs"/>
          <w:noProof/>
          <w:rtl/>
        </w:rPr>
        <w:drawing>
          <wp:anchor distT="0" distB="0" distL="114300" distR="114300" simplePos="0" relativeHeight="257829888" behindDoc="0" locked="0" layoutInCell="1" allowOverlap="1">
            <wp:simplePos x="0" y="0"/>
            <wp:positionH relativeFrom="column">
              <wp:posOffset>259080</wp:posOffset>
            </wp:positionH>
            <wp:positionV relativeFrom="paragraph">
              <wp:posOffset>176530</wp:posOffset>
            </wp:positionV>
            <wp:extent cx="4610100" cy="2943225"/>
            <wp:effectExtent l="19050" t="0" r="0" b="0"/>
            <wp:wrapNone/>
            <wp:docPr id="756" name="صورة 4" descr="C:\Users\Khorshid\Desktop\3-4999646fe5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rshid\Desktop\3-4999646fe5e12.jpg"/>
                    <pic:cNvPicPr>
                      <a:picLocks noChangeAspect="1" noChangeArrowheads="1"/>
                    </pic:cNvPicPr>
                  </pic:nvPicPr>
                  <pic:blipFill>
                    <a:blip r:embed="rId43"/>
                    <a:srcRect/>
                    <a:stretch>
                      <a:fillRect/>
                    </a:stretch>
                  </pic:blipFill>
                  <pic:spPr bwMode="auto">
                    <a:xfrm>
                      <a:off x="0" y="0"/>
                      <a:ext cx="4610100" cy="2943225"/>
                    </a:xfrm>
                    <a:prstGeom prst="rect">
                      <a:avLst/>
                    </a:prstGeom>
                    <a:noFill/>
                    <a:ln w="9525">
                      <a:noFill/>
                      <a:miter lim="800000"/>
                      <a:headEnd/>
                      <a:tailEnd/>
                    </a:ln>
                  </pic:spPr>
                </pic:pic>
              </a:graphicData>
            </a:graphic>
          </wp:anchor>
        </w:drawing>
      </w: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C26C49">
      <w:pPr>
        <w:rPr>
          <w:rtl/>
          <w:lang w:bidi="ar-AE"/>
        </w:rPr>
      </w:pPr>
      <w:r>
        <w:rPr>
          <w:rFonts w:hint="cs"/>
          <w:noProof/>
          <w:rtl/>
        </w:rPr>
        <w:drawing>
          <wp:anchor distT="0" distB="0" distL="114300" distR="114300" simplePos="0" relativeHeight="257827840" behindDoc="0" locked="0" layoutInCell="1" allowOverlap="1">
            <wp:simplePos x="0" y="0"/>
            <wp:positionH relativeFrom="column">
              <wp:posOffset>249555</wp:posOffset>
            </wp:positionH>
            <wp:positionV relativeFrom="paragraph">
              <wp:posOffset>40640</wp:posOffset>
            </wp:positionV>
            <wp:extent cx="4629150" cy="2847975"/>
            <wp:effectExtent l="19050" t="0" r="0" b="0"/>
            <wp:wrapNone/>
            <wp:docPr id="754" name="صورة 3" descr="مزار أيزدي- عفرين- بارسه خاتون- قسطل جند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زار أيزدي- عفرين- بارسه خاتون- قسطل جندو"/>
                    <pic:cNvPicPr>
                      <a:picLocks noChangeAspect="1" noChangeArrowheads="1"/>
                    </pic:cNvPicPr>
                  </pic:nvPicPr>
                  <pic:blipFill>
                    <a:blip r:embed="rId44"/>
                    <a:stretch>
                      <a:fillRect/>
                    </a:stretch>
                  </pic:blipFill>
                  <pic:spPr bwMode="auto">
                    <a:xfrm>
                      <a:off x="0" y="0"/>
                      <a:ext cx="4629150" cy="2847975"/>
                    </a:xfrm>
                    <a:prstGeom prst="rect">
                      <a:avLst/>
                    </a:prstGeom>
                    <a:noFill/>
                  </pic:spPr>
                </pic:pic>
              </a:graphicData>
            </a:graphic>
          </wp:anchor>
        </w:drawing>
      </w: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4356CB" w:rsidRDefault="004356CB">
      <w:pPr>
        <w:rPr>
          <w:rtl/>
          <w:lang w:bidi="ar-AE"/>
        </w:rPr>
      </w:pPr>
    </w:p>
    <w:p w:rsidR="00D75D8B" w:rsidRDefault="00F91AFA">
      <w:pPr>
        <w:rPr>
          <w:rtl/>
          <w:lang w:bidi="ar-AE"/>
        </w:rPr>
      </w:pPr>
      <w:r w:rsidRPr="00F91AFA">
        <w:rPr>
          <w:rFonts w:cs="Arial"/>
          <w:noProof/>
          <w:rtl/>
        </w:rPr>
        <w:lastRenderedPageBreak/>
        <w:pict>
          <v:shape id="_x0000_s19464" type="#_x0000_t176" style="position:absolute;left:0;text-align:left;margin-left:932.7pt;margin-top:0;width:121.35pt;height:50.6pt;z-index:257842176;mso-position-horizontal:right;mso-position-horizontal-relative:margin;mso-position-vertical:top;mso-position-vertical-relative:margin" filled="f" fillcolor="#d8d8d8" strokecolor="#c00000" strokeweight="1pt">
            <v:stroke dashstyle="dash"/>
            <v:textbox style="mso-next-textbox:#_x0000_s19464">
              <w:txbxContent>
                <w:p w:rsidR="00470420" w:rsidRPr="00551AAE" w:rsidRDefault="00470420" w:rsidP="00D75D8B">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D75D8B" w:rsidRPr="00D75D8B">
        <w:rPr>
          <w:rFonts w:cs="Arial"/>
          <w:noProof/>
          <w:rtl/>
        </w:rPr>
        <w:drawing>
          <wp:anchor distT="0" distB="0" distL="114300" distR="114300" simplePos="0" relativeHeight="257841152"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22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9462" type="#_x0000_t202" style="position:absolute;left:0;text-align:left;margin-left:0;margin-top:0;width:43.7pt;height:34.05pt;z-index:25783910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9462">
              <w:txbxContent>
                <w:p w:rsidR="00470420" w:rsidRPr="00D960B5" w:rsidRDefault="00470420" w:rsidP="00B90B1C">
                  <w:pPr>
                    <w:jc w:val="center"/>
                    <w:rPr>
                      <w:szCs w:val="48"/>
                      <w:lang w:bidi="ar-AE"/>
                    </w:rPr>
                  </w:pPr>
                  <w:r>
                    <w:rPr>
                      <w:rFonts w:hint="cs"/>
                      <w:szCs w:val="48"/>
                      <w:rtl/>
                      <w:lang w:bidi="ar-AE"/>
                    </w:rPr>
                    <w:t>161</w:t>
                  </w:r>
                </w:p>
              </w:txbxContent>
            </v:textbox>
            <w10:wrap type="square" anchorx="margin" anchory="margin"/>
          </v:shape>
        </w:pict>
      </w:r>
    </w:p>
    <w:p w:rsidR="00D75D8B" w:rsidRDefault="00F91AFA">
      <w:pPr>
        <w:rPr>
          <w:rtl/>
          <w:lang w:bidi="ar-AE"/>
        </w:rPr>
      </w:pPr>
      <w:r w:rsidRPr="00F91AFA">
        <w:rPr>
          <w:rFonts w:cs="Arial"/>
          <w:noProof/>
          <w:rtl/>
        </w:rPr>
        <w:pict>
          <v:shape id="_x0000_s19468" type="#_x0000_t202" style="position:absolute;left:0;text-align:left;margin-left:33.05pt;margin-top:2.4pt;width:586.9pt;height:20.45pt;z-index:257851392" filled="f" stroked="f">
            <v:textbox style="mso-next-textbox:#_x0000_s19468">
              <w:txbxContent>
                <w:p w:rsidR="00470420" w:rsidRPr="007A333C" w:rsidRDefault="00470420" w:rsidP="00F25284">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F25284">
                  <w:pPr>
                    <w:rPr>
                      <w:color w:val="0000CC"/>
                      <w:szCs w:val="14"/>
                    </w:rPr>
                  </w:pPr>
                </w:p>
                <w:p w:rsidR="00470420" w:rsidRPr="006757AB" w:rsidRDefault="00470420" w:rsidP="00F25284">
                  <w:pPr>
                    <w:rPr>
                      <w:szCs w:val="14"/>
                    </w:rPr>
                  </w:pPr>
                </w:p>
                <w:p w:rsidR="00470420" w:rsidRPr="00AC0AC9" w:rsidRDefault="00470420" w:rsidP="00F25284">
                  <w:pPr>
                    <w:rPr>
                      <w:szCs w:val="14"/>
                    </w:rPr>
                  </w:pPr>
                </w:p>
              </w:txbxContent>
            </v:textbox>
            <w10:wrap anchorx="page"/>
          </v:shape>
        </w:pict>
      </w:r>
    </w:p>
    <w:p w:rsidR="00D75D8B" w:rsidRDefault="00F91AFA">
      <w:pPr>
        <w:rPr>
          <w:rtl/>
          <w:lang w:bidi="ar-AE"/>
        </w:rPr>
      </w:pPr>
      <w:r w:rsidRPr="00F91AFA">
        <w:rPr>
          <w:rFonts w:cs="Arial"/>
          <w:noProof/>
          <w:rtl/>
        </w:rPr>
        <w:pict>
          <v:shape id="_x0000_s19467" type="#_x0000_t202" style="position:absolute;left:0;text-align:left;margin-left:6.95pt;margin-top:11.05pt;width:382.45pt;height:1088.25pt;z-index:257845248" fillcolor="#fffeeb" stroked="f">
            <v:textbox style="mso-next-textbox:#_x0000_s19467">
              <w:txbxContent>
                <w:p w:rsidR="00470420" w:rsidRDefault="00470420" w:rsidP="00F25284">
                  <w:pPr>
                    <w:spacing w:after="120" w:line="320" w:lineRule="atLeast"/>
                    <w:ind w:left="44"/>
                    <w:jc w:val="lowKashida"/>
                    <w:rPr>
                      <w:rFonts w:ascii="Tahoma" w:hAnsi="Tahoma" w:cs="Tahoma"/>
                      <w:i/>
                      <w:rtl/>
                    </w:rPr>
                  </w:pPr>
                  <w:r>
                    <w:rPr>
                      <w:rFonts w:ascii="Tahoma" w:hAnsi="Tahoma" w:cs="Tahoma"/>
                      <w:i/>
                      <w:rtl/>
                    </w:rPr>
                    <w:t>وعرفتُ أيضاً أنه لا وجود لكائن اسمه (شيطان/إبليس) في الدين اليَزْداني القديم، وفي سليله الدين الأيزدي الحالي، وأن رئيس الملائكة عَزازيل (مَلَكي طاوُوس) حينما رفض السجود لآدم، فعل ذلك لتمسّكه بتوحيد الله وعدم الإشراك به، فكافأه الله على ذلك، ومنحه مقاماً أرفع، ولم يلعنه ولم يطرده من الجنّة، بحسب روايات الديانات السماوية.</w:t>
                  </w:r>
                </w:p>
                <w:p w:rsidR="00470420" w:rsidRDefault="00470420" w:rsidP="0002034C">
                  <w:pPr>
                    <w:spacing w:after="120" w:line="320" w:lineRule="atLeast"/>
                    <w:ind w:left="44"/>
                    <w:jc w:val="lowKashida"/>
                    <w:rPr>
                      <w:rFonts w:ascii="Tahoma" w:hAnsi="Tahoma" w:cs="Tahoma"/>
                      <w:rtl/>
                    </w:rPr>
                  </w:pPr>
                  <w:r>
                    <w:rPr>
                      <w:rFonts w:ascii="Tahoma" w:hAnsi="Tahoma" w:cs="Tahoma"/>
                      <w:i/>
                      <w:rtl/>
                    </w:rPr>
                    <w:t xml:space="preserve">وعرفت أيضاً أن رمزية الشمس في الأيزدية امتداد عقائدي </w:t>
                  </w:r>
                  <w:r>
                    <w:rPr>
                      <w:rFonts w:ascii="Tahoma" w:hAnsi="Tahoma" w:cs="Tahoma"/>
                      <w:i/>
                      <w:rtl/>
                      <w:lang w:bidi="ar-AE"/>
                    </w:rPr>
                    <w:t xml:space="preserve">أصيل </w:t>
                  </w:r>
                  <w:r>
                    <w:rPr>
                      <w:rFonts w:ascii="Tahoma" w:hAnsi="Tahoma" w:cs="Tahoma"/>
                      <w:i/>
                      <w:rtl/>
                    </w:rPr>
                    <w:t xml:space="preserve">للدين اليَزْداني الكُردي القديم، وفهمت لماذا كان عدد غير قليل من الكُرد في عفرين يحلفون بالشمس قائلين: </w:t>
                  </w:r>
                  <w:r>
                    <w:rPr>
                      <w:rFonts w:ascii="Tahoma" w:hAnsi="Tahoma" w:cs="Tahoma"/>
                      <w:i/>
                    </w:rPr>
                    <w:t>Bi vê royê</w:t>
                  </w:r>
                  <w:r>
                    <w:rPr>
                      <w:rFonts w:ascii="Tahoma" w:hAnsi="Tahoma" w:cs="Tahoma"/>
                      <w:i/>
                      <w:rtl/>
                    </w:rPr>
                    <w:t xml:space="preserve"> </w:t>
                  </w:r>
                  <w:r>
                    <w:rPr>
                      <w:rFonts w:ascii="Tahoma" w:hAnsi="Tahoma" w:cs="Tahoma" w:hint="cs"/>
                      <w:i/>
                      <w:rtl/>
                    </w:rPr>
                    <w:t>. وعرفت أن لرمزية الثور في الأيزدية علاقة وثيقة برمزية الثور في الميثرائية القديمة التي هي إحدى صيغ اليَزدانية، وفهمت السبب الذي جعل جدّي المرحوم شَمْ (شَمّو) يوصي بذبح ثور بعد وفاته وتوزيع لحمه، فنحن ننتمي إلى عشيرة (دِنّا) وهي عشيرة أيزدية الأصل، وما زال الفرع الموجود منها في شَنْ</w:t>
                  </w:r>
                  <w:r>
                    <w:rPr>
                      <w:rFonts w:ascii="Tahoma" w:hAnsi="Tahoma" w:cs="Tahoma"/>
                      <w:rtl/>
                    </w:rPr>
                    <w:t>گال يدين بالأيزدية</w:t>
                  </w:r>
                  <w:r>
                    <w:rPr>
                      <w:rFonts w:ascii="Tahoma" w:hAnsi="Tahoma" w:cs="Tahoma"/>
                      <w:i/>
                      <w:vertAlign w:val="superscript"/>
                      <w:rtl/>
                    </w:rPr>
                    <w:t>(</w:t>
                  </w:r>
                  <w:r>
                    <w:rPr>
                      <w:rStyle w:val="ac"/>
                      <w:rFonts w:ascii="Tahoma" w:hAnsi="Tahoma" w:cs="Tahoma" w:hint="cs"/>
                      <w:i/>
                      <w:rtl/>
                    </w:rPr>
                    <w:t>2</w:t>
                  </w:r>
                  <w:r>
                    <w:rPr>
                      <w:rFonts w:ascii="Tahoma" w:hAnsi="Tahoma" w:cs="Tahoma"/>
                      <w:i/>
                      <w:vertAlign w:val="superscript"/>
                      <w:rtl/>
                    </w:rPr>
                    <w:t>)</w:t>
                  </w:r>
                  <w:r>
                    <w:rPr>
                      <w:rFonts w:ascii="Tahoma" w:hAnsi="Tahoma" w:cs="Tahoma"/>
                      <w:rtl/>
                    </w:rPr>
                    <w:t>.</w:t>
                  </w:r>
                </w:p>
                <w:p w:rsidR="00470420" w:rsidRDefault="00470420" w:rsidP="0002034C">
                  <w:pPr>
                    <w:spacing w:after="120" w:line="320" w:lineRule="atLeast"/>
                    <w:ind w:left="44"/>
                    <w:jc w:val="lowKashida"/>
                    <w:rPr>
                      <w:rFonts w:ascii="Tahoma" w:hAnsi="Tahoma" w:cs="Tahoma"/>
                      <w:i/>
                      <w:rtl/>
                    </w:rPr>
                  </w:pPr>
                  <w:r>
                    <w:rPr>
                      <w:rFonts w:ascii="Tahoma" w:hAnsi="Tahoma" w:cs="Tahoma"/>
                      <w:i/>
                      <w:rtl/>
                    </w:rPr>
                    <w:t>وعرفت أيضاً أن يوم الأربعاء مقدّس عند الإيزديين، وأن السنة الأيزدية تبدأ في أول أربعاء من شهر نيسان، وأن الديانة الأيزدية تحرّم الزواج، والعمل، وغسل الملابس والجسم، وحلاقة الرأس، وحراثة الأرض، يوم الأربعاء</w:t>
                  </w:r>
                  <w:r>
                    <w:rPr>
                      <w:rFonts w:ascii="Tahoma" w:hAnsi="Tahoma" w:cs="Tahoma"/>
                      <w:i/>
                      <w:vertAlign w:val="superscript"/>
                      <w:rtl/>
                    </w:rPr>
                    <w:t>(</w:t>
                  </w:r>
                  <w:r>
                    <w:rPr>
                      <w:rStyle w:val="ac"/>
                      <w:rFonts w:ascii="Tahoma" w:hAnsi="Tahoma" w:cs="Tahoma" w:hint="cs"/>
                      <w:i/>
                      <w:rtl/>
                    </w:rPr>
                    <w:t>3</w:t>
                  </w:r>
                  <w:r>
                    <w:rPr>
                      <w:rFonts w:ascii="Tahoma" w:hAnsi="Tahoma" w:cs="Tahoma"/>
                      <w:i/>
                      <w:vertAlign w:val="superscript"/>
                      <w:rtl/>
                    </w:rPr>
                    <w:t>)</w:t>
                  </w:r>
                  <w:r>
                    <w:rPr>
                      <w:rFonts w:ascii="Tahoma" w:hAnsi="Tahoma" w:cs="Tahoma"/>
                      <w:i/>
                      <w:rtl/>
                    </w:rPr>
                    <w:t xml:space="preserve">. وفهمت سبب كراهية أمهاتنا لغسل الثياب يوم الأربعاء، وفهمت أيضاً أن وجهاء عفرين الذين اختاورا أن يكون يوم الأربعاء بازاراً عاماً للمنطقة، إنما تصرّفوا- من حيث لا يدرون- بدافع أهمّية هذا اليوم في التراث اليزداني/الأيزدي. </w:t>
                  </w:r>
                </w:p>
                <w:p w:rsidR="00470420" w:rsidRDefault="00470420" w:rsidP="00D75D8B">
                  <w:pPr>
                    <w:spacing w:after="120" w:line="320" w:lineRule="atLeast"/>
                    <w:ind w:left="44"/>
                    <w:jc w:val="lowKashida"/>
                    <w:rPr>
                      <w:rFonts w:ascii="Tahoma" w:hAnsi="Tahoma" w:cs="Tahoma"/>
                      <w:i/>
                      <w:rtl/>
                      <w:lang w:bidi="ar-AE"/>
                    </w:rPr>
                  </w:pPr>
                  <w:r>
                    <w:rPr>
                      <w:rFonts w:ascii="Tahoma" w:hAnsi="Tahoma" w:cs="Tahoma"/>
                      <w:i/>
                      <w:rtl/>
                    </w:rPr>
                    <w:t xml:space="preserve">وعرفت أيضاً سبب ارتباط ممارسة بعض أشكال الطب الشعبي في قرانا بصبيحة يوم الأربعاء، وخاصة مع شروق الشمس. وأتذكّر أن والدتي- رحمها الله- كانت تأخذني، حينما أصاب بوجع الرأس وأنا صغير، إلى الخالة زَينَه حَمْ – رحمها الله- في صباح يوم الأربعاء، فتأخذ بأصبعها بعض بقايا الدخان </w:t>
                  </w:r>
                  <w:r>
                    <w:rPr>
                      <w:rFonts w:ascii="Tahoma" w:hAnsi="Tahoma" w:cs="Tahoma"/>
                      <w:i/>
                    </w:rPr>
                    <w:t>Tenî</w:t>
                  </w:r>
                  <w:r>
                    <w:rPr>
                      <w:rFonts w:ascii="Tahoma" w:hAnsi="Tahoma" w:cs="Tahoma"/>
                      <w:i/>
                      <w:rtl/>
                      <w:lang w:bidi="ar-AE"/>
                    </w:rPr>
                    <w:t xml:space="preserve"> من </w:t>
                  </w:r>
                  <w:r>
                    <w:rPr>
                      <w:rFonts w:ascii="Tahoma" w:hAnsi="Tahoma" w:cs="Tahoma"/>
                      <w:i/>
                      <w:rtl/>
                    </w:rPr>
                    <w:t xml:space="preserve">ساج التخبيز، وترسم إشارة صليب متساوي الأطراف على جبهتي وهي تتمتم ببعض العبارات. وعرفت أن الصليب المتساوي الأطراف رمز مقدّس في اليزدانية القديمة، إنه يرمز إلى الجهات الأربع (شرق- غرب- شمال- جنوب) وإلى العناصر الأربعة (ماء- هواء- نار- تراب). وفهمت لماذا كانت  أمّ أولادي (دِيا محمود) ترسم بعفوية صورة الصليب بكفيها على صدور بعض أطفالنا حينما تلفّهم في القُونْداق </w:t>
                  </w:r>
                  <w:r>
                    <w:rPr>
                      <w:rFonts w:ascii="Tahoma" w:hAnsi="Tahoma" w:cs="Tahoma"/>
                      <w:i/>
                    </w:rPr>
                    <w:t>Qondaq</w:t>
                  </w:r>
                  <w:r>
                    <w:rPr>
                      <w:rFonts w:ascii="Tahoma" w:hAnsi="Tahoma" w:cs="Tahoma"/>
                      <w:i/>
                      <w:rtl/>
                      <w:lang w:bidi="ar-AE"/>
                    </w:rPr>
                    <w:t xml:space="preserve"> </w:t>
                  </w:r>
                  <w:r>
                    <w:rPr>
                      <w:rFonts w:ascii="Tahoma" w:hAnsi="Tahoma" w:cs="Tahoma"/>
                      <w:i/>
                      <w:rtl/>
                    </w:rPr>
                    <w:t>قبيل إنامتهم</w:t>
                  </w:r>
                  <w:r>
                    <w:rPr>
                      <w:rFonts w:ascii="Tahoma" w:hAnsi="Tahoma" w:cs="Tahoma"/>
                      <w:i/>
                      <w:rtl/>
                      <w:lang w:bidi="ar-AE"/>
                    </w:rPr>
                    <w:t>.</w:t>
                  </w: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firstLine="432"/>
                    <w:jc w:val="center"/>
                    <w:rPr>
                      <w:rFonts w:cs="Times New Roman"/>
                      <w:b/>
                      <w:bCs/>
                      <w:i/>
                      <w:sz w:val="32"/>
                      <w:szCs w:val="32"/>
                      <w:rtl/>
                    </w:rPr>
                  </w:pPr>
                  <w:r>
                    <w:rPr>
                      <w:rFonts w:cs="Times New Roman" w:hint="cs"/>
                      <w:b/>
                      <w:bCs/>
                      <w:i/>
                      <w:sz w:val="32"/>
                      <w:szCs w:val="32"/>
                      <w:rtl/>
                    </w:rPr>
                    <w:t>(صليب متساوي الأطراف بين طاووسين- كنيسة- جبل ليلون)</w:t>
                  </w:r>
                </w:p>
                <w:p w:rsidR="00470420" w:rsidRDefault="00470420" w:rsidP="00D75D8B">
                  <w:pPr>
                    <w:spacing w:after="120" w:line="320" w:lineRule="atLeast"/>
                    <w:ind w:firstLine="432"/>
                    <w:jc w:val="center"/>
                    <w:rPr>
                      <w:rFonts w:cs="Times New Roman"/>
                      <w:b/>
                      <w:bCs/>
                      <w:i/>
                      <w:sz w:val="32"/>
                      <w:szCs w:val="32"/>
                      <w:rtl/>
                    </w:rPr>
                  </w:pPr>
                  <w:r>
                    <w:rPr>
                      <w:rFonts w:cs="Times New Roman" w:hint="cs"/>
                      <w:b/>
                      <w:bCs/>
                      <w:i/>
                      <w:sz w:val="32"/>
                      <w:szCs w:val="32"/>
                      <w:rtl/>
                    </w:rPr>
                    <w:t>وعرفت .. وعرفت .. وما زال الكثير الذي لا أعرفه.</w:t>
                  </w:r>
                </w:p>
                <w:p w:rsidR="00470420" w:rsidRDefault="00470420" w:rsidP="00D75D8B">
                  <w:pPr>
                    <w:spacing w:after="120" w:line="320" w:lineRule="atLeast"/>
                    <w:ind w:left="44"/>
                    <w:jc w:val="lowKashida"/>
                    <w:rPr>
                      <w:rFonts w:ascii="Tahoma" w:hAnsi="Tahoma" w:cs="Tahoma"/>
                      <w:i/>
                      <w:rtl/>
                    </w:rPr>
                  </w:pPr>
                  <w:r>
                    <w:rPr>
                      <w:rFonts w:ascii="Tahoma" w:hAnsi="Tahoma" w:cs="Tahoma"/>
                      <w:i/>
                      <w:rtl/>
                    </w:rPr>
                    <w:t>لكن أهمّ ما عرفت أن الكُرد الأيزديين كانوا – وما زالوا -حرّاس الدين الكُردي الأبيض، وأننا حينما كنا نضطهدهم إنما كنا نحارب أنفسنا، ونشارك في طمس ما تبقّى من هوّيتنا في عصور الاحتلالات. وآن لنا أن نكفّ عن ذلك، ونكرّم الأيزديين على صمودهم التراجيدي التاريخي البطولي الرائع.</w:t>
                  </w:r>
                </w:p>
                <w:p w:rsidR="00470420" w:rsidRDefault="00470420" w:rsidP="00D75D8B">
                  <w:pPr>
                    <w:spacing w:after="120" w:line="320" w:lineRule="atLeast"/>
                    <w:ind w:firstLine="432"/>
                    <w:jc w:val="lowKashida"/>
                    <w:rPr>
                      <w:rFonts w:cs="Times New Roman"/>
                      <w:b/>
                      <w:bCs/>
                      <w:i/>
                      <w:color w:val="0066CC"/>
                      <w:sz w:val="36"/>
                      <w:szCs w:val="36"/>
                      <w:rtl/>
                    </w:rPr>
                  </w:pPr>
                  <w:r>
                    <w:rPr>
                      <w:rFonts w:cs="Times New Roman" w:hint="cs"/>
                      <w:b/>
                      <w:bCs/>
                      <w:i/>
                      <w:color w:val="0066CC"/>
                      <w:sz w:val="36"/>
                      <w:szCs w:val="36"/>
                      <w:rtl/>
                    </w:rPr>
                    <w:t xml:space="preserve">ملاحظة: </w:t>
                  </w:r>
                </w:p>
                <w:p w:rsidR="00470420" w:rsidRDefault="00470420" w:rsidP="00D75D8B">
                  <w:pPr>
                    <w:spacing w:after="120" w:line="320" w:lineRule="atLeast"/>
                    <w:ind w:left="44"/>
                    <w:jc w:val="lowKashida"/>
                    <w:rPr>
                      <w:rFonts w:ascii="Tahoma" w:hAnsi="Tahoma" w:cs="Tahoma"/>
                      <w:i/>
                      <w:color w:val="00467A"/>
                      <w:rtl/>
                    </w:rPr>
                  </w:pPr>
                  <w:r>
                    <w:rPr>
                      <w:rFonts w:ascii="Tahoma" w:hAnsi="Tahoma" w:cs="Tahoma"/>
                      <w:i/>
                      <w:color w:val="00467A"/>
                      <w:rtl/>
                    </w:rPr>
                    <w:t>زوّدني الأخ الأستاذ عبد الرحمن حاجي عثمان، مدير موقع تيريج عفرين، بمعلومات وصور مفيدة، وبالنسخة الإلكترونية لكتاب (الديانة الأزيدية والأيزديون في شمال غرب سوريا) للدكتور محمد عبده علي، فله الشكر الجزيل.</w:t>
                  </w:r>
                </w:p>
                <w:p w:rsidR="00470420" w:rsidRDefault="00470420" w:rsidP="00D75D8B">
                  <w:pPr>
                    <w:spacing w:after="120" w:line="320" w:lineRule="atLeast"/>
                    <w:ind w:left="44"/>
                    <w:jc w:val="lowKashida"/>
                    <w:rPr>
                      <w:rFonts w:ascii="Tahoma" w:hAnsi="Tahoma" w:cs="Tahoma"/>
                      <w:i/>
                      <w:color w:val="00467A"/>
                      <w:rtl/>
                    </w:rPr>
                  </w:pPr>
                  <w:r>
                    <w:rPr>
                      <w:rFonts w:ascii="Tahoma" w:hAnsi="Tahoma" w:cs="Tahoma"/>
                      <w:i/>
                      <w:color w:val="00467A"/>
                      <w:rtl/>
                    </w:rPr>
                    <w:t>وقد كتب الأخ الدكتور محمد عبده علي عن الأيزديين في عفرين بصورة مفصّلة وعلمية موثّقة، فحبذا العودة إلى كتابه، وهو موجود في موقع تيريج عفرين.</w:t>
                  </w:r>
                </w:p>
                <w:p w:rsidR="00470420" w:rsidRDefault="00470420" w:rsidP="00D75D8B">
                  <w:pPr>
                    <w:spacing w:after="120" w:line="320" w:lineRule="atLeast"/>
                    <w:ind w:firstLine="454"/>
                    <w:jc w:val="lowKashida"/>
                    <w:rPr>
                      <w:rFonts w:cs="Times New Roman"/>
                      <w:b/>
                      <w:bCs/>
                      <w:i/>
                      <w:color w:val="0066CC"/>
                      <w:sz w:val="36"/>
                      <w:szCs w:val="36"/>
                      <w:rtl/>
                      <w:lang w:bidi="ar-AE"/>
                    </w:rPr>
                  </w:pPr>
                  <w:r>
                    <w:rPr>
                      <w:rFonts w:cs="Times New Roman" w:hint="cs"/>
                      <w:b/>
                      <w:bCs/>
                      <w:i/>
                      <w:color w:val="0066CC"/>
                      <w:sz w:val="36"/>
                      <w:szCs w:val="36"/>
                      <w:rtl/>
                    </w:rPr>
                    <w:t>المراجع:</w:t>
                  </w:r>
                </w:p>
                <w:p w:rsidR="00470420" w:rsidRPr="0002034C" w:rsidRDefault="00470420" w:rsidP="0002034C">
                  <w:pPr>
                    <w:spacing w:after="120" w:line="320" w:lineRule="atLeast"/>
                    <w:jc w:val="both"/>
                    <w:rPr>
                      <w:rFonts w:ascii="Tahoma" w:hAnsi="Tahoma" w:cs="Tahoma"/>
                      <w:i/>
                      <w:rtl/>
                    </w:rPr>
                  </w:pPr>
                  <w:r>
                    <w:rPr>
                      <w:rFonts w:ascii="Tahoma" w:hAnsi="Tahoma" w:cs="Tahoma" w:hint="cs"/>
                      <w:rtl/>
                    </w:rPr>
                    <w:t xml:space="preserve">1- </w:t>
                  </w:r>
                  <w:r w:rsidRPr="0002034C">
                    <w:rPr>
                      <w:rFonts w:ascii="Tahoma" w:hAnsi="Tahoma" w:cs="Tahoma"/>
                      <w:rtl/>
                    </w:rPr>
                    <w:t>الطَّبري: تاريخ الطبري، 9/109.  مِسْكَوَيه: تجارب الأُمم وتعاقب الهِمَم، 4/268.</w:t>
                  </w:r>
                </w:p>
                <w:p w:rsidR="00470420" w:rsidRPr="0002034C" w:rsidRDefault="00470420" w:rsidP="0002034C">
                  <w:pPr>
                    <w:spacing w:after="120" w:line="320" w:lineRule="atLeast"/>
                    <w:jc w:val="both"/>
                    <w:rPr>
                      <w:rFonts w:ascii="Tahoma" w:hAnsi="Tahoma" w:cs="Tahoma"/>
                      <w:i/>
                      <w:rtl/>
                    </w:rPr>
                  </w:pPr>
                  <w:r>
                    <w:rPr>
                      <w:rFonts w:ascii="Tahoma" w:hAnsi="Tahoma" w:cs="Tahoma" w:hint="cs"/>
                      <w:rtl/>
                    </w:rPr>
                    <w:t xml:space="preserve">2- </w:t>
                  </w:r>
                  <w:r w:rsidRPr="0002034C">
                    <w:rPr>
                      <w:rFonts w:ascii="Tahoma" w:hAnsi="Tahoma" w:cs="Tahoma"/>
                      <w:rtl/>
                    </w:rPr>
                    <w:t>خليل جندي: الأيزدية والامتحان الصعب، ص 29.</w:t>
                  </w:r>
                </w:p>
                <w:p w:rsidR="00470420" w:rsidRPr="0002034C" w:rsidRDefault="00470420" w:rsidP="0002034C">
                  <w:pPr>
                    <w:spacing w:after="120" w:line="320" w:lineRule="atLeast"/>
                    <w:jc w:val="both"/>
                    <w:rPr>
                      <w:rFonts w:ascii="Tahoma" w:hAnsi="Tahoma" w:cs="Tahoma"/>
                      <w:i/>
                      <w:rtl/>
                    </w:rPr>
                  </w:pPr>
                  <w:r>
                    <w:rPr>
                      <w:rFonts w:ascii="Tahoma" w:hAnsi="Tahoma" w:cs="Tahoma" w:hint="cs"/>
                      <w:rtl/>
                    </w:rPr>
                    <w:t xml:space="preserve">3- </w:t>
                  </w:r>
                  <w:r w:rsidRPr="0002034C">
                    <w:rPr>
                      <w:rFonts w:ascii="Tahoma" w:hAnsi="Tahoma" w:cs="Tahoma"/>
                      <w:rtl/>
                    </w:rPr>
                    <w:t>محمد عبد الحميد الحمد: الديانة اليزيدية بين الإسلام والمانوية، ص 218. خليل جندي: الأيزدية والامتحان الصعب، ص 38.</w:t>
                  </w:r>
                </w:p>
                <w:p w:rsidR="00470420" w:rsidRPr="0002034C" w:rsidRDefault="00470420" w:rsidP="0002034C">
                  <w:pPr>
                    <w:spacing w:after="120" w:line="320" w:lineRule="atLeast"/>
                    <w:jc w:val="both"/>
                    <w:rPr>
                      <w:rFonts w:ascii="Tahoma" w:hAnsi="Tahoma" w:cs="Tahoma"/>
                      <w:rtl/>
                    </w:rPr>
                  </w:pPr>
                  <w:r>
                    <w:rPr>
                      <w:rFonts w:ascii="Tahoma" w:hAnsi="Tahoma" w:cs="Tahoma" w:hint="cs"/>
                      <w:rtl/>
                    </w:rPr>
                    <w:t xml:space="preserve">4- </w:t>
                  </w:r>
                  <w:r w:rsidRPr="0002034C">
                    <w:rPr>
                      <w:rFonts w:ascii="Tahoma" w:hAnsi="Tahoma" w:cs="Tahoma"/>
                      <w:rtl/>
                    </w:rPr>
                    <w:t xml:space="preserve">ليدي درور: طاووس ملك اليزيدية، ص 241.  سعيد الدَّيوه جي: اليزيدية، ص 155. خليل جندي: الأيزدية والامتحان الصعب، ص 33. </w:t>
                  </w: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rtl/>
                    </w:rPr>
                  </w:pPr>
                </w:p>
                <w:p w:rsidR="00470420" w:rsidRDefault="00470420" w:rsidP="00D75D8B">
                  <w:pPr>
                    <w:spacing w:after="120" w:line="320" w:lineRule="atLeast"/>
                    <w:ind w:left="44"/>
                    <w:jc w:val="lowKashida"/>
                    <w:rPr>
                      <w:rFonts w:ascii="Tahoma" w:hAnsi="Tahoma" w:cs="Tahoma"/>
                      <w:rtl/>
                    </w:rPr>
                  </w:pPr>
                </w:p>
                <w:p w:rsidR="00470420" w:rsidRDefault="00470420" w:rsidP="00D75D8B">
                  <w:pPr>
                    <w:spacing w:after="120" w:line="320" w:lineRule="atLeast"/>
                    <w:ind w:left="44"/>
                    <w:jc w:val="lowKashida"/>
                    <w:rPr>
                      <w:rFonts w:ascii="Tahoma" w:hAnsi="Tahoma" w:cs="Tahoma"/>
                      <w:rtl/>
                    </w:rPr>
                  </w:pPr>
                </w:p>
                <w:p w:rsidR="00470420" w:rsidRDefault="00470420" w:rsidP="00D75D8B">
                  <w:pPr>
                    <w:spacing w:after="120" w:line="320" w:lineRule="atLeast"/>
                    <w:ind w:left="44"/>
                    <w:jc w:val="lowKashida"/>
                    <w:rPr>
                      <w:rFonts w:ascii="Tahoma" w:hAnsi="Tahoma" w:cs="Tahoma"/>
                      <w:rtl/>
                    </w:rPr>
                  </w:pPr>
                </w:p>
                <w:p w:rsidR="00470420" w:rsidRDefault="00470420" w:rsidP="00D75D8B">
                  <w:pPr>
                    <w:spacing w:after="120" w:line="320" w:lineRule="atLeast"/>
                    <w:ind w:left="44"/>
                    <w:jc w:val="lowKashida"/>
                    <w:rPr>
                      <w:rFonts w:ascii="Tahoma" w:hAnsi="Tahoma" w:cs="Tahoma"/>
                      <w:rtl/>
                    </w:rPr>
                  </w:pPr>
                </w:p>
                <w:p w:rsidR="00470420" w:rsidRDefault="00470420" w:rsidP="00D75D8B">
                  <w:pPr>
                    <w:spacing w:after="120" w:line="320" w:lineRule="atLeast"/>
                    <w:ind w:left="44"/>
                    <w:jc w:val="lowKashida"/>
                    <w:rPr>
                      <w:rFonts w:ascii="Tahoma" w:hAnsi="Tahoma" w:cs="Tahoma"/>
                      <w:rtl/>
                    </w:rPr>
                  </w:pPr>
                </w:p>
              </w:txbxContent>
            </v:textbox>
            <w10:wrap anchorx="page"/>
          </v:shape>
        </w:pict>
      </w:r>
      <w:r w:rsidR="00C26C49">
        <w:rPr>
          <w:rFonts w:cs="Arial"/>
          <w:noProof/>
          <w:rtl/>
        </w:rPr>
        <w:drawing>
          <wp:anchor distT="0" distB="0" distL="114300" distR="114300" simplePos="0" relativeHeight="257852416" behindDoc="0" locked="0" layoutInCell="1" allowOverlap="1">
            <wp:simplePos x="0" y="0"/>
            <wp:positionH relativeFrom="column">
              <wp:posOffset>5650230</wp:posOffset>
            </wp:positionH>
            <wp:positionV relativeFrom="paragraph">
              <wp:posOffset>149860</wp:posOffset>
            </wp:positionV>
            <wp:extent cx="2295525" cy="3152775"/>
            <wp:effectExtent l="19050" t="0" r="9525" b="0"/>
            <wp:wrapNone/>
            <wp:docPr id="758" name="صورة 5" descr="Zartos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rtosht"/>
                    <pic:cNvPicPr>
                      <a:picLocks noChangeAspect="1" noChangeArrowheads="1"/>
                    </pic:cNvPicPr>
                  </pic:nvPicPr>
                  <pic:blipFill>
                    <a:blip r:embed="rId46"/>
                    <a:srcRect/>
                    <a:stretch>
                      <a:fillRect/>
                    </a:stretch>
                  </pic:blipFill>
                  <pic:spPr bwMode="auto">
                    <a:xfrm>
                      <a:off x="0" y="0"/>
                      <a:ext cx="2295525" cy="3152775"/>
                    </a:xfrm>
                    <a:prstGeom prst="rect">
                      <a:avLst/>
                    </a:prstGeom>
                    <a:noFill/>
                  </pic:spPr>
                </pic:pic>
              </a:graphicData>
            </a:graphic>
          </wp:anchor>
        </w:drawing>
      </w:r>
      <w:r w:rsidRPr="00F91AFA">
        <w:rPr>
          <w:rFonts w:cs="Arial"/>
          <w:noProof/>
          <w:rtl/>
        </w:rPr>
        <w:pict>
          <v:shape id="_x0000_s19466" type="#_x0000_t202" style="position:absolute;left:0;text-align:left;margin-left:401.15pt;margin-top:11.05pt;width:391.35pt;height:1088.25pt;z-index:257844224;mso-position-horizontal-relative:text;mso-position-vertical-relative:text" fillcolor="#fffeeb" stroked="f">
            <v:textbox style="mso-next-textbox:#_x0000_s19466">
              <w:txbxContent>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Pr="00C26C49" w:rsidRDefault="00470420" w:rsidP="00D75D8B">
                  <w:pPr>
                    <w:spacing w:after="120" w:line="320" w:lineRule="atLeast"/>
                    <w:ind w:left="44"/>
                    <w:jc w:val="lowKashida"/>
                    <w:rPr>
                      <w:rFonts w:ascii="Tahoma" w:hAnsi="Tahoma" w:cs="Tahoma"/>
                      <w:i/>
                      <w:sz w:val="48"/>
                      <w:szCs w:val="48"/>
                      <w:rtl/>
                    </w:rPr>
                  </w:pPr>
                  <w:r w:rsidRPr="00C26C49">
                    <w:rPr>
                      <w:rFonts w:cs="Times New Roman" w:hint="cs"/>
                      <w:b/>
                      <w:bCs/>
                      <w:i/>
                      <w:color w:val="0070C0"/>
                      <w:sz w:val="48"/>
                      <w:szCs w:val="48"/>
                      <w:rtl/>
                    </w:rPr>
                    <w:t xml:space="preserve">   النبي زردشت</w:t>
                  </w: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F25284">
                  <w:pPr>
                    <w:spacing w:after="120" w:line="320" w:lineRule="atLeast"/>
                    <w:ind w:left="44"/>
                    <w:jc w:val="center"/>
                    <w:rPr>
                      <w:rFonts w:cs="Times New Roman"/>
                      <w:b/>
                      <w:bCs/>
                      <w:i/>
                      <w:color w:val="006600"/>
                      <w:sz w:val="36"/>
                      <w:szCs w:val="36"/>
                      <w:rtl/>
                    </w:rPr>
                  </w:pPr>
                </w:p>
                <w:p w:rsidR="00470420" w:rsidRDefault="00470420" w:rsidP="00F25284">
                  <w:pPr>
                    <w:spacing w:after="120" w:line="320" w:lineRule="atLeast"/>
                    <w:ind w:left="44"/>
                    <w:jc w:val="center"/>
                    <w:rPr>
                      <w:rFonts w:cs="Times New Roman"/>
                      <w:b/>
                      <w:bCs/>
                      <w:i/>
                      <w:color w:val="006600"/>
                      <w:sz w:val="36"/>
                      <w:szCs w:val="36"/>
                      <w:rtl/>
                    </w:rPr>
                  </w:pPr>
                </w:p>
                <w:p w:rsidR="00470420" w:rsidRDefault="00470420" w:rsidP="00F25284">
                  <w:pPr>
                    <w:spacing w:after="120" w:line="320" w:lineRule="atLeast"/>
                    <w:ind w:left="44"/>
                    <w:jc w:val="center"/>
                    <w:rPr>
                      <w:rFonts w:cs="Times New Roman"/>
                      <w:b/>
                      <w:bCs/>
                      <w:i/>
                      <w:color w:val="006600"/>
                      <w:sz w:val="36"/>
                      <w:szCs w:val="36"/>
                      <w:rtl/>
                    </w:rPr>
                  </w:pPr>
                </w:p>
                <w:p w:rsidR="00470420" w:rsidRDefault="00470420" w:rsidP="00F25284">
                  <w:pPr>
                    <w:spacing w:after="120" w:line="320" w:lineRule="atLeast"/>
                    <w:ind w:left="44"/>
                    <w:jc w:val="center"/>
                    <w:rPr>
                      <w:rFonts w:cs="Times New Roman"/>
                      <w:b/>
                      <w:bCs/>
                      <w:i/>
                      <w:color w:val="006600"/>
                      <w:sz w:val="36"/>
                      <w:szCs w:val="36"/>
                      <w:rtl/>
                    </w:rPr>
                  </w:pPr>
                </w:p>
                <w:p w:rsidR="00470420" w:rsidRDefault="00470420" w:rsidP="00F25284">
                  <w:pPr>
                    <w:spacing w:after="120" w:line="320" w:lineRule="atLeast"/>
                    <w:ind w:left="44"/>
                    <w:jc w:val="center"/>
                    <w:rPr>
                      <w:rFonts w:cs="Times New Roman"/>
                      <w:b/>
                      <w:bCs/>
                      <w:i/>
                      <w:color w:val="006600"/>
                      <w:sz w:val="36"/>
                      <w:szCs w:val="36"/>
                      <w:rtl/>
                    </w:rPr>
                  </w:pPr>
                </w:p>
                <w:p w:rsidR="00470420" w:rsidRDefault="00470420" w:rsidP="00F25284">
                  <w:pPr>
                    <w:spacing w:after="120" w:line="320" w:lineRule="atLeast"/>
                    <w:ind w:left="44"/>
                    <w:jc w:val="center"/>
                    <w:rPr>
                      <w:rFonts w:cs="Times New Roman"/>
                      <w:b/>
                      <w:bCs/>
                      <w:i/>
                      <w:color w:val="006600"/>
                      <w:sz w:val="36"/>
                      <w:szCs w:val="36"/>
                      <w:rtl/>
                    </w:rPr>
                  </w:pPr>
                </w:p>
                <w:p w:rsidR="00470420" w:rsidRDefault="00470420" w:rsidP="00F25284">
                  <w:pPr>
                    <w:spacing w:after="120" w:line="320" w:lineRule="atLeast"/>
                    <w:ind w:left="44"/>
                    <w:jc w:val="center"/>
                    <w:rPr>
                      <w:rFonts w:cs="Times New Roman"/>
                      <w:b/>
                      <w:bCs/>
                      <w:i/>
                      <w:color w:val="006600"/>
                      <w:sz w:val="36"/>
                      <w:szCs w:val="36"/>
                      <w:rtl/>
                    </w:rPr>
                  </w:pPr>
                </w:p>
                <w:p w:rsidR="00470420" w:rsidRDefault="00470420" w:rsidP="00F25284">
                  <w:pPr>
                    <w:spacing w:after="120" w:line="320" w:lineRule="atLeast"/>
                    <w:ind w:left="44"/>
                    <w:jc w:val="center"/>
                    <w:rPr>
                      <w:rFonts w:ascii="Tahoma" w:hAnsi="Tahoma" w:cs="Tahoma"/>
                      <w:i/>
                      <w:rtl/>
                    </w:rPr>
                  </w:pPr>
                  <w:r w:rsidRPr="001915AD">
                    <w:rPr>
                      <w:rFonts w:cs="Times New Roman" w:hint="cs"/>
                      <w:b/>
                      <w:bCs/>
                      <w:i/>
                      <w:color w:val="006600"/>
                      <w:sz w:val="36"/>
                      <w:szCs w:val="36"/>
                      <w:rtl/>
                    </w:rPr>
                    <w:t>معبد أيزدي</w:t>
                  </w:r>
                </w:p>
                <w:p w:rsidR="00470420" w:rsidRDefault="00470420" w:rsidP="0002034C">
                  <w:pPr>
                    <w:spacing w:after="120" w:line="320" w:lineRule="atLeast"/>
                    <w:ind w:left="44"/>
                    <w:jc w:val="lowKashida"/>
                    <w:rPr>
                      <w:rFonts w:ascii="Tahoma" w:hAnsi="Tahoma" w:cs="Tahoma"/>
                      <w:i/>
                      <w:rtl/>
                    </w:rPr>
                  </w:pPr>
                  <w:r>
                    <w:rPr>
                      <w:rFonts w:ascii="Tahoma" w:hAnsi="Tahoma" w:cs="Tahoma"/>
                      <w:i/>
                      <w:rtl/>
                    </w:rPr>
                    <w:t xml:space="preserve">وعرفت أن تسمية (أيزدي) مشتقة من كلمة إيزد </w:t>
                  </w:r>
                  <w:r>
                    <w:rPr>
                      <w:rFonts w:ascii="Tahoma" w:hAnsi="Tahoma" w:cs="Tahoma"/>
                      <w:i/>
                    </w:rPr>
                    <w:t>Ized</w:t>
                  </w:r>
                  <w:r>
                    <w:rPr>
                      <w:rFonts w:ascii="Tahoma" w:hAnsi="Tahoma" w:cs="Tahoma"/>
                      <w:i/>
                      <w:rtl/>
                    </w:rPr>
                    <w:t xml:space="preserve"> بمعنى (المَلك الإله) وأن كلمة (يزاتا) </w:t>
                  </w:r>
                  <w:r>
                    <w:rPr>
                      <w:rFonts w:ascii="Tahoma" w:hAnsi="Tahoma" w:cs="Tahoma"/>
                      <w:i/>
                    </w:rPr>
                    <w:t>Yazata</w:t>
                  </w:r>
                  <w:r>
                    <w:rPr>
                      <w:rFonts w:ascii="Tahoma" w:hAnsi="Tahoma" w:cs="Tahoma"/>
                      <w:i/>
                      <w:rtl/>
                    </w:rPr>
                    <w:t xml:space="preserve"> في الكتاب الزردشتي المقدّس </w:t>
                  </w:r>
                  <w:r>
                    <w:rPr>
                      <w:rFonts w:ascii="Tahoma" w:hAnsi="Tahoma" w:cs="Tahoma"/>
                      <w:rtl/>
                    </w:rPr>
                    <w:t>أَڤِستا</w:t>
                  </w:r>
                  <w:r>
                    <w:rPr>
                      <w:rFonts w:ascii="Tahoma" w:hAnsi="Tahoma" w:cs="Tahoma"/>
                      <w:i/>
                      <w:rtl/>
                    </w:rPr>
                    <w:t xml:space="preserve"> تعني (يستحق العبادة)، وأنها تسمّى با</w:t>
                  </w:r>
                  <w:r>
                    <w:rPr>
                      <w:rFonts w:ascii="Tahoma" w:hAnsi="Tahoma" w:cs="Tahoma"/>
                      <w:rtl/>
                    </w:rPr>
                    <w:t>لپَهْلَوية  (</w:t>
                  </w:r>
                  <w:r>
                    <w:rPr>
                      <w:rFonts w:ascii="Tahoma" w:hAnsi="Tahoma" w:cs="Tahoma"/>
                      <w:i/>
                      <w:rtl/>
                    </w:rPr>
                    <w:t xml:space="preserve">يَزْد) </w:t>
                  </w:r>
                  <w:r>
                    <w:rPr>
                      <w:rFonts w:ascii="Tahoma" w:hAnsi="Tahoma" w:cs="Tahoma"/>
                      <w:i/>
                    </w:rPr>
                    <w:t>Yazd</w:t>
                  </w:r>
                  <w:r>
                    <w:rPr>
                      <w:rFonts w:ascii="Tahoma" w:hAnsi="Tahoma" w:cs="Tahoma"/>
                      <w:i/>
                      <w:rtl/>
                    </w:rPr>
                    <w:t xml:space="preserve">، وبالسنسكريتية (ياجاتا) </w:t>
                  </w:r>
                  <w:r>
                    <w:rPr>
                      <w:rFonts w:ascii="Tahoma" w:hAnsi="Tahoma" w:cs="Tahoma"/>
                      <w:i/>
                    </w:rPr>
                    <w:t>Yajata</w:t>
                  </w:r>
                  <w:r>
                    <w:rPr>
                      <w:rFonts w:ascii="Tahoma" w:hAnsi="Tahoma" w:cs="Tahoma"/>
                      <w:i/>
                      <w:rtl/>
                    </w:rPr>
                    <w:t xml:space="preserve">، وأن معنى (أيزدي) </w:t>
                  </w:r>
                  <w:r>
                    <w:rPr>
                      <w:rFonts w:ascii="Tahoma" w:hAnsi="Tahoma" w:cs="Tahoma"/>
                      <w:i/>
                    </w:rPr>
                    <w:t>Azidi</w:t>
                  </w:r>
                  <w:r>
                    <w:rPr>
                      <w:rFonts w:ascii="Tahoma" w:hAnsi="Tahoma" w:cs="Tahoma"/>
                      <w:i/>
                      <w:rtl/>
                    </w:rPr>
                    <w:t xml:space="preserve"> وإيزيدي </w:t>
                  </w:r>
                  <w:r>
                    <w:rPr>
                      <w:rFonts w:ascii="Tahoma" w:hAnsi="Tahoma" w:cs="Tahoma"/>
                      <w:i/>
                    </w:rPr>
                    <w:t>Izedi</w:t>
                  </w:r>
                  <w:r>
                    <w:rPr>
                      <w:rFonts w:ascii="Tahoma" w:hAnsi="Tahoma" w:cs="Tahoma"/>
                      <w:i/>
                      <w:rtl/>
                    </w:rPr>
                    <w:t xml:space="preserve"> أو إيزيدي </w:t>
                  </w:r>
                  <w:r>
                    <w:rPr>
                      <w:rFonts w:ascii="Tahoma" w:hAnsi="Tahoma" w:cs="Tahoma"/>
                      <w:i/>
                    </w:rPr>
                    <w:t>Izdi</w:t>
                  </w:r>
                  <w:r>
                    <w:rPr>
                      <w:rFonts w:ascii="Tahoma" w:hAnsi="Tahoma" w:cs="Tahoma"/>
                      <w:i/>
                      <w:rtl/>
                    </w:rPr>
                    <w:t xml:space="preserve"> تعني: ع</w:t>
                  </w:r>
                  <w:r>
                    <w:rPr>
                      <w:rFonts w:ascii="Tahoma" w:hAnsi="Tahoma" w:cs="Tahoma"/>
                      <w:i/>
                      <w:rtl/>
                      <w:lang w:bidi="ar-AE"/>
                    </w:rPr>
                    <w:t>ِ</w:t>
                  </w:r>
                  <w:r>
                    <w:rPr>
                      <w:rFonts w:ascii="Tahoma" w:hAnsi="Tahoma" w:cs="Tahoma"/>
                      <w:i/>
                      <w:rtl/>
                    </w:rPr>
                    <w:t>باد الله، وليس (عُبّاد الشيطان)</w:t>
                  </w:r>
                  <w:r>
                    <w:rPr>
                      <w:rFonts w:ascii="Tahoma" w:hAnsi="Tahoma" w:cs="Tahoma"/>
                      <w:i/>
                      <w:vertAlign w:val="superscript"/>
                      <w:rtl/>
                    </w:rPr>
                    <w:t>(</w:t>
                  </w:r>
                  <w:r>
                    <w:rPr>
                      <w:rStyle w:val="ac"/>
                      <w:rFonts w:ascii="Tahoma" w:hAnsi="Tahoma" w:cs="Tahoma" w:hint="cs"/>
                      <w:i/>
                      <w:rtl/>
                    </w:rPr>
                    <w:t>4</w:t>
                  </w:r>
                  <w:r>
                    <w:rPr>
                      <w:rFonts w:ascii="Tahoma" w:hAnsi="Tahoma" w:cs="Tahoma"/>
                      <w:i/>
                      <w:vertAlign w:val="superscript"/>
                      <w:rtl/>
                    </w:rPr>
                    <w:t>)</w:t>
                  </w:r>
                  <w:r>
                    <w:rPr>
                      <w:rFonts w:ascii="Tahoma" w:hAnsi="Tahoma" w:cs="Tahoma"/>
                      <w:i/>
                      <w:rtl/>
                    </w:rPr>
                    <w:t>.</w:t>
                  </w: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D75D8B">
                  <w:pPr>
                    <w:spacing w:after="120" w:line="320" w:lineRule="atLeast"/>
                    <w:ind w:left="44"/>
                    <w:jc w:val="lowKashida"/>
                    <w:rPr>
                      <w:rFonts w:ascii="Tahoma" w:hAnsi="Tahoma" w:cs="Tahoma"/>
                      <w:i/>
                      <w:rtl/>
                    </w:rPr>
                  </w:pPr>
                </w:p>
                <w:p w:rsidR="00470420" w:rsidRDefault="00470420" w:rsidP="00F25284">
                  <w:pPr>
                    <w:spacing w:after="120" w:line="320" w:lineRule="atLeast"/>
                    <w:ind w:left="44"/>
                    <w:jc w:val="right"/>
                    <w:rPr>
                      <w:rFonts w:ascii="Tahoma" w:hAnsi="Tahoma" w:cs="Tahoma"/>
                      <w:i/>
                      <w:rtl/>
                    </w:rPr>
                  </w:pPr>
                  <w:r>
                    <w:rPr>
                      <w:rFonts w:cs="Times New Roman" w:hint="cs"/>
                      <w:b/>
                      <w:bCs/>
                      <w:i/>
                      <w:sz w:val="36"/>
                      <w:szCs w:val="36"/>
                      <w:rtl/>
                    </w:rPr>
                    <w:t xml:space="preserve">                                      نساء كرديات ايزديات</w:t>
                  </w: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lang w:bidi="ar-AE"/>
                    </w:rPr>
                  </w:pPr>
                </w:p>
                <w:p w:rsidR="00470420" w:rsidRDefault="00470420" w:rsidP="00D75D8B">
                  <w:pPr>
                    <w:spacing w:after="120" w:line="320" w:lineRule="atLeast"/>
                    <w:ind w:left="44"/>
                    <w:jc w:val="lowKashida"/>
                    <w:rPr>
                      <w:rFonts w:ascii="Tahoma" w:hAnsi="Tahoma" w:cs="Tahoma"/>
                      <w:i/>
                      <w:rtl/>
                    </w:rPr>
                  </w:pPr>
                </w:p>
                <w:p w:rsidR="00470420" w:rsidRPr="004356CB" w:rsidRDefault="00470420" w:rsidP="00D75D8B">
                  <w:pPr>
                    <w:rPr>
                      <w:lang w:bidi="ar-AE"/>
                    </w:rPr>
                  </w:pPr>
                </w:p>
              </w:txbxContent>
            </v:textbox>
            <w10:wrap anchorx="page"/>
          </v:shape>
        </w:pict>
      </w:r>
      <w:r w:rsidRPr="00F91AFA">
        <w:rPr>
          <w:rFonts w:cs="Arial"/>
          <w:noProof/>
          <w:rtl/>
        </w:rPr>
        <w:pict>
          <v:shape id="_x0000_s19465" type="#_x0000_t32" style="position:absolute;left:0;text-align:left;margin-left:10.7pt;margin-top:6.55pt;width:781.8pt;height:0;z-index:257843200;mso-position-horizontal-relative:text;mso-position-vertical-relative:text" o:connectortype="straight" strokecolor="#00b0f0" strokeweight="1.5pt">
            <w10:wrap anchorx="page"/>
          </v:shape>
        </w:pict>
      </w: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C26C49">
      <w:pPr>
        <w:rPr>
          <w:rtl/>
          <w:lang w:bidi="ar-AE"/>
        </w:rPr>
      </w:pPr>
      <w:r>
        <w:rPr>
          <w:rFonts w:hint="cs"/>
          <w:noProof/>
          <w:rtl/>
        </w:rPr>
        <w:drawing>
          <wp:anchor distT="0" distB="0" distL="114300" distR="114300" simplePos="0" relativeHeight="257850368" behindDoc="0" locked="0" layoutInCell="1" allowOverlap="1">
            <wp:simplePos x="0" y="0"/>
            <wp:positionH relativeFrom="column">
              <wp:posOffset>5231130</wp:posOffset>
            </wp:positionH>
            <wp:positionV relativeFrom="paragraph">
              <wp:posOffset>242570</wp:posOffset>
            </wp:positionV>
            <wp:extent cx="4743450" cy="3086100"/>
            <wp:effectExtent l="19050" t="0" r="0" b="0"/>
            <wp:wrapNone/>
            <wp:docPr id="761" name="صورة 8" descr="250px-Lalish_the_whole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0px-Lalish_the_whole_view"/>
                    <pic:cNvPicPr>
                      <a:picLocks noChangeAspect="1" noChangeArrowheads="1"/>
                    </pic:cNvPicPr>
                  </pic:nvPicPr>
                  <pic:blipFill>
                    <a:blip r:embed="rId47"/>
                    <a:srcRect/>
                    <a:stretch>
                      <a:fillRect/>
                    </a:stretch>
                  </pic:blipFill>
                  <pic:spPr bwMode="auto">
                    <a:xfrm>
                      <a:off x="0" y="0"/>
                      <a:ext cx="4743450" cy="3086100"/>
                    </a:xfrm>
                    <a:prstGeom prst="rect">
                      <a:avLst/>
                    </a:prstGeom>
                    <a:noFill/>
                  </pic:spPr>
                </pic:pic>
              </a:graphicData>
            </a:graphic>
          </wp:anchor>
        </w:drawing>
      </w: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F25284">
      <w:pPr>
        <w:rPr>
          <w:rtl/>
          <w:lang w:bidi="ar-AE"/>
        </w:rPr>
      </w:pPr>
      <w:r>
        <w:rPr>
          <w:rFonts w:hint="cs"/>
          <w:noProof/>
          <w:rtl/>
        </w:rPr>
        <w:drawing>
          <wp:anchor distT="0" distB="0" distL="114300" distR="114300" simplePos="0" relativeHeight="257847296" behindDoc="0" locked="0" layoutInCell="1" allowOverlap="1">
            <wp:simplePos x="0" y="0"/>
            <wp:positionH relativeFrom="column">
              <wp:posOffset>154305</wp:posOffset>
            </wp:positionH>
            <wp:positionV relativeFrom="paragraph">
              <wp:posOffset>151765</wp:posOffset>
            </wp:positionV>
            <wp:extent cx="4722495" cy="2800350"/>
            <wp:effectExtent l="19050" t="0" r="1905" b="0"/>
            <wp:wrapNone/>
            <wp:docPr id="2244" name="صورة 3" descr="C:\Users\Khorshi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rshid\Desktop\images.jpg"/>
                    <pic:cNvPicPr>
                      <a:picLocks noChangeAspect="1" noChangeArrowheads="1"/>
                    </pic:cNvPicPr>
                  </pic:nvPicPr>
                  <pic:blipFill>
                    <a:blip r:embed="rId48"/>
                    <a:srcRect/>
                    <a:stretch>
                      <a:fillRect/>
                    </a:stretch>
                  </pic:blipFill>
                  <pic:spPr bwMode="auto">
                    <a:xfrm>
                      <a:off x="0" y="0"/>
                      <a:ext cx="4722495" cy="2800350"/>
                    </a:xfrm>
                    <a:prstGeom prst="rect">
                      <a:avLst/>
                    </a:prstGeom>
                    <a:noFill/>
                    <a:ln w="9525">
                      <a:noFill/>
                      <a:miter lim="800000"/>
                      <a:headEnd/>
                      <a:tailEnd/>
                    </a:ln>
                  </pic:spPr>
                </pic:pic>
              </a:graphicData>
            </a:graphic>
          </wp:anchor>
        </w:drawing>
      </w: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F25284">
      <w:pPr>
        <w:rPr>
          <w:rtl/>
          <w:lang w:bidi="ar-AE"/>
        </w:rPr>
      </w:pPr>
      <w:r>
        <w:rPr>
          <w:rFonts w:hint="cs"/>
          <w:noProof/>
          <w:rtl/>
        </w:rPr>
        <w:drawing>
          <wp:anchor distT="0" distB="0" distL="114300" distR="114300" simplePos="0" relativeHeight="257848320" behindDoc="0" locked="0" layoutInCell="1" allowOverlap="1">
            <wp:simplePos x="0" y="0"/>
            <wp:positionH relativeFrom="column">
              <wp:posOffset>7440930</wp:posOffset>
            </wp:positionH>
            <wp:positionV relativeFrom="paragraph">
              <wp:posOffset>81280</wp:posOffset>
            </wp:positionV>
            <wp:extent cx="2533650" cy="2914650"/>
            <wp:effectExtent l="19050" t="0" r="0" b="0"/>
            <wp:wrapNone/>
            <wp:docPr id="2242" name="صورة 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
                    <pic:cNvPicPr>
                      <a:picLocks noChangeAspect="1" noChangeArrowheads="1"/>
                    </pic:cNvPicPr>
                  </pic:nvPicPr>
                  <pic:blipFill>
                    <a:blip r:embed="rId49"/>
                    <a:srcRect/>
                    <a:stretch>
                      <a:fillRect/>
                    </a:stretch>
                  </pic:blipFill>
                  <pic:spPr bwMode="auto">
                    <a:xfrm>
                      <a:off x="0" y="0"/>
                      <a:ext cx="2533650" cy="2914650"/>
                    </a:xfrm>
                    <a:prstGeom prst="rect">
                      <a:avLst/>
                    </a:prstGeom>
                    <a:noFill/>
                  </pic:spPr>
                </pic:pic>
              </a:graphicData>
            </a:graphic>
          </wp:anchor>
        </w:drawing>
      </w: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F25284">
      <w:pPr>
        <w:rPr>
          <w:rtl/>
          <w:lang w:bidi="ar-AE"/>
        </w:rPr>
      </w:pPr>
      <w:r>
        <w:rPr>
          <w:rFonts w:hint="cs"/>
          <w:noProof/>
          <w:rtl/>
        </w:rPr>
        <w:drawing>
          <wp:anchor distT="0" distB="0" distL="114300" distR="114300" simplePos="0" relativeHeight="257849344" behindDoc="0" locked="0" layoutInCell="1" allowOverlap="1">
            <wp:simplePos x="0" y="0"/>
            <wp:positionH relativeFrom="column">
              <wp:posOffset>5316855</wp:posOffset>
            </wp:positionH>
            <wp:positionV relativeFrom="paragraph">
              <wp:posOffset>257175</wp:posOffset>
            </wp:positionV>
            <wp:extent cx="4657725" cy="3009900"/>
            <wp:effectExtent l="19050" t="0" r="9525" b="0"/>
            <wp:wrapNone/>
            <wp:docPr id="765" name="صورة 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4"/>
                    <pic:cNvPicPr>
                      <a:picLocks noChangeAspect="1" noChangeArrowheads="1"/>
                    </pic:cNvPicPr>
                  </pic:nvPicPr>
                  <pic:blipFill>
                    <a:blip r:embed="rId50"/>
                    <a:srcRect/>
                    <a:stretch>
                      <a:fillRect/>
                    </a:stretch>
                  </pic:blipFill>
                  <pic:spPr bwMode="auto">
                    <a:xfrm>
                      <a:off x="0" y="0"/>
                      <a:ext cx="4657725" cy="3009900"/>
                    </a:xfrm>
                    <a:prstGeom prst="rect">
                      <a:avLst/>
                    </a:prstGeom>
                    <a:noFill/>
                  </pic:spPr>
                </pic:pic>
              </a:graphicData>
            </a:graphic>
          </wp:anchor>
        </w:drawing>
      </w: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D75D8B" w:rsidRDefault="00D75D8B">
      <w:pPr>
        <w:rPr>
          <w:rtl/>
          <w:lang w:bidi="ar-AE"/>
        </w:rPr>
      </w:pPr>
    </w:p>
    <w:p w:rsidR="004F34E6" w:rsidRDefault="00F91AFA">
      <w:pPr>
        <w:rPr>
          <w:rtl/>
          <w:lang w:bidi="ar-AE"/>
        </w:rPr>
      </w:pPr>
      <w:r>
        <w:rPr>
          <w:noProof/>
          <w:rtl/>
        </w:rPr>
        <w:lastRenderedPageBreak/>
        <w:pict>
          <v:shape id="_x0000_s19474" type="#_x0000_t176" style="position:absolute;left:0;text-align:left;margin-left:932.7pt;margin-top:0;width:121.35pt;height:50.6pt;z-index:257869824;mso-position-horizontal:right;mso-position-horizontal-relative:margin;mso-position-vertical:top;mso-position-vertical-relative:margin" filled="f" fillcolor="#d8d8d8" strokecolor="#c00000" strokeweight="1pt">
            <v:stroke dashstyle="dash"/>
            <v:textbox style="mso-next-textbox:#_x0000_s19474">
              <w:txbxContent>
                <w:p w:rsidR="00470420" w:rsidRPr="00551AAE" w:rsidRDefault="00470420" w:rsidP="00BB4AC7">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Pr>
          <w:noProof/>
          <w:rtl/>
        </w:rPr>
        <w:pict>
          <v:shape id="_x0000_s1124" type="#_x0000_t202" style="position:absolute;left:0;text-align:left;margin-left:36.5pt;margin-top:22.45pt;width:586.9pt;height:20.45pt;z-index:251759616" filled="f" stroked="f">
            <v:textbox style="mso-next-textbox:#_x0000_s1124">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C0AC9">
                  <w:pPr>
                    <w:rPr>
                      <w:color w:val="0000CC"/>
                      <w:szCs w:val="14"/>
                    </w:rPr>
                  </w:pPr>
                </w:p>
                <w:p w:rsidR="00470420" w:rsidRPr="006757AB" w:rsidRDefault="00470420" w:rsidP="00AC0AC9">
                  <w:pPr>
                    <w:rPr>
                      <w:szCs w:val="14"/>
                    </w:rPr>
                  </w:pPr>
                </w:p>
                <w:p w:rsidR="00470420" w:rsidRPr="00AC0AC9" w:rsidRDefault="00470420" w:rsidP="00AC0AC9">
                  <w:pPr>
                    <w:rPr>
                      <w:szCs w:val="14"/>
                    </w:rPr>
                  </w:pPr>
                </w:p>
              </w:txbxContent>
            </v:textbox>
            <w10:wrap anchorx="page"/>
          </v:shape>
        </w:pict>
      </w:r>
    </w:p>
    <w:p w:rsidR="00422395" w:rsidRDefault="00F93FE4" w:rsidP="004F34E6">
      <w:pPr>
        <w:rPr>
          <w:rtl/>
          <w:lang w:bidi="ar-AE"/>
        </w:rPr>
      </w:pPr>
      <w:r w:rsidRPr="00F93FE4">
        <w:rPr>
          <w:rFonts w:cs="Arial"/>
          <w:noProof/>
          <w:rtl/>
        </w:rPr>
        <w:drawing>
          <wp:anchor distT="0" distB="0" distL="114300" distR="114300" simplePos="0" relativeHeight="256627712"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Pr>
          <w:noProof/>
          <w:rtl/>
        </w:rPr>
        <w:pict>
          <v:shape id="_x0000_s1203" type="#_x0000_t202" style="position:absolute;left:0;text-align:left;margin-left:0;margin-top:0;width:43.7pt;height:34.05pt;z-index:251839488;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03">
              <w:txbxContent>
                <w:p w:rsidR="00470420" w:rsidRPr="00D960B5" w:rsidRDefault="00470420" w:rsidP="00B90B1C">
                  <w:pPr>
                    <w:jc w:val="center"/>
                    <w:rPr>
                      <w:szCs w:val="48"/>
                      <w:lang w:bidi="ar-AE"/>
                    </w:rPr>
                  </w:pPr>
                  <w:r>
                    <w:rPr>
                      <w:rFonts w:hint="cs"/>
                      <w:szCs w:val="48"/>
                      <w:rtl/>
                      <w:lang w:bidi="ar-AE"/>
                    </w:rPr>
                    <w:t>171</w:t>
                  </w:r>
                </w:p>
              </w:txbxContent>
            </v:textbox>
            <w10:wrap type="square" anchorx="margin" anchory="margin"/>
          </v:shape>
        </w:pict>
      </w:r>
    </w:p>
    <w:p w:rsidR="00422395" w:rsidRDefault="00F91AFA">
      <w:pPr>
        <w:rPr>
          <w:rtl/>
          <w:lang w:bidi="ar-AE"/>
        </w:rPr>
      </w:pPr>
      <w:r>
        <w:rPr>
          <w:noProof/>
          <w:rtl/>
        </w:rPr>
        <w:pict>
          <v:shape id="_x0000_s1163" type="#_x0000_t32" style="position:absolute;left:0;text-align:left;margin-left:11.45pt;margin-top:5.65pt;width:781.8pt;height:0;z-index:251799552" o:connectortype="straight" strokecolor="#00b0f0" strokeweight="1.5pt">
            <w10:wrap anchorx="page"/>
          </v:shape>
        </w:pict>
      </w:r>
      <w:r>
        <w:rPr>
          <w:noProof/>
          <w:rtl/>
        </w:rPr>
        <w:pict>
          <v:shape id="_x0000_s18431" type="#_x0000_t202" style="position:absolute;left:0;text-align:left;margin-left:401.95pt;margin-top:8.05pt;width:391.3pt;height:104.25pt;z-index:257814528" fillcolor="#c2d69b [1942]" stroked="f">
            <v:textbox style="mso-next-textbox:#_x0000_s18431">
              <w:txbxContent>
                <w:p w:rsidR="00470420" w:rsidRPr="002500DF" w:rsidRDefault="00470420" w:rsidP="004356CB">
                  <w:pPr>
                    <w:spacing w:after="120" w:line="320" w:lineRule="atLeast"/>
                    <w:jc w:val="both"/>
                    <w:rPr>
                      <w:rFonts w:asciiTheme="majorBidi" w:hAnsiTheme="majorBidi" w:cstheme="majorBidi"/>
                      <w:b/>
                      <w:bCs/>
                      <w:sz w:val="40"/>
                      <w:szCs w:val="40"/>
                      <w:rtl/>
                      <w:lang w:bidi="ar-AE"/>
                    </w:rPr>
                  </w:pPr>
                  <w:r w:rsidRPr="002500DF">
                    <w:rPr>
                      <w:rFonts w:asciiTheme="majorBidi" w:hAnsiTheme="majorBidi" w:cstheme="majorBidi"/>
                      <w:b/>
                      <w:bCs/>
                      <w:sz w:val="40"/>
                      <w:szCs w:val="40"/>
                      <w:rtl/>
                      <w:lang w:bidi="ar-AE"/>
                    </w:rPr>
                    <w:t xml:space="preserve">إبراهيم اليوسف </w:t>
                  </w:r>
                </w:p>
                <w:p w:rsidR="00470420" w:rsidRPr="00FF5383" w:rsidRDefault="00470420" w:rsidP="004356CB">
                  <w:pPr>
                    <w:spacing w:after="120" w:line="320" w:lineRule="atLeast"/>
                    <w:jc w:val="both"/>
                    <w:rPr>
                      <w:rFonts w:asciiTheme="majorBidi" w:hAnsiTheme="majorBidi" w:cstheme="majorBidi"/>
                      <w:b/>
                      <w:bCs/>
                      <w:color w:val="C00000"/>
                      <w:sz w:val="40"/>
                      <w:szCs w:val="40"/>
                      <w:lang w:bidi="ar-AE"/>
                    </w:rPr>
                  </w:pPr>
                  <w:r>
                    <w:rPr>
                      <w:rFonts w:asciiTheme="majorBidi" w:eastAsia="Times New Roman" w:hAnsiTheme="majorBidi" w:cstheme="majorBidi" w:hint="cs"/>
                      <w:b/>
                      <w:bCs/>
                      <w:color w:val="FF0000"/>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sidRPr="00CF6E57">
                    <w:rPr>
                      <w:rFonts w:asciiTheme="majorBidi" w:eastAsia="Times New Roman" w:hAnsiTheme="majorBidi" w:cstheme="majorBidi" w:hint="cs"/>
                      <w:b/>
                      <w:bCs/>
                      <w:sz w:val="40"/>
                      <w:szCs w:val="40"/>
                      <w:highlight w:val="red"/>
                      <w:shd w:val="clear" w:color="auto" w:fill="FFFFFF"/>
                      <w:rtl/>
                    </w:rPr>
                    <w:t xml:space="preserve"> </w:t>
                  </w:r>
                  <w:r w:rsidRPr="00FF5383">
                    <w:rPr>
                      <w:rFonts w:asciiTheme="majorBidi" w:hAnsiTheme="majorBidi" w:cstheme="majorBidi"/>
                      <w:b/>
                      <w:bCs/>
                      <w:color w:val="C00000"/>
                      <w:sz w:val="40"/>
                      <w:szCs w:val="40"/>
                      <w:rtl/>
                      <w:lang w:bidi="ar-AE"/>
                    </w:rPr>
                    <w:t>ثنائية جلد الذات والآخر.....</w:t>
                  </w:r>
                </w:p>
                <w:p w:rsidR="00470420" w:rsidRPr="003C5078" w:rsidRDefault="00470420" w:rsidP="004356CB">
                  <w:pPr>
                    <w:spacing w:after="120" w:line="320" w:lineRule="atLeast"/>
                    <w:jc w:val="center"/>
                    <w:rPr>
                      <w:rFonts w:asciiTheme="majorBidi" w:eastAsia="Times New Roman" w:hAnsiTheme="majorBidi" w:cstheme="majorBidi"/>
                      <w:b/>
                      <w:bCs/>
                      <w:sz w:val="40"/>
                      <w:szCs w:val="40"/>
                      <w:shd w:val="clear" w:color="auto" w:fill="FFFFFF"/>
                      <w:rtl/>
                    </w:rPr>
                  </w:pPr>
                  <w:r w:rsidRPr="00FF5383">
                    <w:rPr>
                      <w:rFonts w:asciiTheme="majorBidi" w:hAnsiTheme="majorBidi" w:cstheme="majorBidi"/>
                      <w:b/>
                      <w:bCs/>
                      <w:color w:val="C00000"/>
                      <w:sz w:val="40"/>
                      <w:szCs w:val="40"/>
                      <w:rtl/>
                      <w:lang w:bidi="ar-AE"/>
                    </w:rPr>
                    <w:t>وإشكال فهم غزو شنكال..!</w:t>
                  </w:r>
                  <w:r w:rsidRPr="00CF6E57">
                    <w:rPr>
                      <w:rFonts w:asciiTheme="majorBidi" w:eastAsia="Times New Roman" w:hAnsiTheme="majorBidi" w:cstheme="majorBidi" w:hint="cs"/>
                      <w:b/>
                      <w:bCs/>
                      <w:sz w:val="40"/>
                      <w:szCs w:val="40"/>
                      <w:highlight w:val="red"/>
                      <w:shd w:val="clear" w:color="auto" w:fill="FFFFFF"/>
                      <w:rtl/>
                    </w:rPr>
                    <w:t xml:space="preserve"> </w:t>
                  </w:r>
                  <w:r>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sz w:val="40"/>
                      <w:szCs w:val="40"/>
                      <w:highlight w:val="red"/>
                      <w:shd w:val="clear" w:color="auto" w:fill="FFFFFF"/>
                      <w:rtl/>
                    </w:rPr>
                    <w:t xml:space="preserve"> </w:t>
                  </w:r>
                  <w:r w:rsidRPr="00CF6E57">
                    <w:rPr>
                      <w:rFonts w:asciiTheme="majorBidi" w:eastAsia="Times New Roman" w:hAnsiTheme="majorBidi" w:cstheme="majorBidi" w:hint="cs"/>
                      <w:b/>
                      <w:bCs/>
                      <w:color w:val="FF0000"/>
                      <w:sz w:val="40"/>
                      <w:szCs w:val="40"/>
                      <w:highlight w:val="red"/>
                      <w:shd w:val="clear" w:color="auto" w:fill="FFFFFF"/>
                      <w:rtl/>
                    </w:rPr>
                    <w:t>.</w:t>
                  </w:r>
                  <w:r>
                    <w:rPr>
                      <w:rFonts w:asciiTheme="majorBidi" w:eastAsia="Times New Roman" w:hAnsiTheme="majorBidi" w:cstheme="majorBidi" w:hint="cs"/>
                      <w:b/>
                      <w:bCs/>
                      <w:sz w:val="40"/>
                      <w:szCs w:val="40"/>
                      <w:shd w:val="clear" w:color="auto" w:fill="FFFFFF"/>
                      <w:rtl/>
                    </w:rPr>
                    <w:t xml:space="preserve">  </w:t>
                  </w:r>
                </w:p>
                <w:p w:rsidR="00470420" w:rsidRDefault="00470420" w:rsidP="004356CB">
                  <w:pPr>
                    <w:rPr>
                      <w:rtl/>
                      <w:lang w:bidi="ar-AE"/>
                    </w:rPr>
                  </w:pPr>
                </w:p>
              </w:txbxContent>
            </v:textbox>
            <w10:wrap anchorx="page"/>
          </v:shape>
        </w:pict>
      </w:r>
      <w:r w:rsidR="003F117B">
        <w:rPr>
          <w:rFonts w:cs="Arial"/>
          <w:noProof/>
          <w:rtl/>
        </w:rPr>
        <w:drawing>
          <wp:anchor distT="0" distB="0" distL="114300" distR="114300" simplePos="0" relativeHeight="257817600" behindDoc="0" locked="0" layoutInCell="1" allowOverlap="1">
            <wp:simplePos x="0" y="0"/>
            <wp:positionH relativeFrom="column">
              <wp:posOffset>5183505</wp:posOffset>
            </wp:positionH>
            <wp:positionV relativeFrom="paragraph">
              <wp:posOffset>92710</wp:posOffset>
            </wp:positionV>
            <wp:extent cx="971550" cy="1285875"/>
            <wp:effectExtent l="19050" t="0" r="0" b="0"/>
            <wp:wrapNone/>
            <wp:docPr id="21" name="صورة 1" descr="C:\Documents and Settings\user\Desktop\ibra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ibrahim.jpg"/>
                    <pic:cNvPicPr>
                      <a:picLocks noChangeAspect="1" noChangeArrowheads="1"/>
                    </pic:cNvPicPr>
                  </pic:nvPicPr>
                  <pic:blipFill>
                    <a:blip r:embed="rId35" cstate="print">
                      <a:lum bright="10000"/>
                    </a:blip>
                    <a:srcRect/>
                    <a:stretch>
                      <a:fillRect/>
                    </a:stretch>
                  </pic:blipFill>
                  <pic:spPr bwMode="auto">
                    <a:xfrm>
                      <a:off x="0" y="0"/>
                      <a:ext cx="971550" cy="1285875"/>
                    </a:xfrm>
                    <a:prstGeom prst="rect">
                      <a:avLst/>
                    </a:prstGeom>
                    <a:ln>
                      <a:noFill/>
                    </a:ln>
                    <a:effectLst>
                      <a:softEdge rad="112500"/>
                    </a:effectLst>
                  </pic:spPr>
                </pic:pic>
              </a:graphicData>
            </a:graphic>
          </wp:anchor>
        </w:drawing>
      </w:r>
      <w:r w:rsidRPr="00F91AFA">
        <w:rPr>
          <w:rFonts w:cs="Arial"/>
          <w:noProof/>
          <w:rtl/>
        </w:rPr>
        <w:pict>
          <v:shape id="_x0000_s18377" type="#_x0000_t202" style="position:absolute;left:0;text-align:left;margin-left:9.95pt;margin-top:9.55pt;width:382.55pt;height:1075.5pt;z-index:257725440;mso-position-horizontal-relative:text;mso-position-vertical-relative:text" fillcolor="#f6e6e6" stroked="f">
            <v:textbox style="mso-next-textbox:#_x0000_s18377">
              <w:txbxContent>
                <w:p w:rsidR="00470420" w:rsidRPr="006A1169" w:rsidRDefault="00470420" w:rsidP="004356CB">
                  <w:pPr>
                    <w:spacing w:after="120" w:line="300" w:lineRule="atLeast"/>
                    <w:jc w:val="both"/>
                    <w:rPr>
                      <w:rFonts w:ascii="Tahoma" w:hAnsi="Tahoma" w:cs="Tahoma"/>
                      <w:rtl/>
                      <w:lang w:bidi="ar-AE"/>
                    </w:rPr>
                  </w:pPr>
                  <w:r w:rsidRPr="006A1169">
                    <w:rPr>
                      <w:rFonts w:ascii="Tahoma" w:hAnsi="Tahoma" w:cs="Tahoma"/>
                      <w:rtl/>
                      <w:lang w:bidi="ar-AE"/>
                    </w:rPr>
                    <w:t>بدءاً بإعلانه أن لا خطر له على "الكرد والإيزيديين" وطل وعلى صعيد الإشاعة"، ومروراً بقطع الطريق على البيشمركة عبر مسافة أكثر من ستين كيلومتراً، من أصل مئتين وخمسين كيلومتراً يفصل شنكال عن مركز دهوك، وهي كيلومترات مسكونة بـ "بعض عنصريي و شوفينيي" المنطقة المتراوحة مابين "ربيعة" وحتى أطراف "زمار" الذين غدروا بالكرد، ليسهموا معاً في الفتك بالإيزيديين، بعد اللجوء إلى ارتكاب مجازر تمهيدية وعمليات انتحارية ترويعية، في القرى الإيزيدية قرب البعاج جنوب شنكال "كسيبا وشيخ خدر وكرعزيز و كرزرك"، لتبقيها بين فكي كماشتها بين"الجبل الأجرد، والصحراء الهالكة، بيد أن قوات البيشمركة استطاعت أن تصل بعد أسبوع -وتحديداً في العاشر من الشهر الجاري- إلى أعالي شنكال، مع وصول الطائرات الأمريكية المنقذة للعالقين.!؟</w:t>
                  </w:r>
                </w:p>
                <w:p w:rsidR="00470420" w:rsidRDefault="00470420" w:rsidP="004356CB">
                  <w:pPr>
                    <w:spacing w:after="120" w:line="300" w:lineRule="atLeast"/>
                    <w:jc w:val="both"/>
                    <w:rPr>
                      <w:rFonts w:ascii="Tahoma" w:hAnsi="Tahoma" w:cs="Tahoma"/>
                      <w:rtl/>
                      <w:lang w:bidi="ar-AE"/>
                    </w:rPr>
                  </w:pPr>
                  <w:r w:rsidRPr="006A1169">
                    <w:rPr>
                      <w:rFonts w:ascii="Tahoma" w:hAnsi="Tahoma" w:cs="Tahoma"/>
                      <w:rtl/>
                      <w:lang w:bidi="ar-AE"/>
                    </w:rPr>
                    <w:t>إن من يريد أن يعرف سايكولوجيا وماهية البيشمركة، فإن عليه أن يستقرىء -وبضمير يقظ- إنجازاتها، واستبسالها -شنكالياً- منذ لملمة نفسها، بعيد وقوع الصدمة، مباشرة، وإلحاق الهزيمة تلو الهزيمة بداعش، وإن كانت تتكبد أرواح الكثيرين من أبطالها، وفي هذا ما يدحض أي تشكيك بافتراض تواطؤ رسمي مع المخطط الذي تم، لأننا هنا أمام محاكمات من نوع آخر، بعيداً عن ردود الفعل، أو التجني، أو التجديف، لأن لشنكال مكانة مقدسة لدى كل كردي شريف، ولا يمكن أن يفرط بها، إلا من يخون نفسه -والخونة موجودون بين الشعوب كلها- وأن معرفة بدهيات الحروب، ومنها ثنائية الكرِّ والفرّ "رغم بشاعة الفرّ" موجودة، وليس في تاريخ العالم كله، ثمة جيش لم ينتصر، بل أن الإمعان في تاريخ جيش صلاح الدين الأيوبي نفسه الذي يتصادى صيته، بين الغرب والشرق، بل وفي الجهات كلها، قد تعرض في أكثر من مرة لكبوات معروفة، خارج إرادتها، بيد أن ما سجل للقوة العسكرية هو ما تحسمه في النهاية.</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لا أنفي أن أية شكوك تساور نفس أي امرئ منا، من الممكن مناقشتها، مشروعة، في حدها الطبيعي، بيد أني أرى – وهو رأيي الذي كتبته أكثر من مرة للصديق إبراهيم محمود في رسائلنا المتبادلة يومياً بعيد نكبة شنكال- أن على أقلامنا أن تساهم -مادامت رحى الحرب دائرة- في شحذ الهمم، وتصليب الإرادات، والرد على فحوى الحرب الإعلامية القذرة التي يمارسها داعش، وقد وجدنا أن اللقطات "الإرهابية" التي بدأ التنظيم ينشرها، بعد مرور سنة له في الرقة، وهو في إطار تنفيذ مخططه، وتوسيع رقعته، من الافتراض إلى الواقع، ساعدته في دب الهلع في النفوس، وكان جزءاً كبيراً من هزيمة الجيش العراقي في الموصل بسببه، وهو ما يفرض علينا اليقظة، لاسيما في إعلامنا، ورصدنا الثقافي لما يتم، إذ يطلب منا ألا نخدم داعش في تشويه صورة المقاتل الكردي، سواء أكان من قوات الحماية الشعبية في كوباني ومدن كردستان الغربية، أو قنديل، أو جنوبي كردستان، وحتى خارج كردستان، عامة، وهو ما أنتبه إليه، رغم ضرورة التركيز على النقد، في حال ثبوت أسباب ذلك، حيث أن السكوت عليها، تدفع باتجاه هزيمتنا، حتى في دواخلنا.</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وفي ما يخص موضوع افتراض صفقة محددة، بين الإقليم وداعش، رغم أنه أمر جد خطير، بيد أني لست في صدد مناقشته، لأنه من نتاج "المظنة"، لا أكثر، ولا يمكن القبول به، بل هو لا يصمد أمام أية محاكمة عقلية، ضميرية، وقد تخلق لدى من ينضح بالوطنية، والحرص على شنكال، والقضية، في لحظة ردود فعل، وهو أمر مستوعب، وإن كان له تأثيره الخطير، لاسيما عندما يتم استغلاله من قبل هؤلاء الذين طالما اشتغلوا على تمزيق الصف الكردي، والفصل بينه و إيزيدييه،أو محاولة استئصال قلبه الإيزيدي خارج قفصه الصدري، وقد وجد هؤلاء الفرصة مؤاتية، بل وجدنا من راح يهلل من خارج المشهد.</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قلت لأحد الذين ناقشوني، منذ أيام، حول احتمال فرضية وجود تواطؤ من قبل بعض الضباط لاستدرار الغرب لتسليح الإقليم: إن من يتحدث بهذه الطريقة لا يعرف منظومة القيم الأخلاقية لدى الرئيس البرزاني الذي سيضحي بكل أسرته، رافضاً أية ميكافيلية لا تليق بتاريخه، وتاريخ أسرته، بل وأنه لو كان موقع سنجار هو أسرة البرزاني نفسه، لتم استهدافها، بغض النظر عمن يسكنونها، ناهيك عن أن الغرب الذي بات يجد داعش يخرج عن "كونتروله" بعد أن نما في مختبراته المرصودة، يجد في الكرد بعامة، وإقليم كردستان، بخاصة، خير واجهة لمقاومة هذا الوباء الكوني الذي يعد نسخة إيبولا الدموية في الشرق الأوسط كله..!</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أجزم، وهي وجهة نظري، أن ما قام به الرئيس مسعود البرزاني، من تركيز على محاكمة القيادات المسؤولة أمر جد مهم، لأن هناك خللاً تم، وكان ثمنه جد باهظ، وجد خطير، ولابد من كشف الأمور أمام القاصي والداني، وبجرأة، رغم أن من ينذر روحه  ك"بيشمركة" من أجل قضيته وشعبه وقيمه ومبادئه، لا يمكن أن يكون في روحه مساحة للمساومة، أو التخاذل، بيد أن تبيان الأمور، لاسيما أمام حجم الكارثة الشنكالية التي تطعن أعماق كل منا، تطعننا في ضميرنا، ووجداننا، ولا يمكن أن نهدأ، لو أزيل داعش والفكر الداعشي، ألف مرة، فكل ذلك لا يعادل دمعة طفل إيزيدي، و"لا ذرّة غبار من حذاء" أية من بناتنا وأخواتنا وأمهاتنا الإيزيديات، كما هو مضمون أحد  الأمثال الكردية.</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وأخيراً، فإن ممارسة "جلد الذات" و"الآخر" في إطار البحث عن مسوغ لما حدث، لا يفيد البتة، بعد وقوع "الفأس في الرأس"، لأننا جميعاً مدعوون لتشريح ما تم، في مختبر العقل والحكمة، من خلال فهم عال لطبيعة المرحلة، لاسيما أن المؤامرة لما تزل في أولها، ومن هم وراء داعش لا يمكن لهم أن يتوقفوا عند حدود ما ارتكبته أياديهم الآثمة، من توزيع لحراتنا، حتى على حراس حقول النفط في ديرالزور -كما روى لي شهود عيان من هناك- فهم يريدون لـ "قيامتهم" المزعومة، أن تتوازى مع "حشرنا" الأخير، لأنه مهما كانت أغراض داعش متعددة، فإن استهداف الكردي يدخل في رأس قائمته، كما بينت لنا مجازر شنكال الأبية.</w:t>
                  </w:r>
                </w:p>
                <w:p w:rsidR="00470420" w:rsidRPr="00FF5383" w:rsidRDefault="00470420" w:rsidP="00FF5383">
                  <w:pPr>
                    <w:rPr>
                      <w:lang w:bidi="ar-AE"/>
                    </w:rPr>
                  </w:pPr>
                </w:p>
              </w:txbxContent>
            </v:textbox>
            <w10:wrap anchorx="page"/>
          </v:shape>
        </w:pict>
      </w:r>
    </w:p>
    <w:p w:rsidR="00422395" w:rsidRDefault="00DD5F4E">
      <w:pPr>
        <w:rPr>
          <w:rtl/>
          <w:lang w:bidi="ar-AE"/>
        </w:rPr>
      </w:pPr>
      <w:r w:rsidRPr="00DD5F4E">
        <w:rPr>
          <w:rFonts w:cs="Arial"/>
          <w:rtl/>
          <w:lang w:bidi="ar-AE"/>
        </w:rPr>
        <w:t xml:space="preserve"> </w:t>
      </w:r>
    </w:p>
    <w:p w:rsidR="00422395" w:rsidRDefault="00422395">
      <w:pPr>
        <w:rPr>
          <w:rtl/>
          <w:lang w:bidi="ar-AE"/>
        </w:rPr>
      </w:pPr>
    </w:p>
    <w:p w:rsidR="00422395" w:rsidRDefault="00422395">
      <w:pPr>
        <w:rPr>
          <w:rtl/>
          <w:lang w:bidi="ar-AE"/>
        </w:rPr>
      </w:pPr>
    </w:p>
    <w:p w:rsidR="00422395" w:rsidRDefault="00F91AFA">
      <w:pPr>
        <w:rPr>
          <w:rtl/>
          <w:lang w:bidi="ar-AE"/>
        </w:rPr>
      </w:pPr>
      <w:r w:rsidRPr="00F91AFA">
        <w:rPr>
          <w:rFonts w:cs="Arial"/>
          <w:noProof/>
          <w:rtl/>
        </w:rPr>
        <w:pict>
          <v:shape id="_x0000_s18376" type="#_x0000_t202" style="position:absolute;left:0;text-align:left;margin-left:401.95pt;margin-top:10.35pt;width:390.55pt;height:975.75pt;z-index:257724416" fillcolor="#f6e6e6" stroked="f">
            <v:textbox style="mso-next-textbox:#_x0000_s18376">
              <w:txbxContent>
                <w:p w:rsidR="00470420" w:rsidRPr="006A1169" w:rsidRDefault="00470420" w:rsidP="003F117B">
                  <w:pPr>
                    <w:spacing w:after="120" w:line="320" w:lineRule="atLeast"/>
                    <w:jc w:val="both"/>
                    <w:rPr>
                      <w:rFonts w:ascii="Tahoma" w:hAnsi="Tahoma" w:cs="Tahoma"/>
                      <w:rtl/>
                      <w:lang w:bidi="ar-AE"/>
                    </w:rPr>
                  </w:pPr>
                  <w:r w:rsidRPr="006A1169">
                    <w:rPr>
                      <w:rFonts w:ascii="Tahoma" w:hAnsi="Tahoma" w:cs="Tahoma"/>
                      <w:rtl/>
                      <w:lang w:bidi="ar-AE"/>
                    </w:rPr>
                    <w:t xml:space="preserve">تصل صدمة غزو الظلاميين شنكال، في فجر يوم الثاني من  آب الجاري إلى مرتبة هاتيك الصدمات الكبرى التي تظل ندبة في الملامح الشخصية للأمم والشعوب التي تتعرض لها، وندية الدم والألم، في وجداناتها، مهما تقادم بها العهد، في ظل انعدام الوازع الأخلاقي والإنساني، وذلك لأسباب عديدة، في مطلعها أن أبناء منطقة شنكال من عداد هؤلاء المسالمين، المجربين، في الأرض، نتيجة عاملين رئيسين، أولهما: </w:t>
                  </w:r>
                </w:p>
                <w:p w:rsidR="00470420" w:rsidRPr="006A1169" w:rsidRDefault="00470420" w:rsidP="003F117B">
                  <w:pPr>
                    <w:spacing w:after="120" w:line="320" w:lineRule="atLeast"/>
                    <w:jc w:val="both"/>
                    <w:rPr>
                      <w:rFonts w:ascii="Tahoma" w:hAnsi="Tahoma" w:cs="Tahoma"/>
                      <w:rtl/>
                      <w:lang w:bidi="ar-AE"/>
                    </w:rPr>
                  </w:pPr>
                  <w:r w:rsidRPr="006A1169">
                    <w:rPr>
                      <w:rFonts w:ascii="Tahoma" w:hAnsi="Tahoma" w:cs="Tahoma"/>
                      <w:rtl/>
                      <w:lang w:bidi="ar-AE"/>
                    </w:rPr>
                    <w:t>*  طبيعة كرديتهم التي كانت سبباً في اهتمامهم، طوال التاريخ بمن حولهم، وحتى على حساب خصوصيتهم، وهي في عمقها مثلبة كبرى، بات الكردي يستشعر بخطورتها، ولكن،" ولات ساعة مندم"، كما قالت العرب، بعد أن تمّ فك الارتباط</w:t>
                  </w:r>
                  <w:r w:rsidRPr="00FF5383">
                    <w:rPr>
                      <w:rtl/>
                    </w:rPr>
                    <w:t xml:space="preserve"> </w:t>
                  </w:r>
                  <w:r w:rsidRPr="006A1169">
                    <w:rPr>
                      <w:rFonts w:ascii="Tahoma" w:hAnsi="Tahoma" w:cs="Tahoma"/>
                      <w:rtl/>
                      <w:lang w:bidi="ar-AE"/>
                    </w:rPr>
                    <w:t>العلني بينه والأمم والشعوب التي شاركته خيمة الإسلام عبر قرون طويلة، لاسيما</w:t>
                  </w:r>
                  <w:r w:rsidRPr="00843D47">
                    <w:rPr>
                      <w:rFonts w:ascii="Tahoma" w:hAnsi="Tahoma" w:cs="Tahoma"/>
                      <w:rtl/>
                      <w:lang w:bidi="ar-AE"/>
                    </w:rPr>
                    <w:t xml:space="preserve"> </w:t>
                  </w:r>
                  <w:r w:rsidRPr="006A1169">
                    <w:rPr>
                      <w:rFonts w:ascii="Tahoma" w:hAnsi="Tahoma" w:cs="Tahoma"/>
                      <w:rtl/>
                      <w:lang w:bidi="ar-AE"/>
                    </w:rPr>
                    <w:t>بعد</w:t>
                  </w:r>
                  <w:r w:rsidRPr="00843D47">
                    <w:rPr>
                      <w:rFonts w:ascii="Tahoma" w:hAnsi="Tahoma" w:cs="Tahoma"/>
                      <w:rtl/>
                      <w:lang w:bidi="ar-AE"/>
                    </w:rPr>
                    <w:t xml:space="preserve"> </w:t>
                  </w:r>
                  <w:r w:rsidRPr="006A1169">
                    <w:rPr>
                      <w:rFonts w:ascii="Tahoma" w:hAnsi="Tahoma" w:cs="Tahoma"/>
                      <w:rtl/>
                      <w:lang w:bidi="ar-AE"/>
                    </w:rPr>
                    <w:t>الحرب العالمية الأولى وتقاسم تركة "الشيخ العثماني المريض" وتطويب ذلك من قبل الغرب، سايكسبيكوياً، ليمارس كل من اقتسموا كردستان من: ترك وفرس وعرب سياسات تذويبهم العرقي، كل في بوتقته، من خلال الشوفينيين المغالين من أبناء تلك القوميات الذين وصلوا دفة حكم، وكانت مجازر كمال أتاتورك وسياساته ضد الوجود الكردي، في كردستان الشمالية، الوجه الأقبح في ذلك، كما تم استنساخ ذلك من قبل الأنظمة الدموية في الأجزاء الأخرى، كل منها بحسب طريقة وحجم ترجمة الحلم القومي الكردي، في فضائه، حيث لم يكن هناك أي فرق في الجوهر بين هؤلاء جميعاً.</w:t>
                  </w:r>
                </w:p>
                <w:p w:rsidR="00470420" w:rsidRPr="006A1169" w:rsidRDefault="00470420" w:rsidP="003F117B">
                  <w:pPr>
                    <w:spacing w:after="120" w:line="300" w:lineRule="atLeast"/>
                    <w:jc w:val="both"/>
                    <w:rPr>
                      <w:rFonts w:ascii="Tahoma" w:hAnsi="Tahoma" w:cs="Tahoma"/>
                      <w:rtl/>
                      <w:lang w:bidi="ar-AE"/>
                    </w:rPr>
                  </w:pPr>
                  <w:r w:rsidRPr="006A1169">
                    <w:rPr>
                      <w:rFonts w:ascii="Tahoma" w:hAnsi="Tahoma" w:cs="Tahoma"/>
                      <w:rtl/>
                      <w:lang w:bidi="ar-AE"/>
                    </w:rPr>
                    <w:t>*  وثاني هذه العوامل يتجسد في سماحة روح الإيزيدي، حيث استهدفت رقبته سكين الغدر، وبقي وفياً لقيمه التي تربى عليها، دون أن يتنازل عنها، وإن كان من صفاته ككردي قبل كل شيء أنه يرفض الذلَّ والخنوع، وأن تشبثه بإيزيديته دليل على أن شموخه، وتضحياته، حتى وإن كان ثمن ذلك روحه، وهو ما جعله محط احترام من قبل كل من هو متجرد من سطوة الأحكام المسبقة ضده، وهي أحكام إلغائية، ناتجة عن عقل كارثي وبائي بات يتعرى على حقيقته، حتى في أبرز محطاته: منذ ظهور الخوارج  في زمن عثمان بن عفان، ومن ثم فكر ابن تيمية الذي لم يفت في</w:t>
                  </w:r>
                  <w:r>
                    <w:rPr>
                      <w:rFonts w:ascii="Tahoma" w:hAnsi="Tahoma" w:cs="Tahoma" w:hint="cs"/>
                      <w:rtl/>
                      <w:lang w:bidi="ar-AE"/>
                    </w:rPr>
                    <w:t xml:space="preserve"> </w:t>
                  </w:r>
                  <w:r w:rsidRPr="006A1169">
                    <w:rPr>
                      <w:rFonts w:ascii="Tahoma" w:hAnsi="Tahoma" w:cs="Tahoma"/>
                      <w:rtl/>
                      <w:lang w:bidi="ar-AE"/>
                    </w:rPr>
                    <w:t>استهداف الإيزيديين، بيد أن فكره يشكل مرجعية التكفير الأكثر بروزاً، مروراً ب محمد بن عبدالوهاب "1791-1703" ومنظر الحاكمية أبي علاء الودودي –ت 1979 ومحمد بن عبدالوهاب وحتى أسامة ابن لادن وأواخر التكفيريين الذين نجدهم الآن.</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وطبيعي، أن البيشمركة التي استطاعت -تاريخياً- تحقيق المعجزات في مقارعة نظام بغداد، لها صورتها وصداها المائزان لدى الشعب الكردي، بكل مكوناته الدينية والإثنية، كما لدى الخصوم، والمتابعين لسيرتها،لاسيما أنها وبأعداد قليلة لها، لا تقاس بقوة جيش جرار، كالجيش العراقي، الذي كان قد تزود بأحدث أسلحة ومعدات الشرق والغرب، وبخاصة خلال فترتي الستينيات والسبعينيات، فقد استطاعت أن تقهر هذا الجيش النظامي أمام أعين الملأ أجمع، إلا أن دخول فلول داعش إلى شنكال، كان من شأنه أن يسيء -لأول وهلة- إلى هذا الانطباع، لاسيما أن مجزرة رهيبة تقشعرُّ لها الأبدان قد تمت، بل قد تم سبي بناتنا ونسائنا وقاصراتنا الإيزيديات، وأعلن عن بيعهن في أسواق النخاسة، ناهيك عن قتل الأطفال، والشيوخ، والشباب، وتهجير المنطقة من ذويها.</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مؤكد، أن أي استقراء للوحة، ضمن هذه التوصيفات هو محبط، ما لم نضع أمام أعيننا، أسباب انسحاب البيشمركة، بعد استشهاد بعضهم في المواجهات، وهو أمر خاطىء بكل المقاييس، وإن كان لسان حال من يرافع -هنا- هو أن ما ارتكبه هؤلاء الوحوش الضارية في"شنكال" غير مسبوق، وإن دخولهم إلى كل من الرقة والموصل، ورغم كل ما قاموا به من أهوال، فإن الأمر لم يبلغ هذه الدرجة، مادام أنهم قد أعلنوا أن عدوهم الأول "حزب العمال الكردستاني" ومن يدور في فلكه، كما قوات الحماية الشعبية "ي ب ك"،من جهة، والبيشمركة، من جهة أخرى، كما أنهم لم يرتكبوا مجازر مفتوحة ولا سبياً رسمياً، بحق مسيحيي، وشبك العراق جنوبي كردستان، و إيزيديي غرب كردستان "رغم استهدافهم قبل ذلك من قبل بعض التكفيريين"، وهو ما تناولناه آنذاك مع آخرين في بعض متابعاتنا..!.</w:t>
                  </w:r>
                </w:p>
                <w:p w:rsidR="00470420" w:rsidRPr="006A1169" w:rsidRDefault="00470420" w:rsidP="00F75114">
                  <w:pPr>
                    <w:spacing w:after="120" w:line="300" w:lineRule="atLeast"/>
                    <w:jc w:val="both"/>
                    <w:rPr>
                      <w:rFonts w:ascii="Tahoma" w:hAnsi="Tahoma" w:cs="Tahoma"/>
                      <w:rtl/>
                      <w:lang w:bidi="ar-AE"/>
                    </w:rPr>
                  </w:pPr>
                  <w:r w:rsidRPr="006A1169">
                    <w:rPr>
                      <w:rFonts w:ascii="Tahoma" w:hAnsi="Tahoma" w:cs="Tahoma"/>
                      <w:rtl/>
                      <w:lang w:bidi="ar-AE"/>
                    </w:rPr>
                    <w:t>رغم أن بعضهم استهزأ من افتراضية انسحاب البيشمركة من "شنكال" أمام  قوة داعشوية غير محسوبة، عمادها مسلحو هذا التنظيم الإرهابي وحاضناتهم القبلية، عبر ستمئة آلية، وهي كبيرة جداً، ناهيك عن تسليحها الهجومي، الذي حصلت عليه وفق "مسرحيات معدَّة" فاحت رائحتها، وباتت معروفة من قبل كل متابع فطن، مع مراعاة العامل الأكثر حسماً، وهو عنصر المباغتة الذي بلغ أوجه، في شنكال، على خلاف ما تم في الموصل، أو المحطات الأخرى التي مر بها داعش، أو توغل فيها، أو احتلها، وذلك حرصاً على أرواح المدنيين الذين -يفترض- في كل الغزوات، والحروب، أن يكونوا في معزل عما يتم، بل أن هناك أمراً جد مهم، يحاول كثيرون تجنب الحديث عنه يتعلق بحداثة محاولة البيشمركة تعزيز حضورها في منطقة شنكال، وحمايتها، إلى جانب جيش المركز الاتحادي الذي لا يشير إليه أحد، فالمنطقة -برمتها- تابعة للمركز -أي بغداد- ومن ضمن المناطق المتنازع عليها، وأن هناك تحريضاً ضدها، مما حولها، من قبل الأوساط التي لا تريد الخير للإيزيديين، وأهلهم الكرد، على حدّ سواء، وما غزو شنكال إلا أحد نتائج ذلك..!؟</w:t>
                  </w:r>
                </w:p>
                <w:p w:rsidR="00470420" w:rsidRPr="00FF5383" w:rsidRDefault="00470420" w:rsidP="00FF5383">
                  <w:pPr>
                    <w:rPr>
                      <w:lang w:bidi="ar-AE"/>
                    </w:rPr>
                  </w:pPr>
                  <w:r w:rsidRPr="006A1169">
                    <w:rPr>
                      <w:rFonts w:ascii="Tahoma" w:hAnsi="Tahoma" w:cs="Tahoma"/>
                      <w:rtl/>
                      <w:lang w:bidi="ar-AE"/>
                    </w:rPr>
                    <w:t>أتبع داعش سياسة مخطط لها على نحو دقيق، ومسبق، قبيل دخوله إلى سنجار،</w:t>
                  </w:r>
                </w:p>
              </w:txbxContent>
            </v:textbox>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5D0D50" w:rsidRDefault="00F91AFA">
      <w:pPr>
        <w:rPr>
          <w:rtl/>
          <w:lang w:bidi="ar-AE"/>
        </w:rPr>
      </w:pPr>
      <w:r w:rsidRPr="00F91AFA">
        <w:rPr>
          <w:rFonts w:cs="Arial"/>
          <w:noProof/>
          <w:rtl/>
        </w:rPr>
        <w:lastRenderedPageBreak/>
        <w:pict>
          <v:shape id="_x0000_s19475" type="#_x0000_t176" style="position:absolute;left:0;text-align:left;margin-left:932.7pt;margin-top:0;width:121.35pt;height:50.6pt;z-index:257870848;mso-position-horizontal:right;mso-position-horizontal-relative:margin;mso-position-vertical:top;mso-position-vertical-relative:margin" filled="f" fillcolor="#d8d8d8" strokecolor="#c00000" strokeweight="1pt">
            <v:stroke dashstyle="dash"/>
            <v:textbox style="mso-next-textbox:#_x0000_s19475">
              <w:txbxContent>
                <w:p w:rsidR="00470420" w:rsidRPr="00551AAE" w:rsidRDefault="00470420" w:rsidP="00BB4AC7">
                  <w:pPr>
                    <w:jc w:val="center"/>
                    <w:rPr>
                      <w:rFonts w:cs="AL-Hor"/>
                      <w:b/>
                      <w:bCs/>
                      <w:color w:val="C00000"/>
                      <w:sz w:val="72"/>
                      <w:szCs w:val="72"/>
                      <w:lang w:bidi="ar-AE"/>
                    </w:rPr>
                  </w:pPr>
                  <w:r w:rsidRPr="00551AAE">
                    <w:rPr>
                      <w:rFonts w:cs="AL-Hor" w:hint="cs"/>
                      <w:b/>
                      <w:bCs/>
                      <w:color w:val="C00000"/>
                      <w:sz w:val="72"/>
                      <w:szCs w:val="72"/>
                      <w:rtl/>
                      <w:lang w:bidi="ar-AE"/>
                    </w:rPr>
                    <w:t>م</w:t>
                  </w:r>
                  <w:r>
                    <w:rPr>
                      <w:rFonts w:cs="AL-Hor" w:hint="cs"/>
                      <w:b/>
                      <w:bCs/>
                      <w:color w:val="C00000"/>
                      <w:sz w:val="72"/>
                      <w:szCs w:val="72"/>
                      <w:rtl/>
                      <w:lang w:bidi="ar-AE"/>
                    </w:rPr>
                    <w:t>ـ</w:t>
                  </w:r>
                  <w:r w:rsidRPr="00551AAE">
                    <w:rPr>
                      <w:rFonts w:cs="AL-Hor" w:hint="cs"/>
                      <w:b/>
                      <w:bCs/>
                      <w:color w:val="C00000"/>
                      <w:sz w:val="72"/>
                      <w:szCs w:val="72"/>
                      <w:rtl/>
                      <w:lang w:bidi="ar-AE"/>
                    </w:rPr>
                    <w:t>ل</w:t>
                  </w:r>
                  <w:r>
                    <w:rPr>
                      <w:rFonts w:cs="AL-Hor" w:hint="cs"/>
                      <w:b/>
                      <w:bCs/>
                      <w:color w:val="C00000"/>
                      <w:sz w:val="72"/>
                      <w:szCs w:val="72"/>
                      <w:rtl/>
                      <w:lang w:bidi="ar-AE"/>
                    </w:rPr>
                    <w:t>ـ</w:t>
                  </w:r>
                  <w:r w:rsidRPr="00551AAE">
                    <w:rPr>
                      <w:rFonts w:cs="AL-Hor" w:hint="cs"/>
                      <w:b/>
                      <w:bCs/>
                      <w:color w:val="C00000"/>
                      <w:sz w:val="72"/>
                      <w:szCs w:val="72"/>
                      <w:rtl/>
                      <w:lang w:bidi="ar-AE"/>
                    </w:rPr>
                    <w:t>ف</w:t>
                  </w:r>
                  <w:r>
                    <w:rPr>
                      <w:rFonts w:cs="AL-Hor" w:hint="cs"/>
                      <w:b/>
                      <w:bCs/>
                      <w:color w:val="C00000"/>
                      <w:sz w:val="72"/>
                      <w:szCs w:val="72"/>
                      <w:rtl/>
                      <w:lang w:bidi="ar-AE"/>
                    </w:rPr>
                    <w:t>ـ</w:t>
                  </w:r>
                  <w:r w:rsidRPr="00551AAE">
                    <w:rPr>
                      <w:rFonts w:cs="AL-Hor" w:hint="cs"/>
                      <w:b/>
                      <w:bCs/>
                      <w:color w:val="C00000"/>
                      <w:sz w:val="72"/>
                      <w:szCs w:val="72"/>
                      <w:rtl/>
                      <w:lang w:bidi="ar-AE"/>
                    </w:rPr>
                    <w:t>ات</w:t>
                  </w:r>
                </w:p>
              </w:txbxContent>
            </v:textbox>
            <w10:wrap type="square" anchorx="margin" anchory="margin"/>
          </v:shape>
        </w:pict>
      </w:r>
      <w:r w:rsidR="00F93FE4" w:rsidRPr="00F93FE4">
        <w:rPr>
          <w:rFonts w:cs="Arial"/>
          <w:noProof/>
          <w:rtl/>
        </w:rPr>
        <w:drawing>
          <wp:anchor distT="0" distB="0" distL="114300" distR="114300" simplePos="0" relativeHeight="256629760"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621" type="#_x0000_t202" style="position:absolute;left:0;text-align:left;margin-left:0;margin-top:0;width:43.7pt;height:34.05pt;z-index:25650278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621">
              <w:txbxContent>
                <w:p w:rsidR="00470420" w:rsidRPr="00D960B5" w:rsidRDefault="00470420" w:rsidP="00B90B1C">
                  <w:pPr>
                    <w:jc w:val="center"/>
                    <w:rPr>
                      <w:szCs w:val="48"/>
                      <w:lang w:bidi="ar-AE"/>
                    </w:rPr>
                  </w:pPr>
                  <w:r>
                    <w:rPr>
                      <w:rFonts w:hint="cs"/>
                      <w:szCs w:val="48"/>
                      <w:rtl/>
                      <w:lang w:bidi="ar-AE"/>
                    </w:rPr>
                    <w:t>18</w:t>
                  </w:r>
                </w:p>
              </w:txbxContent>
            </v:textbox>
            <w10:wrap type="square" anchorx="margin" anchory="margin"/>
          </v:shape>
        </w:pict>
      </w:r>
    </w:p>
    <w:p w:rsidR="005D0D50" w:rsidRDefault="00F91AFA">
      <w:pPr>
        <w:rPr>
          <w:rtl/>
          <w:lang w:bidi="ar-AE"/>
        </w:rPr>
      </w:pPr>
      <w:r w:rsidRPr="00F91AFA">
        <w:rPr>
          <w:rFonts w:cs="Arial"/>
          <w:noProof/>
          <w:rtl/>
        </w:rPr>
        <w:pict>
          <v:shape id="_x0000_s17635" type="#_x0000_t202" style="position:absolute;left:0;text-align:left;margin-left:44.8pt;margin-top:1.95pt;width:579.65pt;height:20.45pt;z-index:256518144" filled="f" stroked="f">
            <v:textbox style="mso-next-textbox:#_x0000_s1763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p>
    <w:p w:rsidR="005D0D50" w:rsidRDefault="00F91AFA">
      <w:pPr>
        <w:rPr>
          <w:rtl/>
          <w:lang w:bidi="ar-AE"/>
        </w:rPr>
      </w:pPr>
      <w:r w:rsidRPr="00F91AFA">
        <w:rPr>
          <w:rFonts w:cs="Arial"/>
          <w:noProof/>
          <w:rtl/>
        </w:rPr>
        <w:pict>
          <v:shape id="_x0000_s17623" type="#_x0000_t32" style="position:absolute;left:0;text-align:left;margin-left:9.9pt;margin-top:4.95pt;width:781.8pt;height:0;z-index:256506880" o:connectortype="straight" strokecolor="#00b0f0" strokeweight="1.5pt">
            <w10:wrap anchorx="page"/>
          </v:shape>
        </w:pict>
      </w:r>
      <w:r>
        <w:rPr>
          <w:noProof/>
          <w:rtl/>
        </w:rPr>
        <w:pict>
          <v:shape id="_x0000_s19473" type="#_x0000_t202" style="position:absolute;left:0;text-align:left;margin-left:5.4pt;margin-top:6.4pt;width:393pt;height:430.65pt;z-index:257867776" fillcolor="#ffffe1" stroked="f">
            <v:textbox style="mso-next-textbox:#_x0000_s19473">
              <w:txbxContent>
                <w:p w:rsidR="00470420" w:rsidRDefault="00470420" w:rsidP="00260D00">
                  <w:pPr>
                    <w:spacing w:after="120" w:line="320" w:lineRule="atLeast"/>
                    <w:ind w:left="-72" w:right="-86"/>
                    <w:jc w:val="both"/>
                    <w:rPr>
                      <w:rFonts w:ascii="Tahoma" w:hAnsi="Tahoma" w:cs="Tahoma"/>
                      <w:shd w:val="clear" w:color="auto" w:fill="FFFFFF"/>
                      <w:rtl/>
                    </w:rPr>
                  </w:pPr>
                  <w:r w:rsidRPr="00BB4AC7">
                    <w:rPr>
                      <w:rFonts w:ascii="Tahoma" w:hAnsi="Tahoma" w:cs="Tahoma"/>
                      <w:rtl/>
                    </w:rPr>
                    <w:t>الصغار يتابعونها وكأنهم يتابعون أفلام كرتون.وفي حين لم تكن ظاهرة سفك الدماء غريبة عن ثقافتنا وخاصة فيما يتعلق بعادات الثأر والانتقام إلّا أننا لم نسمع يوماً أن قاتلاً قد مثّل بجثة ضحيته أو ذبحها إلا ما ندر، كأن يكون مختل نفسياً، بل على العكس من ذلك</w:t>
                  </w:r>
                  <w:r w:rsidRPr="00CB54B8">
                    <w:rPr>
                      <w:rFonts w:ascii="Tahoma" w:hAnsi="Tahoma" w:cs="Tahoma"/>
                      <w:shd w:val="clear" w:color="auto" w:fill="FFFFFF"/>
                      <w:rtl/>
                    </w:rPr>
                    <w:t xml:space="preserve"> </w:t>
                  </w:r>
                  <w:r w:rsidRPr="00BB4AC7">
                    <w:rPr>
                      <w:rFonts w:ascii="Tahoma" w:hAnsi="Tahoma" w:cs="Tahoma"/>
                      <w:rtl/>
                    </w:rPr>
                    <w:t>فقد كان ينظر إلى القاتل الذي يترك</w:t>
                  </w:r>
                  <w:r w:rsidRPr="00CB54B8">
                    <w:rPr>
                      <w:rFonts w:ascii="Tahoma" w:hAnsi="Tahoma" w:cs="Tahoma"/>
                      <w:shd w:val="clear" w:color="auto" w:fill="FFFFFF"/>
                      <w:rtl/>
                    </w:rPr>
                    <w:t xml:space="preserve"> </w:t>
                  </w:r>
                </w:p>
                <w:p w:rsidR="00470420" w:rsidRPr="00CB54B8" w:rsidRDefault="00470420" w:rsidP="00260D00">
                  <w:pPr>
                    <w:spacing w:after="120" w:line="320" w:lineRule="atLeast"/>
                    <w:ind w:left="-72" w:right="-86"/>
                    <w:jc w:val="both"/>
                    <w:rPr>
                      <w:rFonts w:ascii="Tahoma" w:hAnsi="Tahoma" w:cs="Tahoma"/>
                      <w:shd w:val="clear" w:color="auto" w:fill="FFFFFF"/>
                      <w:rtl/>
                    </w:rPr>
                  </w:pPr>
                  <w:r w:rsidRPr="00BB4AC7">
                    <w:rPr>
                      <w:rFonts w:ascii="Tahoma" w:hAnsi="Tahoma" w:cs="Tahoma"/>
                      <w:rtl/>
                    </w:rPr>
                    <w:t>مرحلة الغزو بقصد قتل الرجال وذبحهم ثم سبي النساءوبيعهن أو التمتع بهن، إلا أن السلفيين المتطرفين يفعلونها ويبرعون فيها متجاوزين بذلك المغول والتتار والنازيين في الدموية والهمجية والإجرام</w:t>
                  </w:r>
                  <w:r w:rsidRPr="00CB54B8">
                    <w:rPr>
                      <w:rFonts w:ascii="Tahoma" w:hAnsi="Tahoma" w:cs="Tahoma"/>
                      <w:shd w:val="clear" w:color="auto" w:fill="FFFFFF"/>
                      <w:rtl/>
                    </w:rPr>
                    <w:t xml:space="preserve">. </w:t>
                  </w:r>
                </w:p>
                <w:p w:rsidR="00470420" w:rsidRPr="00CB54B8" w:rsidRDefault="00470420" w:rsidP="00260D00">
                  <w:pPr>
                    <w:spacing w:after="120" w:line="320" w:lineRule="atLeast"/>
                    <w:ind w:left="-72" w:right="-86"/>
                    <w:jc w:val="both"/>
                    <w:rPr>
                      <w:rFonts w:ascii="Tahoma" w:hAnsi="Tahoma" w:cs="Tahoma"/>
                      <w:shd w:val="clear" w:color="auto" w:fill="FFFFFF"/>
                      <w:rtl/>
                    </w:rPr>
                  </w:pPr>
                  <w:r w:rsidRPr="00BB4AC7">
                    <w:rPr>
                      <w:rFonts w:ascii="Tahoma" w:hAnsi="Tahoma" w:cs="Tahoma"/>
                      <w:rtl/>
                    </w:rPr>
                    <w:t>وقد عُرف عن جنكيز خان وحفيده هولاكو أنهما من أكثر الشخصيات التاريخية فظاعة وشناعة في القتل والحرق والسلب والنهب والسبي، ومع ذلك فقد رق قلب جنكيز خان مرةً لدموع سيدة حين وجدها تبكي بمرارة وحرقة فوقف وأمر رجاله أن يسألوها عن سبب بكائها، فقالت السيدة لقد أخذ رجالكم أبني وزوجي وأخي ليعدموهم دون وجه حق، وعندما سمع الخان ذلك تحرك الحس الإنساني بداخله وقال لرجاله: سلوها أن تختار واحداً من الرجال الثلاثة لنطلق سراحه، فاختارت المرأة أخاها فتعجب الخان وأمر رجاله أن يسألوها عن سبب اختيارها لأخيها دون زوجها وابنها فأجابت المرأة: أما الأبن والزوج فيمكن تعويضهما لكن من أين لي بأخ لو قتلتم أخي هذا؟ فاغرورقت عينا جنك</w:t>
                  </w:r>
                  <w:r w:rsidRPr="00CB54B8">
                    <w:rPr>
                      <w:rFonts w:ascii="Tahoma" w:hAnsi="Tahoma" w:cs="Tahoma"/>
                      <w:shd w:val="clear" w:color="auto" w:fill="FFFFFF"/>
                      <w:rtl/>
                    </w:rPr>
                    <w:t xml:space="preserve">يز </w:t>
                  </w:r>
                  <w:r w:rsidRPr="00BB4AC7">
                    <w:rPr>
                      <w:rFonts w:ascii="Tahoma" w:hAnsi="Tahoma" w:cs="Tahoma"/>
                      <w:rtl/>
                    </w:rPr>
                    <w:t>خان بالدموع حين سمع كلامها وأمر بإطلاق سراح الرجال الثلاثة</w:t>
                  </w:r>
                  <w:r w:rsidRPr="00CB54B8">
                    <w:rPr>
                      <w:rFonts w:ascii="Tahoma" w:hAnsi="Tahoma" w:cs="Tahoma"/>
                      <w:shd w:val="clear" w:color="auto" w:fill="FFFFFF"/>
                      <w:rtl/>
                    </w:rPr>
                    <w:t xml:space="preserve">. </w:t>
                  </w:r>
                </w:p>
                <w:p w:rsidR="00470420" w:rsidRPr="00CB54B8" w:rsidRDefault="00470420" w:rsidP="00260D00">
                  <w:pPr>
                    <w:spacing w:after="120" w:line="320" w:lineRule="atLeast"/>
                    <w:ind w:left="-72" w:right="-86"/>
                    <w:jc w:val="both"/>
                    <w:rPr>
                      <w:rFonts w:ascii="Tahoma" w:hAnsi="Tahoma" w:cs="Tahoma"/>
                      <w:shd w:val="clear" w:color="auto" w:fill="FFFFFF"/>
                      <w:rtl/>
                    </w:rPr>
                  </w:pPr>
                  <w:r w:rsidRPr="00BB4AC7">
                    <w:rPr>
                      <w:rFonts w:ascii="Tahoma" w:hAnsi="Tahoma" w:cs="Tahoma"/>
                      <w:rtl/>
                    </w:rPr>
                    <w:t>ترى كم سيدة في شنكال بكت أمام مقاتلي داعش من أجل إنقاذ حياة أخيها؟ وكم طفلاً بكى بلوعة من أجل الكف عن قتل أبيه أو سبي أمه؟ ورغم هذا فقد قاد هؤلاء الأرذال الرجال إلى المذبحة وساقوا النساء والأطفال إلى أسواق النخاسة لبيعهم دون أدنى حس إنساني. وعليه كيف يمكن أن نتصور الأجيال القادمة التي تتربى على هذه</w:t>
                  </w:r>
                  <w:r w:rsidRPr="00CB54B8">
                    <w:rPr>
                      <w:rFonts w:ascii="Tahoma" w:hAnsi="Tahoma" w:cs="Tahoma"/>
                      <w:shd w:val="clear" w:color="auto" w:fill="FFFFFF"/>
                      <w:rtl/>
                    </w:rPr>
                    <w:t xml:space="preserve"> </w:t>
                  </w:r>
                  <w:r w:rsidRPr="00BB4AC7">
                    <w:rPr>
                      <w:rFonts w:ascii="Tahoma" w:hAnsi="Tahoma" w:cs="Tahoma"/>
                      <w:rtl/>
                    </w:rPr>
                    <w:t>الثقافة التي تنتشر في بلادنا انتشار النار في الهشيم؟</w:t>
                  </w:r>
                </w:p>
                <w:p w:rsidR="00470420" w:rsidRPr="00CB54B8" w:rsidRDefault="00470420" w:rsidP="00260D00">
                  <w:pPr>
                    <w:spacing w:after="120" w:line="320" w:lineRule="atLeast"/>
                    <w:ind w:left="-72" w:right="-86"/>
                    <w:jc w:val="both"/>
                    <w:rPr>
                      <w:rFonts w:ascii="Tahoma" w:hAnsi="Tahoma" w:cs="Tahoma"/>
                      <w:shd w:val="clear" w:color="auto" w:fill="FFFFFF"/>
                      <w:rtl/>
                    </w:rPr>
                  </w:pPr>
                  <w:r w:rsidRPr="00BB4AC7">
                    <w:rPr>
                      <w:rFonts w:ascii="Tahoma" w:hAnsi="Tahoma" w:cs="Tahoma"/>
                      <w:rtl/>
                    </w:rPr>
                    <w:t>رغم أننا كمجتمعات شرقية لم نبلغ ما بلغه الاوروبيون من الحضارة الإنسانية بمفهومها الحالي ولا زلنا نتخبط في الجهل والتخلف إلا أننا على وشك الدخول في عصر أكثر ظلاماً وقتامة سمته السفاهة والغلاظة والفظاظة والقسوة، ولا يعلم إلا الله متى وكيف نخرج</w:t>
                  </w:r>
                  <w:r w:rsidRPr="00CB54B8">
                    <w:rPr>
                      <w:rFonts w:ascii="Tahoma" w:hAnsi="Tahoma" w:cs="Tahoma"/>
                      <w:shd w:val="clear" w:color="auto" w:fill="FFFFFF"/>
                      <w:rtl/>
                    </w:rPr>
                    <w:t xml:space="preserve"> </w:t>
                  </w:r>
                  <w:r w:rsidRPr="00BB4AC7">
                    <w:rPr>
                      <w:rFonts w:ascii="Tahoma" w:hAnsi="Tahoma" w:cs="Tahoma"/>
                      <w:rtl/>
                    </w:rPr>
                    <w:t>منه.</w:t>
                  </w:r>
                </w:p>
                <w:p w:rsidR="00470420" w:rsidRDefault="00470420" w:rsidP="00260D00"/>
              </w:txbxContent>
            </v:textbox>
            <w10:wrap anchorx="page"/>
          </v:shape>
        </w:pict>
      </w:r>
      <w:r>
        <w:rPr>
          <w:noProof/>
          <w:rtl/>
        </w:rPr>
        <w:pict>
          <v:shape id="_x0000_s19471" type="#_x0000_t202" style="position:absolute;left:0;text-align:left;margin-left:398.4pt;margin-top:6.4pt;width:393.3pt;height:99.9pt;z-index:257864704" filled="f" stroked="f">
            <v:textbox>
              <w:txbxContent>
                <w:p w:rsidR="00470420" w:rsidRDefault="00470420" w:rsidP="00260D00">
                  <w:pPr>
                    <w:spacing w:after="0" w:line="240" w:lineRule="auto"/>
                    <w:outlineLvl w:val="1"/>
                    <w:rPr>
                      <w:b/>
                      <w:bCs/>
                      <w:sz w:val="36"/>
                      <w:szCs w:val="36"/>
                      <w:rtl/>
                    </w:rPr>
                  </w:pPr>
                  <w:r w:rsidRPr="006250DB">
                    <w:rPr>
                      <w:b/>
                      <w:bCs/>
                      <w:sz w:val="36"/>
                      <w:szCs w:val="36"/>
                      <w:rtl/>
                    </w:rPr>
                    <w:t>د. آلان</w:t>
                  </w:r>
                  <w:r>
                    <w:rPr>
                      <w:rFonts w:hint="cs"/>
                      <w:b/>
                      <w:bCs/>
                      <w:sz w:val="36"/>
                      <w:szCs w:val="36"/>
                      <w:rtl/>
                    </w:rPr>
                    <w:t xml:space="preserve"> </w:t>
                  </w:r>
                  <w:r w:rsidRPr="006250DB">
                    <w:rPr>
                      <w:b/>
                      <w:bCs/>
                      <w:sz w:val="36"/>
                      <w:szCs w:val="36"/>
                      <w:rtl/>
                    </w:rPr>
                    <w:t>كيكاني</w:t>
                  </w:r>
                </w:p>
                <w:p w:rsidR="00470420" w:rsidRDefault="00470420" w:rsidP="00260D00">
                  <w:pPr>
                    <w:spacing w:after="0" w:line="240" w:lineRule="auto"/>
                    <w:outlineLvl w:val="1"/>
                    <w:rPr>
                      <w:b/>
                      <w:bCs/>
                      <w:sz w:val="36"/>
                      <w:szCs w:val="36"/>
                      <w:rtl/>
                    </w:rPr>
                  </w:pPr>
                </w:p>
                <w:p w:rsidR="00470420" w:rsidRPr="00260D00" w:rsidRDefault="00470420" w:rsidP="00260D00">
                  <w:pPr>
                    <w:spacing w:after="120" w:line="320" w:lineRule="atLeast"/>
                    <w:jc w:val="center"/>
                    <w:rPr>
                      <w:rFonts w:asciiTheme="majorBidi" w:hAnsiTheme="majorBidi" w:cs="Al-Kharashi 2"/>
                      <w:b/>
                      <w:bCs/>
                      <w:color w:val="C00000"/>
                      <w:sz w:val="16"/>
                      <w:szCs w:val="16"/>
                      <w:rtl/>
                    </w:rPr>
                  </w:pPr>
                </w:p>
                <w:p w:rsidR="00470420" w:rsidRPr="00CB54B8" w:rsidRDefault="00470420" w:rsidP="00260D00">
                  <w:pPr>
                    <w:spacing w:after="120" w:line="320" w:lineRule="atLeast"/>
                    <w:jc w:val="center"/>
                    <w:rPr>
                      <w:rFonts w:asciiTheme="majorBidi" w:hAnsiTheme="majorBidi" w:cs="Al-Kharashi 2"/>
                      <w:b/>
                      <w:bCs/>
                      <w:color w:val="C00000"/>
                      <w:sz w:val="40"/>
                      <w:szCs w:val="40"/>
                      <w:shd w:val="clear" w:color="auto" w:fill="FFFFFF"/>
                      <w:rtl/>
                    </w:rPr>
                  </w:pPr>
                  <w:r w:rsidRPr="00AB153E">
                    <w:rPr>
                      <w:rFonts w:asciiTheme="majorBidi" w:hAnsiTheme="majorBidi" w:cs="Al-Kharashi 2"/>
                      <w:b/>
                      <w:bCs/>
                      <w:color w:val="C00000"/>
                      <w:sz w:val="40"/>
                      <w:szCs w:val="40"/>
                      <w:rtl/>
                    </w:rPr>
                    <w:t>ثقافة العنف إلى أين؟</w:t>
                  </w:r>
                </w:p>
                <w:p w:rsidR="00470420" w:rsidRDefault="00470420"/>
              </w:txbxContent>
            </v:textbox>
            <w10:wrap anchorx="page"/>
          </v:shape>
        </w:pict>
      </w:r>
      <w:r w:rsidRPr="00F91AFA">
        <w:rPr>
          <w:rFonts w:cs="Arial"/>
          <w:noProof/>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8342" type="#_x0000_t106" style="position:absolute;left:0;text-align:left;margin-left:538.85pt;margin-top:10.9pt;width:106.3pt;height:35.1pt;z-index:257866752" adj="4176,32615" fillcolor="#92d050" strokecolor="#c2d69b [1942]" strokeweight="2.25pt">
            <v:shadow on="t" type="perspective" color="#243f60 [1604]" opacity=".5" offset="1pt" offset2="-1pt"/>
            <v:textbox style="mso-next-textbox:#_x0000_s18342">
              <w:txbxContent>
                <w:p w:rsidR="00470420" w:rsidRPr="00D42ED8" w:rsidRDefault="00470420" w:rsidP="00B83187">
                  <w:pPr>
                    <w:jc w:val="center"/>
                    <w:rPr>
                      <w:rFonts w:asciiTheme="majorBidi" w:hAnsiTheme="majorBidi" w:cstheme="majorBidi"/>
                      <w:b/>
                      <w:bCs/>
                      <w:color w:val="FFFFFF" w:themeColor="background1"/>
                      <w:sz w:val="36"/>
                      <w:szCs w:val="36"/>
                      <w:lang w:bidi="ar-AE"/>
                    </w:rPr>
                  </w:pPr>
                  <w:r w:rsidRPr="00D42ED8">
                    <w:rPr>
                      <w:rFonts w:asciiTheme="majorBidi" w:hAnsiTheme="majorBidi" w:cstheme="majorBidi"/>
                      <w:b/>
                      <w:bCs/>
                      <w:color w:val="FFFFFF" w:themeColor="background1"/>
                      <w:sz w:val="36"/>
                      <w:szCs w:val="36"/>
                      <w:rtl/>
                      <w:lang w:bidi="ar-AE"/>
                    </w:rPr>
                    <w:t>عيــــــادة</w:t>
                  </w:r>
                </w:p>
              </w:txbxContent>
            </v:textbox>
            <w10:wrap anchorx="page"/>
          </v:shape>
        </w:pict>
      </w:r>
      <w:r w:rsidR="00260D00">
        <w:rPr>
          <w:noProof/>
          <w:rtl/>
        </w:rPr>
        <w:drawing>
          <wp:anchor distT="158496" distB="229489" distL="150876" distR="328295" simplePos="0" relativeHeight="257865728" behindDoc="0" locked="0" layoutInCell="1" allowOverlap="1">
            <wp:simplePos x="0" y="0"/>
            <wp:positionH relativeFrom="column">
              <wp:posOffset>5059680</wp:posOffset>
            </wp:positionH>
            <wp:positionV relativeFrom="paragraph">
              <wp:posOffset>111760</wp:posOffset>
            </wp:positionV>
            <wp:extent cx="1171575" cy="1238250"/>
            <wp:effectExtent l="95250" t="19050" r="66675" b="57150"/>
            <wp:wrapNone/>
            <wp:docPr id="3681" name="صورة 18"/>
            <wp:cNvGraphicFramePr/>
            <a:graphic xmlns:a="http://schemas.openxmlformats.org/drawingml/2006/main">
              <a:graphicData uri="http://schemas.openxmlformats.org/drawingml/2006/picture">
                <pic:pic xmlns:pic="http://schemas.openxmlformats.org/drawingml/2006/picture">
                  <pic:nvPicPr>
                    <pic:cNvPr id="0" name="صورة 18" descr="d"/>
                    <pic:cNvPicPr>
                      <a:picLocks noChangeAspect="1" noChangeArrowheads="1"/>
                    </pic:cNvPicPr>
                  </pic:nvPicPr>
                  <pic:blipFill>
                    <a:blip r:embed="rId52" cstate="print">
                      <a:lum bright="10000"/>
                    </a:blip>
                    <a:srcRect b="14409"/>
                    <a:stretch>
                      <a:fillRect/>
                    </a:stretch>
                  </pic:blipFill>
                  <pic:spPr bwMode="auto">
                    <a:xfrm>
                      <a:off x="0" y="0"/>
                      <a:ext cx="1171575" cy="1238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F91AFA">
      <w:pPr>
        <w:rPr>
          <w:rtl/>
          <w:lang w:bidi="ar-AE"/>
        </w:rPr>
      </w:pPr>
      <w:r>
        <w:rPr>
          <w:noProof/>
          <w:rtl/>
        </w:rPr>
        <w:pict>
          <v:shape id="_x0000_s19469" type="#_x0000_t202" style="position:absolute;left:0;text-align:left;margin-left:402.15pt;margin-top:8.1pt;width:389.55pt;height:326.25pt;z-index:257862656" fillcolor="#ffffe1" stroked="f">
            <v:textbox>
              <w:txbxContent>
                <w:p w:rsidR="00470420" w:rsidRPr="00CB54B8" w:rsidRDefault="00470420" w:rsidP="007D7CC1">
                  <w:pPr>
                    <w:spacing w:after="120" w:line="320" w:lineRule="atLeast"/>
                    <w:ind w:left="-72" w:right="-86"/>
                    <w:jc w:val="both"/>
                    <w:rPr>
                      <w:rFonts w:ascii="Tahoma" w:hAnsi="Tahoma" w:cs="Tahoma"/>
                      <w:shd w:val="clear" w:color="auto" w:fill="FFFFFF"/>
                      <w:rtl/>
                    </w:rPr>
                  </w:pPr>
                  <w:r w:rsidRPr="00AB153E">
                    <w:rPr>
                      <w:rFonts w:ascii="Tahoma" w:hAnsi="Tahoma" w:cs="Tahoma"/>
                      <w:rtl/>
                    </w:rPr>
                    <w:t>قبل نحو ثلاثة عقود جاءنا عسكريٌ يخدم في الجيش السوري وجارٌ لنا بصورة</w:t>
                  </w:r>
                  <w:r w:rsidRPr="00CB54B8">
                    <w:rPr>
                      <w:rFonts w:ascii="Tahoma" w:hAnsi="Tahoma" w:cs="Tahoma"/>
                      <w:shd w:val="clear" w:color="auto" w:fill="FFFFFF"/>
                      <w:rtl/>
                    </w:rPr>
                    <w:t xml:space="preserve"> </w:t>
                  </w:r>
                  <w:r w:rsidRPr="00BB4AC7">
                    <w:rPr>
                      <w:rFonts w:ascii="Tahoma" w:hAnsi="Tahoma" w:cs="Tahoma"/>
                      <w:rtl/>
                    </w:rPr>
                    <w:t>فوتوغرافية قاسية من لبنان الذي كان يرزح آنذاك تحت الحكم العسكري السوري، والصورة، على ما قيل لنا، كانت لفتىً لبناني ملقى على الأرض يسبح في دمائه، ورجلاه مفصولتان عن جسده، بعد إصابته بقذيفة في خضم العنف الذي كان مستشرياً</w:t>
                  </w:r>
                  <w:r w:rsidRPr="00CB54B8">
                    <w:rPr>
                      <w:rFonts w:ascii="Tahoma" w:hAnsi="Tahoma" w:cs="Tahoma"/>
                      <w:shd w:val="clear" w:color="auto" w:fill="FFFFFF"/>
                      <w:rtl/>
                    </w:rPr>
                    <w:t xml:space="preserve"> </w:t>
                  </w:r>
                  <w:r w:rsidRPr="00BB4AC7">
                    <w:rPr>
                      <w:rFonts w:ascii="Tahoma" w:hAnsi="Tahoma" w:cs="Tahoma"/>
                      <w:rtl/>
                    </w:rPr>
                    <w:t>في لبنان آنذاك.</w:t>
                  </w:r>
                  <w:r w:rsidRPr="00CB54B8">
                    <w:rPr>
                      <w:rFonts w:ascii="Tahoma" w:hAnsi="Tahoma" w:cs="Tahoma"/>
                      <w:shd w:val="clear" w:color="auto" w:fill="FFFFFF"/>
                      <w:rtl/>
                    </w:rPr>
                    <w:t xml:space="preserve"> </w:t>
                  </w:r>
                </w:p>
                <w:p w:rsidR="00470420" w:rsidRPr="00CB54B8" w:rsidRDefault="00470420" w:rsidP="00BB4AC7">
                  <w:pPr>
                    <w:spacing w:after="120" w:line="320" w:lineRule="atLeast"/>
                    <w:ind w:left="-72" w:right="-86"/>
                    <w:jc w:val="both"/>
                    <w:rPr>
                      <w:rFonts w:ascii="Tahoma" w:hAnsi="Tahoma" w:cs="Tahoma"/>
                      <w:shd w:val="clear" w:color="auto" w:fill="FFFFFF"/>
                      <w:rtl/>
                    </w:rPr>
                  </w:pPr>
                  <w:r w:rsidRPr="00BB4AC7">
                    <w:rPr>
                      <w:rFonts w:ascii="Tahoma" w:hAnsi="Tahoma" w:cs="Tahoma"/>
                      <w:rtl/>
                    </w:rPr>
                    <w:t>وإذ كنا أطفالاً فقد مُنعنا من النظر إلى تلك الصورة ولكننا كنا نسمع عنها الكثير، من</w:t>
                  </w:r>
                  <w:r w:rsidRPr="00CB54B8">
                    <w:rPr>
                      <w:rFonts w:ascii="Tahoma" w:hAnsi="Tahoma" w:cs="Tahoma"/>
                      <w:shd w:val="clear" w:color="auto" w:fill="FFFFFF"/>
                      <w:rtl/>
                    </w:rPr>
                    <w:t xml:space="preserve"> </w:t>
                  </w:r>
                  <w:r w:rsidRPr="00BB4AC7">
                    <w:rPr>
                      <w:rFonts w:ascii="Tahoma" w:hAnsi="Tahoma" w:cs="Tahoma"/>
                      <w:rtl/>
                    </w:rPr>
                    <w:t>قبيل أن زيداً من الناس وقع مغمىً عليه عندما وقعت عيناه على الصورة، وأن عمراً اصفر وجهه حتى غدا كالليمون حين ألقى نظرة عليها، وأن فلانا مُنع من رؤيتها لأنه يشكو من داء القلب.</w:t>
                  </w:r>
                  <w:r w:rsidRPr="00CB54B8">
                    <w:rPr>
                      <w:rFonts w:ascii="Tahoma" w:hAnsi="Tahoma" w:cs="Tahoma"/>
                      <w:shd w:val="clear" w:color="auto" w:fill="FFFFFF"/>
                      <w:rtl/>
                    </w:rPr>
                    <w:t xml:space="preserve"> </w:t>
                  </w:r>
                </w:p>
                <w:p w:rsidR="00470420" w:rsidRPr="00CB54B8" w:rsidRDefault="00470420" w:rsidP="007D7CC1">
                  <w:pPr>
                    <w:spacing w:after="120" w:line="320" w:lineRule="atLeast"/>
                    <w:ind w:left="-72" w:right="-86"/>
                    <w:jc w:val="both"/>
                    <w:rPr>
                      <w:rFonts w:ascii="Tahoma" w:hAnsi="Tahoma" w:cs="Tahoma"/>
                      <w:shd w:val="clear" w:color="auto" w:fill="FFFFFF"/>
                      <w:rtl/>
                    </w:rPr>
                  </w:pPr>
                  <w:r w:rsidRPr="00BB4AC7">
                    <w:rPr>
                      <w:rFonts w:ascii="Tahoma" w:hAnsi="Tahoma" w:cs="Tahoma"/>
                      <w:rtl/>
                    </w:rPr>
                    <w:t>بمقارنة بسيطة بين تلك الأيام وهذه التي نعيشها يتضح لنا مدى الانحدار الذي وصلنا إليه رغم أن طبيعة مجتمعنا في تلك الأيام لم تكن تخلو من العنف والقسوة. فاليوم وبعد عشر سنوات من الفتك الشنيع في العراق من جراء العنف الطائفي المستشري في طول البلاد وعرضها والسيارات المفخخة اليومية التي تحصد أرواح الأبرياء، وبعد ثلاث سنوات من القتل البشع بكل الوسائل اللاإنسانية في سورية سواء ما تعلق منها بالنظام أو ما ارتبط منها بالجماعات الإرهابية المتطرفة التي تحترف القتل بطرق في غاية الوحشية وما تنقله وسائل التواصل الاجتماعي والقنوات الفضائية يومياً من لقطات فيديو تقشعر لها الأبدان، أقول اليوم بتنا لا نرتكس لهذه الأخبار اليومية المصورة ولا نشمئز لرؤيتها وصرنا ننظر إلى ذبح الرجل للرجل أو حرقه أو دفنه مع أفراد عائلته وهم أحياء وكأننا نشاهد فلماً عادياً، بل إن مثل هذه المشاهد أضحت مألوفة لدى أبنائنا</w:t>
                  </w:r>
                  <w:r w:rsidRPr="00CB54B8">
                    <w:rPr>
                      <w:rFonts w:ascii="Tahoma" w:hAnsi="Tahoma" w:cs="Tahoma"/>
                      <w:shd w:val="clear" w:color="auto" w:fill="FFFFFF"/>
                      <w:rtl/>
                    </w:rPr>
                    <w:t xml:space="preserve"> الصغار يتابعونها وكأنهم يتابعون أفلام كرتون.</w:t>
                  </w:r>
                </w:p>
                <w:p w:rsidR="00470420" w:rsidRDefault="00470420"/>
              </w:txbxContent>
            </v:textbox>
            <w10:wrap anchorx="page"/>
          </v:shape>
        </w:pict>
      </w: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F91AFA">
      <w:pPr>
        <w:rPr>
          <w:rtl/>
          <w:lang w:bidi="ar-AE"/>
        </w:rPr>
      </w:pPr>
      <w:r>
        <w:rPr>
          <w:noProof/>
          <w:rtl/>
        </w:rPr>
        <w:pict>
          <v:shape id="_x0000_s18389" type="#_x0000_t202" style="position:absolute;left:0;text-align:left;margin-left:11.4pt;margin-top:19pt;width:777.75pt;height:235.5pt;z-index:257868800" fillcolor="#f6e6e6" strokecolor="#7030a0" strokeweight="1.5pt">
            <v:stroke dashstyle="1 1" endcap="round"/>
            <v:textbox style="mso-next-textbox:#_x0000_s18389">
              <w:txbxContent>
                <w:p w:rsidR="00470420" w:rsidRDefault="00470420" w:rsidP="0001600A">
                  <w:pPr>
                    <w:spacing w:after="120" w:line="300" w:lineRule="atLeast"/>
                    <w:rPr>
                      <w:rFonts w:asciiTheme="majorBidi" w:hAnsiTheme="majorBidi" w:cstheme="majorBidi"/>
                      <w:b/>
                      <w:bCs/>
                      <w:color w:val="7030A0"/>
                      <w:sz w:val="40"/>
                      <w:szCs w:val="40"/>
                      <w:rtl/>
                      <w:lang w:bidi="ar-SY"/>
                    </w:rPr>
                  </w:pPr>
                  <w:r w:rsidRPr="00377AB9">
                    <w:rPr>
                      <w:rFonts w:asciiTheme="majorBidi" w:hAnsiTheme="majorBidi" w:cstheme="majorBidi"/>
                      <w:b/>
                      <w:bCs/>
                      <w:sz w:val="40"/>
                      <w:szCs w:val="40"/>
                      <w:rtl/>
                      <w:lang w:bidi="ar-SY"/>
                    </w:rPr>
                    <w:t>أفين بوزان</w:t>
                  </w:r>
                  <w:r w:rsidRPr="0001600A">
                    <w:rPr>
                      <w:rFonts w:asciiTheme="majorBidi" w:hAnsiTheme="majorBidi" w:cstheme="majorBidi"/>
                      <w:b/>
                      <w:bCs/>
                      <w:color w:val="7030A0"/>
                      <w:sz w:val="40"/>
                      <w:szCs w:val="40"/>
                      <w:rtl/>
                      <w:lang w:bidi="ar-SY"/>
                    </w:rPr>
                    <w:t xml:space="preserve"> </w:t>
                  </w:r>
                  <w:r>
                    <w:rPr>
                      <w:rFonts w:asciiTheme="majorBidi" w:hAnsiTheme="majorBidi" w:cstheme="majorBidi" w:hint="cs"/>
                      <w:b/>
                      <w:bCs/>
                      <w:color w:val="7030A0"/>
                      <w:sz w:val="40"/>
                      <w:szCs w:val="40"/>
                      <w:rtl/>
                      <w:lang w:bidi="ar-SY"/>
                    </w:rPr>
                    <w:t xml:space="preserve">                                                 </w:t>
                  </w:r>
                </w:p>
                <w:p w:rsidR="00470420" w:rsidRPr="00F75114" w:rsidRDefault="00470420" w:rsidP="004356CB">
                  <w:pPr>
                    <w:spacing w:after="120" w:line="300" w:lineRule="atLeast"/>
                    <w:jc w:val="center"/>
                    <w:rPr>
                      <w:rFonts w:asciiTheme="majorBidi" w:hAnsiTheme="majorBidi" w:cstheme="majorBidi"/>
                      <w:b/>
                      <w:bCs/>
                      <w:color w:val="7030A0"/>
                      <w:sz w:val="40"/>
                      <w:szCs w:val="40"/>
                      <w:rtl/>
                      <w:lang w:bidi="ar-SY"/>
                    </w:rPr>
                  </w:pPr>
                  <w:r w:rsidRPr="00F75114">
                    <w:rPr>
                      <w:rFonts w:asciiTheme="majorBidi" w:hAnsiTheme="majorBidi" w:cstheme="majorBidi"/>
                      <w:b/>
                      <w:bCs/>
                      <w:color w:val="7030A0"/>
                      <w:sz w:val="40"/>
                      <w:szCs w:val="40"/>
                      <w:rtl/>
                      <w:lang w:bidi="ar-SY"/>
                    </w:rPr>
                    <w:t>إلى متى سينتظر ..؟</w:t>
                  </w:r>
                </w:p>
                <w:p w:rsidR="00470420" w:rsidRPr="00377AB9" w:rsidRDefault="00470420" w:rsidP="00F75114">
                  <w:pPr>
                    <w:spacing w:after="120" w:line="300" w:lineRule="atLeast"/>
                    <w:jc w:val="both"/>
                    <w:rPr>
                      <w:rFonts w:ascii="Tahoma" w:hAnsi="Tahoma" w:cs="Tahoma"/>
                      <w:rtl/>
                      <w:lang w:bidi="ar-SY"/>
                    </w:rPr>
                  </w:pPr>
                  <w:r w:rsidRPr="00377AB9">
                    <w:rPr>
                      <w:rFonts w:ascii="Tahoma" w:hAnsi="Tahoma" w:cs="Tahoma"/>
                      <w:rtl/>
                      <w:lang w:bidi="ar-SY"/>
                    </w:rPr>
                    <w:t xml:space="preserve">هذا الوطن المسكين الذي ما زال يحلم وينتظر الأمل المفقود يبحث عن حياة بسيطة يستطيع أن يحلم بها بالحرية والسعادة والاستقرار لا بالجثث المرمية على أرصفة الطريق ولا لصراخ الأطفال لسماعهم صوت القنابل ولا لعويل النساء لفقدانهم أبناءهم وأحباءهم ولا لشباب تغربوا عن أهلهم والاشتياق يذبحهم لملاقاتهم حتى الأحجار الساكنة بدأت تحلم بأمل في الحياة . </w:t>
                  </w:r>
                </w:p>
                <w:p w:rsidR="00470420" w:rsidRPr="00377AB9" w:rsidRDefault="00470420" w:rsidP="0001600A">
                  <w:pPr>
                    <w:spacing w:after="120" w:line="300" w:lineRule="atLeast"/>
                    <w:jc w:val="both"/>
                    <w:rPr>
                      <w:rFonts w:ascii="Tahoma" w:hAnsi="Tahoma" w:cs="Tahoma"/>
                      <w:rtl/>
                      <w:lang w:bidi="ar-SY"/>
                    </w:rPr>
                  </w:pPr>
                  <w:r w:rsidRPr="00377AB9">
                    <w:rPr>
                      <w:rFonts w:ascii="Tahoma" w:hAnsi="Tahoma" w:cs="Tahoma"/>
                      <w:rtl/>
                      <w:lang w:bidi="ar-SY"/>
                    </w:rPr>
                    <w:t>آه على هذه الأيام الضائعة تمر كالرياح الثلجية فوق كل وطن..فوق كل قرية..فوق كل منطقة..فوق كل مكان وزمان..تنتظر الأمل البعيد..تتنظر الطمأنينة والسكينة..تنتظر الأحلام الوردية..حتى أصبح الجلوس على شرفة البيت حسرة..والجلوس بسلام لسماع تغريد العصافير كل صباح حسرة..وسماع صوت فيروز حسرة..وشرب فنجان قهوة حسرة.</w:t>
                  </w:r>
                </w:p>
                <w:p w:rsidR="00470420" w:rsidRPr="00377AB9" w:rsidRDefault="00470420" w:rsidP="00F75114">
                  <w:pPr>
                    <w:spacing w:after="120" w:line="300" w:lineRule="atLeast"/>
                    <w:jc w:val="both"/>
                    <w:rPr>
                      <w:rFonts w:ascii="Tahoma" w:hAnsi="Tahoma" w:cs="Tahoma"/>
                      <w:rtl/>
                      <w:lang w:bidi="ar-SY"/>
                    </w:rPr>
                  </w:pPr>
                  <w:r w:rsidRPr="00377AB9">
                    <w:rPr>
                      <w:rFonts w:ascii="Tahoma" w:hAnsi="Tahoma" w:cs="Tahoma"/>
                      <w:rtl/>
                      <w:lang w:bidi="ar-SY"/>
                    </w:rPr>
                    <w:t>صمت غريب وأحلام غريبة أوراق متساقطة وكأن الفصول كلها خريف ولم يبقى هناك دموع الفرح بل دموع الحزن والآهات حتى شامنا وكل وطن يحلم بسلام لبس الثوب الأسود وذهبت الضحكات وجاءت الجمرات المشتعلة لتحرق كل أمل حتى أن الطفل الصغير عندما يرسم أصبحت رسوماته تعبر عن خوفه حتى يمكنك أن تلاحظ بأنه لا يحمل إلا لوناً واحداً بيده وهو اللون الأحمر الذي يعبر عنده بالدم.</w:t>
                  </w:r>
                </w:p>
                <w:p w:rsidR="00470420" w:rsidRPr="00377AB9" w:rsidRDefault="00470420" w:rsidP="00F75114">
                  <w:pPr>
                    <w:spacing w:after="120" w:line="300" w:lineRule="atLeast"/>
                    <w:jc w:val="both"/>
                    <w:rPr>
                      <w:rFonts w:ascii="Tahoma" w:hAnsi="Tahoma" w:cs="Tahoma"/>
                      <w:rtl/>
                      <w:lang w:bidi="ar-SY"/>
                    </w:rPr>
                  </w:pPr>
                  <w:r w:rsidRPr="00377AB9">
                    <w:rPr>
                      <w:rFonts w:ascii="Tahoma" w:hAnsi="Tahoma" w:cs="Tahoma"/>
                      <w:rtl/>
                      <w:lang w:bidi="ar-SY"/>
                    </w:rPr>
                    <w:t>إلى متى ستزول هذه العاصفة التي أخذت منا كل حلم كل أمل كل حياة وجلبت الحسرة والحزن والآلام.</w:t>
                  </w:r>
                </w:p>
                <w:p w:rsidR="00470420" w:rsidRPr="00377AB9" w:rsidRDefault="00470420" w:rsidP="00F75114">
                  <w:pPr>
                    <w:spacing w:after="120" w:line="300" w:lineRule="atLeast"/>
                    <w:jc w:val="both"/>
                    <w:rPr>
                      <w:rFonts w:ascii="Tahoma" w:hAnsi="Tahoma" w:cs="Tahoma"/>
                      <w:rtl/>
                      <w:lang w:bidi="ar-SY"/>
                    </w:rPr>
                  </w:pPr>
                  <w:r w:rsidRPr="00377AB9">
                    <w:rPr>
                      <w:rFonts w:ascii="Tahoma" w:hAnsi="Tahoma" w:cs="Tahoma"/>
                      <w:rtl/>
                      <w:lang w:bidi="ar-SY"/>
                    </w:rPr>
                    <w:t xml:space="preserve">إلى متى سينتظر هذا الوطن رفع الرايات الخضراء للنصر .. إلى متى سيصرخ كفى لقتل الأطفال الأبرياء .. كفى لقطف الأحلام الوردية .. كفى لصرخة المظلوم . </w:t>
                  </w:r>
                </w:p>
                <w:p w:rsidR="00470420" w:rsidRPr="00377AB9" w:rsidRDefault="00470420" w:rsidP="00F75114">
                  <w:pPr>
                    <w:spacing w:after="120" w:line="300" w:lineRule="atLeast"/>
                    <w:jc w:val="both"/>
                    <w:rPr>
                      <w:rFonts w:ascii="Tahoma" w:hAnsi="Tahoma" w:cs="Tahoma"/>
                      <w:rtl/>
                      <w:lang w:bidi="ar-AE"/>
                    </w:rPr>
                  </w:pPr>
                  <w:r w:rsidRPr="00377AB9">
                    <w:rPr>
                      <w:rFonts w:ascii="Tahoma" w:hAnsi="Tahoma" w:cs="Tahoma"/>
                      <w:rtl/>
                      <w:lang w:bidi="ar-SY"/>
                    </w:rPr>
                    <w:t>نحن نريد وطناً بلون الربيع وولادة نوروز جديد يعطر سماء الوطن بعطور الحرية والسلام والاستقرار ...</w:t>
                  </w:r>
                </w:p>
                <w:p w:rsidR="00470420" w:rsidRDefault="00470420">
                  <w:pPr>
                    <w:rPr>
                      <w:lang w:bidi="ar-SY"/>
                    </w:rPr>
                  </w:pPr>
                </w:p>
              </w:txbxContent>
            </v:textbox>
            <w10:wrap anchorx="page"/>
          </v:shape>
        </w:pict>
      </w:r>
    </w:p>
    <w:p w:rsidR="005D0D50" w:rsidRDefault="005D0D50">
      <w:pPr>
        <w:rPr>
          <w:rtl/>
          <w:lang w:bidi="ar-AE"/>
        </w:rPr>
      </w:pPr>
    </w:p>
    <w:p w:rsidR="005D0D50" w:rsidRDefault="005D0D50">
      <w:pPr>
        <w:rPr>
          <w:rtl/>
          <w:lang w:bidi="ar-AE"/>
        </w:rPr>
      </w:pPr>
    </w:p>
    <w:p w:rsidR="005D0D50" w:rsidRDefault="00F75114">
      <w:pPr>
        <w:rPr>
          <w:rtl/>
          <w:lang w:bidi="ar-AE"/>
        </w:rPr>
      </w:pPr>
      <w:r w:rsidRPr="00F75114">
        <w:rPr>
          <w:rFonts w:cs="Arial"/>
          <w:rtl/>
          <w:lang w:bidi="ar-AE"/>
        </w:rPr>
        <w:t xml:space="preserve"> </w:t>
      </w: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260D00">
      <w:pPr>
        <w:rPr>
          <w:rtl/>
          <w:lang w:bidi="ar-AE"/>
        </w:rPr>
      </w:pPr>
      <w:r>
        <w:rPr>
          <w:noProof/>
          <w:rtl/>
        </w:rPr>
        <w:drawing>
          <wp:anchor distT="0" distB="0" distL="114300" distR="114300" simplePos="0" relativeHeight="257861632" behindDoc="0" locked="0" layoutInCell="1" allowOverlap="1">
            <wp:simplePos x="0" y="0"/>
            <wp:positionH relativeFrom="column">
              <wp:posOffset>659130</wp:posOffset>
            </wp:positionH>
            <wp:positionV relativeFrom="paragraph">
              <wp:posOffset>86360</wp:posOffset>
            </wp:positionV>
            <wp:extent cx="8601075" cy="5362575"/>
            <wp:effectExtent l="19050" t="0" r="9525" b="0"/>
            <wp:wrapNone/>
            <wp:docPr id="2251" name="صورة 3" descr="C:\Users\Khorshid\Desktop\img_pod_1308-pod-displaced-syria-RTR42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rshid\Desktop\img_pod_1308-pod-displaced-syria-RTR426FA.jpg"/>
                    <pic:cNvPicPr>
                      <a:picLocks noChangeAspect="1" noChangeArrowheads="1"/>
                    </pic:cNvPicPr>
                  </pic:nvPicPr>
                  <pic:blipFill>
                    <a:blip r:embed="rId53"/>
                    <a:srcRect/>
                    <a:stretch>
                      <a:fillRect/>
                    </a:stretch>
                  </pic:blipFill>
                  <pic:spPr bwMode="auto">
                    <a:xfrm>
                      <a:off x="0" y="0"/>
                      <a:ext cx="8601075" cy="5362575"/>
                    </a:xfrm>
                    <a:prstGeom prst="rect">
                      <a:avLst/>
                    </a:prstGeom>
                    <a:noFill/>
                    <a:ln w="9525">
                      <a:noFill/>
                      <a:miter lim="800000"/>
                      <a:headEnd/>
                      <a:tailEnd/>
                    </a:ln>
                  </pic:spPr>
                </pic:pic>
              </a:graphicData>
            </a:graphic>
          </wp:anchor>
        </w:drawing>
      </w: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5D0D50" w:rsidRDefault="005D0D50">
      <w:pPr>
        <w:rPr>
          <w:rtl/>
          <w:lang w:bidi="ar-AE"/>
        </w:rPr>
      </w:pPr>
    </w:p>
    <w:p w:rsidR="00714E48" w:rsidRDefault="00F91AFA">
      <w:pPr>
        <w:rPr>
          <w:rtl/>
          <w:lang w:bidi="ar-AE"/>
        </w:rPr>
      </w:pPr>
      <w:r w:rsidRPr="00F91AFA">
        <w:rPr>
          <w:rFonts w:cs="Arial"/>
          <w:noProof/>
          <w:rtl/>
        </w:rPr>
        <w:lastRenderedPageBreak/>
        <w:pict>
          <v:shape id="_x0000_s18128" type="#_x0000_t202" style="position:absolute;left:0;text-align:left;margin-left:50.7pt;margin-top:22.2pt;width:564.7pt;height:20.45pt;z-index:257334272" filled="f" stroked="f">
            <v:textbox style="mso-next-textbox:#_x0000_s18128">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14E48">
                  <w:pPr>
                    <w:rPr>
                      <w:color w:val="0000CC"/>
                      <w:szCs w:val="14"/>
                    </w:rPr>
                  </w:pPr>
                </w:p>
                <w:p w:rsidR="00470420" w:rsidRPr="006757AB" w:rsidRDefault="00470420" w:rsidP="00714E48">
                  <w:pPr>
                    <w:rPr>
                      <w:szCs w:val="14"/>
                    </w:rPr>
                  </w:pPr>
                </w:p>
                <w:p w:rsidR="00470420" w:rsidRPr="00763DFC" w:rsidRDefault="00470420" w:rsidP="00714E48">
                  <w:pPr>
                    <w:rPr>
                      <w:szCs w:val="14"/>
                    </w:rPr>
                  </w:pPr>
                </w:p>
              </w:txbxContent>
            </v:textbox>
            <w10:wrap anchorx="page"/>
          </v:shape>
        </w:pict>
      </w:r>
      <w:r w:rsidRPr="00F91AFA">
        <w:rPr>
          <w:rFonts w:cs="Arial"/>
          <w:noProof/>
          <w:rtl/>
        </w:rPr>
        <w:pict>
          <v:shape id="_x0000_s18126" type="#_x0000_t176" style="position:absolute;left:0;text-align:left;margin-left:3753.5pt;margin-top:0;width:116.5pt;height:42.15pt;z-index:257332224;mso-position-horizontal:right;mso-position-horizontal-relative:margin;mso-position-vertical:top;mso-position-vertical-relative:margin" filled="f" fillcolor="#d8d8d8" strokecolor="#0070c0" strokeweight="1pt">
            <v:stroke dashstyle="dash"/>
            <v:textbox style="mso-next-textbox:#_x0000_s18126">
              <w:txbxContent>
                <w:p w:rsidR="00470420" w:rsidRPr="00CD1288" w:rsidRDefault="00470420" w:rsidP="00714E48">
                  <w:pPr>
                    <w:jc w:val="center"/>
                    <w:rPr>
                      <w:rFonts w:cs="Andalus"/>
                      <w:color w:val="0070C0"/>
                      <w:sz w:val="48"/>
                      <w:szCs w:val="48"/>
                    </w:rPr>
                  </w:pPr>
                  <w:r w:rsidRPr="00CD1288">
                    <w:rPr>
                      <w:rFonts w:cs="AL-Hor" w:hint="cs"/>
                      <w:b/>
                      <w:bCs/>
                      <w:color w:val="0070C0"/>
                      <w:sz w:val="48"/>
                      <w:szCs w:val="48"/>
                      <w:rtl/>
                    </w:rPr>
                    <w:t>أفك</w:t>
                  </w:r>
                  <w:r w:rsidRPr="00CD1288">
                    <w:rPr>
                      <w:rFonts w:cs="AL-Hor" w:hint="cs"/>
                      <w:b/>
                      <w:bCs/>
                      <w:color w:val="0070C0"/>
                      <w:sz w:val="48"/>
                      <w:szCs w:val="48"/>
                      <w:rtl/>
                      <w:lang w:bidi="ar-AE"/>
                    </w:rPr>
                    <w:t>ـ</w:t>
                  </w:r>
                  <w:r w:rsidRPr="00CD1288">
                    <w:rPr>
                      <w:rFonts w:cs="AL-Hor" w:hint="cs"/>
                      <w:b/>
                      <w:bCs/>
                      <w:color w:val="0070C0"/>
                      <w:sz w:val="48"/>
                      <w:szCs w:val="48"/>
                      <w:rtl/>
                    </w:rPr>
                    <w:t>ار  و  آر اء</w:t>
                  </w:r>
                </w:p>
              </w:txbxContent>
            </v:textbox>
            <w10:wrap type="square" anchorx="margin" anchory="margin"/>
          </v:shape>
        </w:pict>
      </w:r>
      <w:r w:rsidR="00714E48" w:rsidRPr="00714E48">
        <w:rPr>
          <w:rFonts w:cs="Arial"/>
          <w:noProof/>
          <w:rtl/>
        </w:rPr>
        <w:drawing>
          <wp:anchor distT="0" distB="0" distL="114300" distR="114300" simplePos="0" relativeHeight="257331200"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76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8125" type="#_x0000_t202" style="position:absolute;left:0;text-align:left;margin-left:0;margin-top:0;width:43.7pt;height:34.05pt;z-index:25732915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8125">
              <w:txbxContent>
                <w:p w:rsidR="00470420" w:rsidRPr="00D960B5" w:rsidRDefault="00470420" w:rsidP="00B90B1C">
                  <w:pPr>
                    <w:jc w:val="center"/>
                    <w:rPr>
                      <w:szCs w:val="48"/>
                      <w:lang w:bidi="ar-AE"/>
                    </w:rPr>
                  </w:pPr>
                  <w:r>
                    <w:rPr>
                      <w:rFonts w:hint="cs"/>
                      <w:szCs w:val="48"/>
                      <w:rtl/>
                      <w:lang w:bidi="ar-AE"/>
                    </w:rPr>
                    <w:t>19</w:t>
                  </w:r>
                </w:p>
              </w:txbxContent>
            </v:textbox>
            <w10:wrap type="square" anchorx="margin" anchory="margin"/>
          </v:shape>
        </w:pict>
      </w:r>
    </w:p>
    <w:p w:rsidR="00714E48" w:rsidRDefault="00714E48">
      <w:pPr>
        <w:rPr>
          <w:rtl/>
          <w:lang w:bidi="ar-AE"/>
        </w:rPr>
      </w:pPr>
    </w:p>
    <w:p w:rsidR="00714E48" w:rsidRDefault="00F91AFA">
      <w:pPr>
        <w:rPr>
          <w:rtl/>
          <w:lang w:bidi="ar-AE"/>
        </w:rPr>
      </w:pPr>
      <w:r w:rsidRPr="00F91AFA">
        <w:rPr>
          <w:rFonts w:cs="Arial"/>
          <w:noProof/>
          <w:rtl/>
        </w:rPr>
        <w:pict>
          <v:shape id="_x0000_s18344" type="#_x0000_t106" style="position:absolute;left:0;text-align:left;margin-left:135.15pt;margin-top:8.85pt;width:119.25pt;height:36.35pt;z-index:257676288" adj="-1087,34435" fillcolor="#ebf6f9" strokecolor="blue" strokeweight="2.25pt">
            <v:textbox style="mso-next-textbox:#_x0000_s18344">
              <w:txbxContent>
                <w:p w:rsidR="00470420" w:rsidRPr="00670997" w:rsidRDefault="00470420" w:rsidP="00B83187">
                  <w:pPr>
                    <w:rPr>
                      <w:b/>
                      <w:bCs/>
                      <w:color w:val="00B0F0"/>
                      <w:sz w:val="36"/>
                      <w:szCs w:val="36"/>
                    </w:rPr>
                  </w:pPr>
                  <w:r w:rsidRPr="00670997">
                    <w:rPr>
                      <w:rFonts w:hint="cs"/>
                      <w:b/>
                      <w:bCs/>
                      <w:color w:val="00B0F0"/>
                      <w:sz w:val="36"/>
                      <w:szCs w:val="36"/>
                      <w:rtl/>
                    </w:rPr>
                    <w:t>عطال بطال</w:t>
                  </w:r>
                </w:p>
              </w:txbxContent>
            </v:textbox>
          </v:shape>
        </w:pict>
      </w:r>
      <w:r w:rsidRPr="00F91AFA">
        <w:rPr>
          <w:rFonts w:cs="Arial"/>
          <w:noProof/>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8383" type="#_x0000_t185" style="position:absolute;left:0;text-align:left;margin-left:351.15pt;margin-top:9.55pt;width:440.05pt;height:630.75pt;z-index:257733632" strokecolor="#1305cb" strokeweight="2.25pt">
            <v:stroke dashstyle="1 1" endcap="round"/>
            <v:textbox style="mso-next-textbox:#_x0000_s18383">
              <w:txbxContent>
                <w:p w:rsidR="00470420" w:rsidRDefault="00470420" w:rsidP="00DC5349">
                  <w:pPr>
                    <w:spacing w:after="0" w:line="240" w:lineRule="auto"/>
                    <w:ind w:hanging="7"/>
                    <w:rPr>
                      <w:rFonts w:cs="Arial"/>
                      <w:b/>
                      <w:bCs/>
                      <w:color w:val="333333"/>
                      <w:sz w:val="40"/>
                      <w:szCs w:val="40"/>
                      <w:rtl/>
                    </w:rPr>
                  </w:pPr>
                  <w:r w:rsidRPr="00BE7FB5">
                    <w:rPr>
                      <w:rFonts w:asciiTheme="majorBidi" w:hAnsiTheme="majorBidi" w:cstheme="majorBidi"/>
                      <w:b/>
                      <w:bCs/>
                      <w:sz w:val="40"/>
                      <w:szCs w:val="40"/>
                      <w:rtl/>
                    </w:rPr>
                    <w:t>عبدالواحد علواني</w:t>
                  </w:r>
                </w:p>
                <w:p w:rsidR="00470420" w:rsidRDefault="00470420" w:rsidP="002E797A">
                  <w:pPr>
                    <w:spacing w:after="0" w:line="240" w:lineRule="auto"/>
                    <w:ind w:hanging="7"/>
                    <w:rPr>
                      <w:rFonts w:cs="Arial"/>
                      <w:color w:val="333333"/>
                      <w:sz w:val="48"/>
                      <w:szCs w:val="48"/>
                      <w:rtl/>
                      <w:lang w:bidi="ar-AE"/>
                    </w:rPr>
                  </w:pPr>
                </w:p>
                <w:p w:rsidR="00470420" w:rsidRPr="00797C1A" w:rsidRDefault="00470420" w:rsidP="00797C1A">
                  <w:pPr>
                    <w:spacing w:after="120" w:line="320" w:lineRule="atLeast"/>
                    <w:jc w:val="center"/>
                    <w:rPr>
                      <w:rFonts w:asciiTheme="majorBidi" w:hAnsiTheme="majorBidi" w:cstheme="majorBidi"/>
                      <w:b/>
                      <w:bCs/>
                      <w:color w:val="1305CB"/>
                      <w:sz w:val="40"/>
                      <w:szCs w:val="40"/>
                      <w:rtl/>
                    </w:rPr>
                  </w:pPr>
                  <w:r w:rsidRPr="00797C1A">
                    <w:rPr>
                      <w:rFonts w:asciiTheme="majorBidi" w:hAnsiTheme="majorBidi" w:cstheme="majorBidi"/>
                      <w:b/>
                      <w:bCs/>
                      <w:color w:val="1305CB"/>
                      <w:sz w:val="40"/>
                      <w:szCs w:val="40"/>
                      <w:rtl/>
                    </w:rPr>
                    <w:t>الكردي التائه والمستقبل</w:t>
                  </w:r>
                </w:p>
                <w:p w:rsidR="00470420" w:rsidRPr="00092605" w:rsidRDefault="00470420" w:rsidP="00797C1A">
                  <w:pPr>
                    <w:spacing w:after="120" w:line="320" w:lineRule="atLeast"/>
                    <w:jc w:val="both"/>
                    <w:rPr>
                      <w:rFonts w:ascii="Tahoma" w:hAnsi="Tahoma" w:cs="Tahoma"/>
                      <w:rtl/>
                    </w:rPr>
                  </w:pPr>
                  <w:r w:rsidRPr="00092605">
                    <w:rPr>
                      <w:rFonts w:ascii="Tahoma" w:hAnsi="Tahoma" w:cs="Tahoma"/>
                      <w:rtl/>
                    </w:rPr>
                    <w:t>لم يفلح الكرد في بناء كيان مستقل بهم طوال التاريخ، حمية الكردي الزائدة دائماً ورطته في مسالك قاتلة، قراءته لتاريخه كانت سطحية وناقصة دوماً، فلم يعتبر منه، تقديره لحاضره كان مليئاً بالمغالطات فدفع الثمن الأكبر، واستشرافه للمستقبل اختلط مع التهويمات.. فلم ينجح في وضع أسس لتغيير أحواله أو الاستقلال بذاته.. حتى في تقديره للصوت العاقل أخطأ الكردي كثيراً، إذ ظن أنه الصوت العالي والشتام والحماسي..</w:t>
                  </w:r>
                </w:p>
                <w:p w:rsidR="00470420" w:rsidRPr="00092605" w:rsidRDefault="00470420" w:rsidP="00797C1A">
                  <w:pPr>
                    <w:spacing w:after="120" w:line="320" w:lineRule="atLeast"/>
                    <w:jc w:val="both"/>
                    <w:rPr>
                      <w:rFonts w:ascii="Tahoma" w:hAnsi="Tahoma" w:cs="Tahoma"/>
                      <w:rtl/>
                    </w:rPr>
                  </w:pPr>
                  <w:r w:rsidRPr="00092605">
                    <w:rPr>
                      <w:rFonts w:ascii="Tahoma" w:hAnsi="Tahoma" w:cs="Tahoma"/>
                      <w:rtl/>
                    </w:rPr>
                    <w:t>الغالبية العظمى من الكرد بسطاء مطالبهم في الحياة يسيرة ونبيلة، يبحثون عن فسحة للعيش بعيداً عن ظلم الجيران وذوي القربى، يشكرون من يهتم لأمرهم، ويقدرون من تورع عن ظلمهم، ويغفرون لمن يكف عن إيذائهم، هم في عمومهم هكذا، وإن تنطعت قلة منهم، بدلاً من أن تحفز هممهم للنهوض من جهل حالهم ووعثاء مآلهم، تدفع بهم إلى أحضان أعدائهم، وتستثير فيهم العواطف الرخيصة والحميات القاتلة.. اختلطت عليهم الأمور أو هم يخلطونها عمداً، والنتيجة لن تكون سوى وبالاً على الكرد أنفسهم. إذا كان هذا حال المثقف فيهم، فكيف يحققون ما يحق لهم..</w:t>
                  </w:r>
                </w:p>
                <w:p w:rsidR="00470420" w:rsidRPr="00092605" w:rsidRDefault="00470420" w:rsidP="00797C1A">
                  <w:pPr>
                    <w:spacing w:after="120" w:line="320" w:lineRule="atLeast"/>
                    <w:jc w:val="both"/>
                    <w:rPr>
                      <w:rFonts w:ascii="Tahoma" w:hAnsi="Tahoma" w:cs="Tahoma"/>
                      <w:rtl/>
                    </w:rPr>
                  </w:pPr>
                  <w:r w:rsidRPr="00092605">
                    <w:rPr>
                      <w:rFonts w:ascii="Tahoma" w:hAnsi="Tahoma" w:cs="Tahoma"/>
                      <w:rtl/>
                    </w:rPr>
                    <w:t>الكرد أمة، وشعب عريق، وطاقة جبارة، ويستحقون الاحترام والنهوض والاستقلال بشأنهم، إلا أن استحقاقاتهم لن تأتي على يد سياسي أجير، أو مثقف مليء بالحماقة، لا شك أن قامات فكرية واعية ومدركة موجودة بينهم، ولها تقديرها العالي واحترامها الكبير، لكن صوت العقل والخبرة والوعي صوت هادئ ورزين يضيع في زحام الأصوات الحمقاء والفوضى التي يثيرونها..</w:t>
                  </w:r>
                </w:p>
                <w:p w:rsidR="00470420" w:rsidRPr="00092605" w:rsidRDefault="00470420" w:rsidP="00797C1A">
                  <w:pPr>
                    <w:spacing w:after="120" w:line="320" w:lineRule="atLeast"/>
                    <w:jc w:val="both"/>
                    <w:rPr>
                      <w:rFonts w:ascii="Tahoma" w:hAnsi="Tahoma" w:cs="Tahoma"/>
                      <w:rtl/>
                    </w:rPr>
                  </w:pPr>
                  <w:r w:rsidRPr="00092605">
                    <w:rPr>
                      <w:rFonts w:ascii="Tahoma" w:hAnsi="Tahoma" w:cs="Tahoma"/>
                      <w:rtl/>
                    </w:rPr>
                    <w:t>ليس العيب في طموح الكردي، وهو طموح مشروع ومنصف، إنما في الذين يعبرون عنه برعونة، وأكثرهم ممن تخلى عن معايشة حال الكرد، ويثير الغبار من بعيد دون أن ينال قسطاً من هذا الغبار..</w:t>
                  </w:r>
                </w:p>
                <w:p w:rsidR="00470420" w:rsidRPr="00092605" w:rsidRDefault="00470420" w:rsidP="00797C1A">
                  <w:pPr>
                    <w:spacing w:after="120" w:line="320" w:lineRule="atLeast"/>
                    <w:jc w:val="both"/>
                    <w:rPr>
                      <w:rFonts w:ascii="Tahoma" w:hAnsi="Tahoma" w:cs="Tahoma"/>
                      <w:rtl/>
                    </w:rPr>
                  </w:pPr>
                  <w:r w:rsidRPr="00092605">
                    <w:rPr>
                      <w:rFonts w:ascii="Tahoma" w:hAnsi="Tahoma" w:cs="Tahoma"/>
                      <w:rtl/>
                    </w:rPr>
                    <w:t>تائه الكردي بين من يدعي تمثيله، وبين من يتربص به، يدفع الثمن الغالي مرة تلو المرة، دون أن يحظى بما يحق له، بتدبير لئيم من غيره نعم، لكن أيضاً بتدمير من ذاته.. يستحثه الحمقى ليقاتل حيث لا يستفيد، وأن يستهلك طاقته فيما لا يفيد. وليس حال الأقوام الذين يحيطون به بأفضل منه، لذلك يضمحل الأمل، ويبدو الغد أسوأ من اليوم..</w:t>
                  </w:r>
                </w:p>
                <w:p w:rsidR="00470420" w:rsidRPr="00092605" w:rsidRDefault="00470420" w:rsidP="00797C1A">
                  <w:pPr>
                    <w:spacing w:after="120" w:line="320" w:lineRule="atLeast"/>
                    <w:jc w:val="both"/>
                    <w:rPr>
                      <w:rFonts w:ascii="Tahoma" w:hAnsi="Tahoma" w:cs="Tahoma"/>
                      <w:rtl/>
                    </w:rPr>
                  </w:pPr>
                  <w:r w:rsidRPr="00092605">
                    <w:rPr>
                      <w:rFonts w:ascii="Tahoma" w:hAnsi="Tahoma" w:cs="Tahoma"/>
                      <w:rtl/>
                    </w:rPr>
                    <w:t>سيقرأ كلماتي هذه من يظن أني أحط من قدر الكرد، أو أستخف بهم، لكنها حرقة قلب كردي نشأ وسط معاناتهم، واكتوى بما طالهم، ربما أفتقد الحمية القومية التي يتحمس لها، لكني مهتم لحال البائسين والمستضعفين، هم من يشغلون ضميري وعقلي وجهدي، وهم أهلي الذين أهتم لأمرهم في وجه أي كان، كردياً كان أو لم يكن..</w:t>
                  </w:r>
                </w:p>
                <w:p w:rsidR="00470420" w:rsidRPr="00415B55" w:rsidRDefault="00470420" w:rsidP="004353E9">
                  <w:pPr>
                    <w:shd w:val="clear" w:color="auto" w:fill="FFFFFF"/>
                    <w:spacing w:after="120" w:line="340" w:lineRule="atLeast"/>
                    <w:rPr>
                      <w:rFonts w:asciiTheme="majorBidi" w:hAnsiTheme="majorBidi" w:cstheme="majorBidi"/>
                      <w:b/>
                      <w:bCs/>
                      <w:color w:val="222222"/>
                      <w:sz w:val="40"/>
                      <w:szCs w:val="40"/>
                      <w:rtl/>
                    </w:rPr>
                  </w:pPr>
                </w:p>
                <w:p w:rsidR="00470420" w:rsidRDefault="00470420" w:rsidP="000865FC">
                  <w:pPr>
                    <w:spacing w:after="0" w:line="240" w:lineRule="auto"/>
                    <w:rPr>
                      <w:rFonts w:ascii="Calibri" w:hAnsi="Calibri"/>
                      <w:b/>
                      <w:bCs/>
                      <w:sz w:val="40"/>
                      <w:szCs w:val="40"/>
                      <w:rtl/>
                    </w:rPr>
                  </w:pPr>
                </w:p>
                <w:p w:rsidR="00470420" w:rsidRPr="00E92846" w:rsidRDefault="00470420" w:rsidP="000865FC">
                  <w:pPr>
                    <w:rPr>
                      <w:szCs w:val="24"/>
                      <w:lang w:bidi="ar-AE"/>
                    </w:rPr>
                  </w:pPr>
                </w:p>
              </w:txbxContent>
            </v:textbox>
          </v:shape>
        </w:pict>
      </w:r>
      <w:r w:rsidRPr="00F91AFA">
        <w:rPr>
          <w:rFonts w:cs="Arial"/>
          <w:noProof/>
          <w:rtl/>
        </w:rPr>
        <w:pict>
          <v:shape id="_x0000_s18381" type="#_x0000_t185" style="position:absolute;left:0;text-align:left;margin-left:6.9pt;margin-top:9.55pt;width:337.5pt;height:630.75pt;z-index:257731584" fillcolor="white [3201]" strokecolor="#4859f6" strokeweight="1pt">
            <v:stroke dashstyle="dash" endcap="round"/>
            <v:shadow color="#868686"/>
            <v:textbox style="mso-next-textbox:#_x0000_s18381">
              <w:txbxContent>
                <w:p w:rsidR="00470420" w:rsidRDefault="00470420" w:rsidP="00A43239">
                  <w:pPr>
                    <w:spacing w:after="0" w:line="240" w:lineRule="auto"/>
                    <w:rPr>
                      <w:rFonts w:asciiTheme="majorBidi" w:hAnsiTheme="majorBidi" w:cstheme="majorBidi"/>
                      <w:b/>
                      <w:bCs/>
                      <w:color w:val="222222"/>
                      <w:sz w:val="40"/>
                      <w:szCs w:val="40"/>
                      <w:rtl/>
                      <w:lang w:bidi="ar-AE"/>
                    </w:rPr>
                  </w:pPr>
                  <w:r>
                    <w:rPr>
                      <w:rFonts w:asciiTheme="majorBidi" w:hAnsiTheme="majorBidi" w:cstheme="majorBidi"/>
                      <w:b/>
                      <w:bCs/>
                      <w:color w:val="222222"/>
                      <w:sz w:val="40"/>
                      <w:szCs w:val="40"/>
                      <w:rtl/>
                    </w:rPr>
                    <w:t>غسان جانكير</w:t>
                  </w:r>
                </w:p>
                <w:p w:rsidR="00470420" w:rsidRDefault="00470420" w:rsidP="00A43239">
                  <w:pPr>
                    <w:spacing w:after="0" w:line="240" w:lineRule="auto"/>
                    <w:rPr>
                      <w:rFonts w:asciiTheme="majorBidi" w:hAnsiTheme="majorBidi" w:cstheme="majorBidi"/>
                      <w:b/>
                      <w:bCs/>
                      <w:color w:val="222222"/>
                      <w:sz w:val="40"/>
                      <w:szCs w:val="40"/>
                      <w:rtl/>
                      <w:lang w:bidi="ar-AE"/>
                    </w:rPr>
                  </w:pPr>
                </w:p>
                <w:p w:rsidR="00470420" w:rsidRPr="004B61BF" w:rsidRDefault="00470420" w:rsidP="00A43239">
                  <w:pPr>
                    <w:spacing w:after="120" w:line="320" w:lineRule="atLeast"/>
                    <w:jc w:val="center"/>
                    <w:rPr>
                      <w:b/>
                      <w:bCs/>
                      <w:color w:val="8037B7"/>
                      <w:sz w:val="40"/>
                      <w:szCs w:val="40"/>
                      <w:rtl/>
                    </w:rPr>
                  </w:pPr>
                  <w:r w:rsidRPr="004B61BF">
                    <w:rPr>
                      <w:rFonts w:hint="cs"/>
                      <w:b/>
                      <w:bCs/>
                      <w:color w:val="8037B7"/>
                      <w:sz w:val="40"/>
                      <w:szCs w:val="40"/>
                      <w:rtl/>
                    </w:rPr>
                    <w:t>الحل</w:t>
                  </w:r>
                  <w:r>
                    <w:rPr>
                      <w:rFonts w:hint="cs"/>
                      <w:b/>
                      <w:bCs/>
                      <w:color w:val="8037B7"/>
                      <w:sz w:val="40"/>
                      <w:szCs w:val="40"/>
                      <w:rtl/>
                    </w:rPr>
                    <w:t>ــ</w:t>
                  </w:r>
                  <w:r w:rsidRPr="004B61BF">
                    <w:rPr>
                      <w:rFonts w:hint="cs"/>
                      <w:b/>
                      <w:bCs/>
                      <w:color w:val="8037B7"/>
                      <w:sz w:val="40"/>
                      <w:szCs w:val="40"/>
                      <w:rtl/>
                    </w:rPr>
                    <w:t>م الذي بددن</w:t>
                  </w:r>
                  <w:r>
                    <w:rPr>
                      <w:rFonts w:hint="cs"/>
                      <w:b/>
                      <w:bCs/>
                      <w:color w:val="8037B7"/>
                      <w:sz w:val="40"/>
                      <w:szCs w:val="40"/>
                      <w:rtl/>
                    </w:rPr>
                    <w:t>ـــ</w:t>
                  </w:r>
                  <w:r w:rsidRPr="004B61BF">
                    <w:rPr>
                      <w:rFonts w:hint="cs"/>
                      <w:b/>
                      <w:bCs/>
                      <w:color w:val="8037B7"/>
                      <w:sz w:val="40"/>
                      <w:szCs w:val="40"/>
                      <w:rtl/>
                    </w:rPr>
                    <w:t>ا</w:t>
                  </w:r>
                </w:p>
                <w:p w:rsidR="00470420" w:rsidRPr="00AA563D" w:rsidRDefault="00470420" w:rsidP="00A43239">
                  <w:pPr>
                    <w:spacing w:after="120" w:line="320" w:lineRule="atLeast"/>
                    <w:ind w:left="-75" w:right="-90"/>
                    <w:jc w:val="both"/>
                    <w:rPr>
                      <w:rFonts w:ascii="Tahoma" w:hAnsi="Tahoma" w:cs="Tahoma"/>
                      <w:rtl/>
                    </w:rPr>
                  </w:pPr>
                  <w:r w:rsidRPr="00AA563D">
                    <w:rPr>
                      <w:rFonts w:ascii="Tahoma" w:hAnsi="Tahoma" w:cs="Tahoma"/>
                      <w:rtl/>
                    </w:rPr>
                    <w:t>بددنا الربيع الذي استهوانا ربطه بالثورات، التي كانت أسرع مِن عدوى التثائب، في البلدان العربية المحكومة بطغاةٍ مُختالون بموبقاتٍ، يُسارع المنافقون في تجميلها، أو تبريرها بمسوغات تُحاكي تلك التي يسوقها رَجِلُ دينٍ غُرٌ يدعوا الناس إلى الإيمان كلّما استعصت الإجابة عن الأسئلة التي تستدعي الشرح بأسلوبٍ علمي.</w:t>
                  </w:r>
                </w:p>
                <w:p w:rsidR="00470420" w:rsidRPr="00AA563D" w:rsidRDefault="00470420" w:rsidP="00A43239">
                  <w:pPr>
                    <w:spacing w:after="120" w:line="320" w:lineRule="atLeast"/>
                    <w:ind w:left="-75" w:right="-90"/>
                    <w:jc w:val="both"/>
                    <w:rPr>
                      <w:rFonts w:ascii="Tahoma" w:hAnsi="Tahoma" w:cs="Tahoma"/>
                      <w:rtl/>
                    </w:rPr>
                  </w:pPr>
                  <w:r w:rsidRPr="00AA563D">
                    <w:rPr>
                      <w:rFonts w:ascii="Tahoma" w:hAnsi="Tahoma" w:cs="Tahoma"/>
                      <w:rtl/>
                    </w:rPr>
                    <w:t>الجُمَع التي ألفناه – قبل الثورات – كأيامٍ لخمول الجسد، في مُدنٍ خاملة خاوية مِن الحركة، في شرقٍ خامل، لحلمٍ أُريدَ له الخمول لعقودٍ عدة، وحدها الخُطب كانت تُميّزها عن باقي الأيام، يُهذي فيها الخُطباء كآلة تسجيل تسرد - خبط عشواء - الخطوط العريضة التي سجّلها رجلُ أمنٍ حاذق، أو هكذا خال نفسه قادراً على إبقاء رأي عام مُحاب لنظامه الأبدي، مع تقريعٍ دائم لرواد المساجد على فقدانهم الرحمة، على ذوي القربى وحقوق الجار الفقير على الجار الأفقر، مع هامش من الحرية تسمح له بالشطح بالخيال، في سرد قصصٍ عاطفية، تفعل فعل المورفين أو يزيد قليلا، مع ختم الخطبة بالدعاء لانتصار الدكتاتور على الأعداء، وتسديد خُطاه فيما يراه من صواب لمستقبل أُمة ما عاد يُخفى عليها فساد الحاكم وإفساده للرعية صار أهون من ضرطة العنزة.</w:t>
                  </w:r>
                </w:p>
                <w:p w:rsidR="00470420" w:rsidRPr="00AA563D" w:rsidRDefault="00470420" w:rsidP="00A43239">
                  <w:pPr>
                    <w:spacing w:after="120" w:line="320" w:lineRule="atLeast"/>
                    <w:ind w:left="-75" w:right="-90"/>
                    <w:jc w:val="both"/>
                    <w:rPr>
                      <w:rFonts w:ascii="Tahoma" w:hAnsi="Tahoma" w:cs="Tahoma"/>
                      <w:rtl/>
                    </w:rPr>
                  </w:pPr>
                  <w:r w:rsidRPr="00AA563D">
                    <w:rPr>
                      <w:rFonts w:ascii="Tahoma" w:hAnsi="Tahoma" w:cs="Tahoma"/>
                      <w:rtl/>
                    </w:rPr>
                    <w:t xml:space="preserve">ذات الجُمع تلقفناه بحبور للانطلاق في مُظاهرات من أمام الجوامع، في خطوة التفافية على قوانين الطوارئ التي تمنح رجال الأمن لمحاسبة أكثر من شخصين يجتمعون سوياً، يتململ الكثيرين منّا من طول خطبة الإمام، يدفعنا الحماس والتشوّق للصراخ عن ألمٍ كتمناه أو كنّا نُعبّر عنه بالهمس، هي ساعة لا غير نقول فيها للدكتاتور: </w:t>
                  </w:r>
                  <w:r>
                    <w:rPr>
                      <w:rFonts w:ascii="Tahoma" w:hAnsi="Tahoma" w:cs="Tahoma" w:hint="cs"/>
                      <w:rtl/>
                    </w:rPr>
                    <w:t>إ</w:t>
                  </w:r>
                  <w:r w:rsidRPr="00AA563D">
                    <w:rPr>
                      <w:rFonts w:ascii="Tahoma" w:hAnsi="Tahoma" w:cs="Tahoma"/>
                      <w:rtl/>
                    </w:rPr>
                    <w:t>رحل عن كرسي الحكم، كي نأخذ حقنا</w:t>
                  </w:r>
                  <w:r>
                    <w:rPr>
                      <w:rFonts w:ascii="Tahoma" w:hAnsi="Tahoma" w:cs="Tahoma" w:hint="cs"/>
                      <w:rtl/>
                    </w:rPr>
                    <w:t>ً</w:t>
                  </w:r>
                  <w:r w:rsidRPr="00AA563D">
                    <w:rPr>
                      <w:rFonts w:ascii="Tahoma" w:hAnsi="Tahoma" w:cs="Tahoma"/>
                      <w:rtl/>
                    </w:rPr>
                    <w:t xml:space="preserve"> في العيش بكرامة تليق بالبشر. </w:t>
                  </w:r>
                </w:p>
                <w:p w:rsidR="00470420" w:rsidRPr="00AA563D" w:rsidRDefault="00470420" w:rsidP="00A43239">
                  <w:pPr>
                    <w:spacing w:after="120" w:line="320" w:lineRule="atLeast"/>
                    <w:ind w:left="-75" w:right="-90"/>
                    <w:jc w:val="both"/>
                    <w:rPr>
                      <w:rFonts w:ascii="Tahoma" w:hAnsi="Tahoma" w:cs="Tahoma"/>
                      <w:rtl/>
                    </w:rPr>
                  </w:pPr>
                  <w:r w:rsidRPr="00AA563D">
                    <w:rPr>
                      <w:rFonts w:ascii="Tahoma" w:hAnsi="Tahoma" w:cs="Tahoma"/>
                      <w:rtl/>
                    </w:rPr>
                    <w:t>نتانة الدكتاتور التي تُشابه نتانة الخنفساء كلما مُسَّت نتّنَت أكثر، حصّنته على غير المُتوقّع في أن يرحل مُعتذراً، بل أحالته من سكينٍ الى منجل يُحاصر المُدن دكاً ببراميل ترميه طائراته خبط عشواء، وجوعاً وفقراً وموتاً تحت التعذيب وتشريداً إلى جهات الأرض، والذلّ الذي يُمارسه اللئام بحق المُهجّرين، الذين جمعهم حُلمٌ بسيط، فتشظّوا به لبساطته أيضاً.</w:t>
                  </w:r>
                </w:p>
                <w:p w:rsidR="00470420" w:rsidRPr="009A41B9" w:rsidRDefault="00470420" w:rsidP="00A43239">
                  <w:pPr>
                    <w:spacing w:after="120" w:line="320" w:lineRule="atLeast"/>
                  </w:pPr>
                </w:p>
              </w:txbxContent>
            </v:textbox>
            <w10:wrap anchorx="page"/>
          </v:shape>
        </w:pict>
      </w:r>
      <w:r w:rsidR="00797C1A">
        <w:rPr>
          <w:rFonts w:cs="Arial"/>
          <w:noProof/>
          <w:rtl/>
        </w:rPr>
        <w:drawing>
          <wp:anchor distT="0" distB="0" distL="114300" distR="114300" simplePos="0" relativeHeight="257736704" behindDoc="0" locked="0" layoutInCell="1" allowOverlap="1">
            <wp:simplePos x="0" y="0"/>
            <wp:positionH relativeFrom="column">
              <wp:posOffset>5031105</wp:posOffset>
            </wp:positionH>
            <wp:positionV relativeFrom="paragraph">
              <wp:posOffset>193040</wp:posOffset>
            </wp:positionV>
            <wp:extent cx="1164590" cy="1185545"/>
            <wp:effectExtent l="133350" t="38100" r="73660" b="71755"/>
            <wp:wrapNone/>
            <wp:docPr id="25" name="Picture 0" descr="al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lwani.jpg"/>
                    <pic:cNvPicPr>
                      <a:picLocks noChangeAspect="1" noChangeArrowheads="1"/>
                    </pic:cNvPicPr>
                  </pic:nvPicPr>
                  <pic:blipFill>
                    <a:blip r:embed="rId16" cstate="print"/>
                    <a:srcRect/>
                    <a:stretch>
                      <a:fillRect/>
                    </a:stretch>
                  </pic:blipFill>
                  <pic:spPr bwMode="auto">
                    <a:xfrm flipH="1">
                      <a:off x="0" y="0"/>
                      <a:ext cx="1164590" cy="1185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91AFA">
        <w:rPr>
          <w:rFonts w:cs="Arial"/>
          <w:noProof/>
          <w:rtl/>
        </w:rPr>
        <w:pict>
          <v:shape id="_x0000_s18384" type="#_x0000_t106" style="position:absolute;left:0;text-align:left;margin-left:518.9pt;margin-top:9.55pt;width:128.7pt;height:35.65pt;z-index:257734656;mso-position-horizontal-relative:text;mso-position-vertical-relative:text" adj="3373,37505" fillcolor="#ebf6f9" strokecolor="#00b0f0" strokeweight="2.25pt">
            <v:textbox style="mso-next-textbox:#_x0000_s18384">
              <w:txbxContent>
                <w:p w:rsidR="00470420" w:rsidRPr="0000194D" w:rsidRDefault="00470420" w:rsidP="00797C1A">
                  <w:pPr>
                    <w:rPr>
                      <w:b/>
                      <w:bCs/>
                      <w:color w:val="2805BB"/>
                      <w:sz w:val="32"/>
                      <w:szCs w:val="32"/>
                    </w:rPr>
                  </w:pPr>
                  <w:r w:rsidRPr="0000194D">
                    <w:rPr>
                      <w:rFonts w:hint="cs"/>
                      <w:b/>
                      <w:bCs/>
                      <w:color w:val="2805BB"/>
                      <w:sz w:val="32"/>
                      <w:szCs w:val="32"/>
                      <w:rtl/>
                    </w:rPr>
                    <w:t>أسئلة و أفكار</w:t>
                  </w:r>
                </w:p>
              </w:txbxContent>
            </v:textbox>
          </v:shape>
        </w:pict>
      </w:r>
      <w:r w:rsidRPr="00F91AFA">
        <w:rPr>
          <w:rFonts w:cs="Arial"/>
          <w:noProof/>
          <w:rtl/>
        </w:rPr>
        <w:pict>
          <v:shape id="_x0000_s18127" type="#_x0000_t32" style="position:absolute;left:0;text-align:left;margin-left:12.45pt;margin-top:2.05pt;width:781.8pt;height:0;z-index:257333248;mso-position-horizontal-relative:text;mso-position-vertical-relative:text" o:connectortype="straight" strokecolor="#00b0f0" strokeweight="1.5pt">
            <w10:wrap anchorx="page"/>
          </v:shape>
        </w:pict>
      </w:r>
    </w:p>
    <w:p w:rsidR="00714E48" w:rsidRDefault="00A43239">
      <w:pPr>
        <w:rPr>
          <w:rtl/>
          <w:lang w:bidi="ar-AE"/>
        </w:rPr>
      </w:pPr>
      <w:r>
        <w:rPr>
          <w:noProof/>
          <w:rtl/>
        </w:rPr>
        <w:drawing>
          <wp:anchor distT="0" distB="0" distL="114300" distR="114300" simplePos="0" relativeHeight="257675264" behindDoc="0" locked="0" layoutInCell="1" allowOverlap="1">
            <wp:simplePos x="0" y="0"/>
            <wp:positionH relativeFrom="column">
              <wp:posOffset>354330</wp:posOffset>
            </wp:positionH>
            <wp:positionV relativeFrom="paragraph">
              <wp:posOffset>28575</wp:posOffset>
            </wp:positionV>
            <wp:extent cx="1045210" cy="1038225"/>
            <wp:effectExtent l="133350" t="38100" r="78740" b="66675"/>
            <wp:wrapNone/>
            <wp:docPr id="3682" name="صورة 1" descr="C:\Users\Khorshid\Desktop\2013-07-27 09.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2013-07-27 09.38.28.jpg"/>
                    <pic:cNvPicPr>
                      <a:picLocks noChangeAspect="1" noChangeArrowheads="1"/>
                    </pic:cNvPicPr>
                  </pic:nvPicPr>
                  <pic:blipFill>
                    <a:blip r:embed="rId55" cstate="print"/>
                    <a:srcRect/>
                    <a:stretch>
                      <a:fillRect/>
                    </a:stretch>
                  </pic:blipFill>
                  <pic:spPr bwMode="auto">
                    <a:xfrm>
                      <a:off x="0" y="0"/>
                      <a:ext cx="1045210" cy="1038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F91AFA">
      <w:pPr>
        <w:rPr>
          <w:rtl/>
          <w:lang w:bidi="ar-AE"/>
        </w:rPr>
      </w:pPr>
      <w:r w:rsidRPr="00F91AFA">
        <w:rPr>
          <w:rFonts w:cs="Arial"/>
          <w:noProof/>
          <w:rtl/>
        </w:rPr>
        <w:pict>
          <v:shape id="_x0000_s18428" type="#_x0000_t202" style="position:absolute;left:0;text-align:left;margin-left:18.9pt;margin-top:14.1pt;width:768pt;height:433.5pt;z-index:257803264" filled="f" stroked="f">
            <v:textbox>
              <w:txbxContent>
                <w:p w:rsidR="00470420" w:rsidRPr="0070139E" w:rsidRDefault="00470420" w:rsidP="00A167C3">
                  <w:pPr>
                    <w:shd w:val="clear" w:color="auto" w:fill="FFFFFF"/>
                    <w:spacing w:after="120" w:line="320" w:lineRule="atLeast"/>
                    <w:rPr>
                      <w:rFonts w:asciiTheme="majorBidi" w:eastAsia="Times New Roman" w:hAnsiTheme="majorBidi" w:cstheme="majorBidi"/>
                      <w:b/>
                      <w:bCs/>
                      <w:color w:val="222222"/>
                      <w:sz w:val="36"/>
                      <w:szCs w:val="36"/>
                      <w:rtl/>
                    </w:rPr>
                  </w:pPr>
                  <w:r w:rsidRPr="0070139E">
                    <w:rPr>
                      <w:rFonts w:asciiTheme="majorBidi" w:eastAsia="Times New Roman" w:hAnsiTheme="majorBidi" w:cstheme="majorBidi"/>
                      <w:b/>
                      <w:bCs/>
                      <w:color w:val="222222"/>
                      <w:sz w:val="36"/>
                      <w:szCs w:val="36"/>
                      <w:rtl/>
                      <w:lang w:bidi="ar-SY"/>
                    </w:rPr>
                    <w:t>شبكة نوروز – عماد يوسف</w:t>
                  </w:r>
                </w:p>
                <w:p w:rsidR="00470420" w:rsidRPr="00C33F0E" w:rsidRDefault="00470420" w:rsidP="00A167C3">
                  <w:pPr>
                    <w:shd w:val="clear" w:color="auto" w:fill="FFFFFF"/>
                    <w:spacing w:after="120" w:line="320" w:lineRule="atLeast"/>
                    <w:jc w:val="both"/>
                    <w:rPr>
                      <w:rFonts w:ascii="Arial" w:eastAsia="Times New Roman" w:hAnsi="Arial" w:cs="Arial"/>
                      <w:color w:val="C00000"/>
                      <w:sz w:val="32"/>
                      <w:szCs w:val="32"/>
                    </w:rPr>
                  </w:pPr>
                  <w:r w:rsidRPr="00C33F0E">
                    <w:rPr>
                      <w:rFonts w:asciiTheme="majorBidi" w:eastAsia="Times New Roman" w:hAnsiTheme="majorBidi" w:cstheme="majorBidi"/>
                      <w:b/>
                      <w:bCs/>
                      <w:color w:val="C00000"/>
                      <w:sz w:val="36"/>
                      <w:szCs w:val="36"/>
                      <w:rtl/>
                      <w:lang w:bidi="ar-SY"/>
                    </w:rPr>
                    <w:t>قيصر سورية ينشق عن نظام الأسد</w:t>
                  </w:r>
                  <w:r>
                    <w:rPr>
                      <w:rFonts w:asciiTheme="majorBidi" w:eastAsia="Times New Roman" w:hAnsiTheme="majorBidi" w:cstheme="majorBidi" w:hint="cs"/>
                      <w:b/>
                      <w:bCs/>
                      <w:color w:val="C00000"/>
                      <w:sz w:val="36"/>
                      <w:szCs w:val="36"/>
                      <w:rtl/>
                      <w:lang w:bidi="ar-SY"/>
                    </w:rPr>
                    <w:t xml:space="preserve">،.. </w:t>
                  </w:r>
                  <w:r w:rsidRPr="00C33F0E">
                    <w:rPr>
                      <w:rFonts w:asciiTheme="majorBidi" w:eastAsia="Times New Roman" w:hAnsiTheme="majorBidi" w:cstheme="majorBidi"/>
                      <w:b/>
                      <w:bCs/>
                      <w:color w:val="C00000"/>
                      <w:sz w:val="32"/>
                      <w:szCs w:val="32"/>
                      <w:rtl/>
                      <w:lang w:bidi="ar-SY"/>
                    </w:rPr>
                    <w:t>ويقدم شهادته أمام الكونغرس الأمريكي</w:t>
                  </w:r>
                  <w:r>
                    <w:rPr>
                      <w:rFonts w:asciiTheme="majorBidi" w:eastAsia="Times New Roman" w:hAnsiTheme="majorBidi" w:cstheme="majorBidi" w:hint="cs"/>
                      <w:b/>
                      <w:bCs/>
                      <w:color w:val="C00000"/>
                      <w:sz w:val="32"/>
                      <w:szCs w:val="32"/>
                      <w:rtl/>
                      <w:lang w:bidi="ar-SY"/>
                    </w:rPr>
                    <w:t xml:space="preserve">،.. </w:t>
                  </w:r>
                  <w:r w:rsidRPr="00C33F0E">
                    <w:rPr>
                      <w:rFonts w:asciiTheme="majorBidi" w:eastAsia="Times New Roman" w:hAnsiTheme="majorBidi" w:cstheme="majorBidi"/>
                      <w:b/>
                      <w:bCs/>
                      <w:color w:val="C00000"/>
                      <w:sz w:val="32"/>
                      <w:szCs w:val="32"/>
                      <w:rtl/>
                      <w:lang w:bidi="ar-SY"/>
                    </w:rPr>
                    <w:t>مع صور مرعبة للتعذيب في السجون السورية</w:t>
                  </w:r>
                  <w:r>
                    <w:rPr>
                      <w:rFonts w:ascii="Arial" w:eastAsia="Times New Roman" w:hAnsi="Arial" w:cs="Arial" w:hint="cs"/>
                      <w:color w:val="C00000"/>
                      <w:sz w:val="32"/>
                      <w:szCs w:val="32"/>
                      <w:rtl/>
                    </w:rPr>
                    <w:t>:</w:t>
                  </w:r>
                </w:p>
                <w:p w:rsidR="00470420" w:rsidRPr="0070139E" w:rsidRDefault="00470420" w:rsidP="00A167C3">
                  <w:pPr>
                    <w:shd w:val="clear" w:color="auto" w:fill="FFFFFF"/>
                    <w:spacing w:after="120" w:line="320" w:lineRule="atLeast"/>
                    <w:jc w:val="both"/>
                    <w:rPr>
                      <w:rFonts w:ascii="Tahoma" w:eastAsia="Times New Roman" w:hAnsi="Tahoma" w:cs="Tahoma"/>
                      <w:color w:val="222222"/>
                      <w:rtl/>
                    </w:rPr>
                  </w:pPr>
                  <w:r w:rsidRPr="0070139E">
                    <w:rPr>
                      <w:rFonts w:ascii="Tahoma" w:eastAsia="Times New Roman" w:hAnsi="Tahoma" w:cs="Tahoma"/>
                      <w:color w:val="222222"/>
                      <w:rtl/>
                      <w:lang w:bidi="ar-SY"/>
                    </w:rPr>
                    <w:t>عرض المدعو "قيصر" المنشق عن الشرطة العسكرية السورية صوراً مرعبة لتعذيب المعتقلين في السجون السورية  بشكل ممنهج وبأوامر جاءت من أعلى مستوى في القيادة السورية</w:t>
                  </w:r>
                  <w:r>
                    <w:rPr>
                      <w:rFonts w:ascii="Tahoma" w:eastAsia="Times New Roman" w:hAnsi="Tahoma" w:cs="Tahoma" w:hint="cs"/>
                      <w:color w:val="222222"/>
                      <w:rtl/>
                      <w:lang w:bidi="ar-SY"/>
                    </w:rPr>
                    <w:t>،</w:t>
                  </w:r>
                  <w:r w:rsidRPr="0070139E">
                    <w:rPr>
                      <w:rFonts w:ascii="Tahoma" w:eastAsia="Times New Roman" w:hAnsi="Tahoma" w:cs="Tahoma"/>
                      <w:color w:val="222222"/>
                      <w:rtl/>
                      <w:lang w:bidi="ar-SY"/>
                    </w:rPr>
                    <w:t xml:space="preserve"> وذلك خلال جلسة الاستماع له أمام لجنة العلاقات الخارجية في الكونغرس الأمريكي ...</w:t>
                  </w:r>
                </w:p>
                <w:p w:rsidR="00470420" w:rsidRPr="0070139E" w:rsidRDefault="00470420" w:rsidP="00A167C3">
                  <w:pPr>
                    <w:shd w:val="clear" w:color="auto" w:fill="FFFFFF"/>
                    <w:spacing w:after="120" w:line="320" w:lineRule="atLeast"/>
                    <w:jc w:val="both"/>
                    <w:rPr>
                      <w:rFonts w:ascii="Tahoma" w:eastAsia="Times New Roman" w:hAnsi="Tahoma" w:cs="Tahoma"/>
                      <w:color w:val="222222"/>
                      <w:rtl/>
                    </w:rPr>
                  </w:pPr>
                  <w:r w:rsidRPr="0070139E">
                    <w:rPr>
                      <w:rFonts w:ascii="Tahoma" w:eastAsia="Times New Roman" w:hAnsi="Tahoma" w:cs="Tahoma"/>
                      <w:color w:val="222222"/>
                      <w:rtl/>
                      <w:lang w:bidi="ar-SY"/>
                    </w:rPr>
                    <w:t>وقد عرض قيصر في مستهل شهادته 55 ألف صورة عائدة ل 11 ألف ضحية تم تعذيبها حتى الموت بطرق تعذيب مروعة شبيهة بالتي حدثت في عهد النازيين والاتحاد السوفيتي</w:t>
                  </w:r>
                  <w:r>
                    <w:rPr>
                      <w:rFonts w:ascii="Tahoma" w:eastAsia="Times New Roman" w:hAnsi="Tahoma" w:cs="Tahoma" w:hint="cs"/>
                      <w:color w:val="222222"/>
                      <w:rtl/>
                      <w:lang w:bidi="ar-SY"/>
                    </w:rPr>
                    <w:t>،</w:t>
                  </w:r>
                  <w:r w:rsidRPr="0070139E">
                    <w:rPr>
                      <w:rFonts w:ascii="Tahoma" w:eastAsia="Times New Roman" w:hAnsi="Tahoma" w:cs="Tahoma"/>
                      <w:color w:val="222222"/>
                      <w:rtl/>
                      <w:lang w:bidi="ar-SY"/>
                    </w:rPr>
                    <w:t xml:space="preserve"> كقطع الأطراف والإعدامات والتجويع حتى الموت والحرق وقلع العيون.</w:t>
                  </w:r>
                </w:p>
                <w:p w:rsidR="00470420" w:rsidRPr="0070139E" w:rsidRDefault="00470420" w:rsidP="00A167C3">
                  <w:pPr>
                    <w:shd w:val="clear" w:color="auto" w:fill="FFFFFF"/>
                    <w:spacing w:after="120" w:line="320" w:lineRule="atLeast"/>
                    <w:jc w:val="both"/>
                    <w:rPr>
                      <w:rFonts w:ascii="Tahoma" w:eastAsia="Times New Roman" w:hAnsi="Tahoma" w:cs="Tahoma"/>
                      <w:color w:val="222222"/>
                      <w:rtl/>
                    </w:rPr>
                  </w:pPr>
                  <w:r w:rsidRPr="0070139E">
                    <w:rPr>
                      <w:rFonts w:ascii="Tahoma" w:eastAsia="Times New Roman" w:hAnsi="Tahoma" w:cs="Tahoma"/>
                      <w:color w:val="222222"/>
                      <w:rtl/>
                      <w:lang w:bidi="ar-SY"/>
                    </w:rPr>
                    <w:t>وشملت عمليات التعذيب كافة المعارضين للنظام السوري من كل النحل والطوائف العلويين منهم والمسيحيين والمسلمين و الدروز و الكرد والعرب من مختلف الأعمار ذكوراً وإناثاً ..</w:t>
                  </w:r>
                </w:p>
                <w:p w:rsidR="00470420" w:rsidRDefault="00470420" w:rsidP="00A167C3">
                  <w:pPr>
                    <w:shd w:val="clear" w:color="auto" w:fill="FFFFFF"/>
                    <w:spacing w:after="120" w:line="320" w:lineRule="atLeast"/>
                    <w:jc w:val="both"/>
                    <w:rPr>
                      <w:rFonts w:ascii="Tahoma" w:eastAsia="Times New Roman" w:hAnsi="Tahoma" w:cs="Tahoma"/>
                      <w:color w:val="222222"/>
                      <w:rtl/>
                    </w:rPr>
                  </w:pPr>
                  <w:r w:rsidRPr="0070139E">
                    <w:rPr>
                      <w:rFonts w:ascii="Tahoma" w:eastAsia="Times New Roman" w:hAnsi="Tahoma" w:cs="Tahoma"/>
                      <w:color w:val="222222"/>
                      <w:rtl/>
                      <w:lang w:bidi="ar-SY"/>
                    </w:rPr>
                    <w:t xml:space="preserve">والجدير ذكره أنه رغم توثيق كل انتهاكات حقوق </w:t>
                  </w:r>
                  <w:r w:rsidRPr="0070139E">
                    <w:rPr>
                      <w:rFonts w:ascii="Tahoma" w:eastAsia="Times New Roman" w:hAnsi="Tahoma" w:cs="Tahoma" w:hint="cs"/>
                      <w:color w:val="222222"/>
                      <w:rtl/>
                      <w:lang w:bidi="ar-SY"/>
                    </w:rPr>
                    <w:t>الإنسان</w:t>
                  </w:r>
                  <w:r w:rsidRPr="0070139E">
                    <w:rPr>
                      <w:rFonts w:ascii="Tahoma" w:eastAsia="Times New Roman" w:hAnsi="Tahoma" w:cs="Tahoma"/>
                      <w:color w:val="222222"/>
                      <w:rtl/>
                      <w:lang w:bidi="ar-SY"/>
                    </w:rPr>
                    <w:t xml:space="preserve"> في سوريا إلا أن التحرك الدولي من أجل الشعب السوري ما يزال خجولاً في كافة منابره الحقوقية والقانونية والأممية ..</w:t>
                  </w:r>
                  <w:r>
                    <w:rPr>
                      <w:rFonts w:ascii="Tahoma" w:eastAsia="Times New Roman" w:hAnsi="Tahoma" w:cs="Tahoma" w:hint="cs"/>
                      <w:color w:val="222222"/>
                      <w:rtl/>
                    </w:rPr>
                    <w:t xml:space="preserve">  </w:t>
                  </w:r>
                </w:p>
                <w:p w:rsidR="00470420" w:rsidRDefault="00470420" w:rsidP="00A167C3"/>
              </w:txbxContent>
            </v:textbox>
            <w10:wrap anchorx="page"/>
          </v:shape>
        </w:pict>
      </w: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A167C3">
      <w:pPr>
        <w:rPr>
          <w:rtl/>
          <w:lang w:bidi="ar-AE"/>
        </w:rPr>
      </w:pPr>
      <w:r>
        <w:rPr>
          <w:noProof/>
          <w:rtl/>
        </w:rPr>
        <w:drawing>
          <wp:anchor distT="0" distB="0" distL="114300" distR="114300" simplePos="0" relativeHeight="257805312" behindDoc="0" locked="0" layoutInCell="1" allowOverlap="1">
            <wp:simplePos x="0" y="0"/>
            <wp:positionH relativeFrom="column">
              <wp:posOffset>5507355</wp:posOffset>
            </wp:positionH>
            <wp:positionV relativeFrom="paragraph">
              <wp:posOffset>304800</wp:posOffset>
            </wp:positionV>
            <wp:extent cx="3848100" cy="2800350"/>
            <wp:effectExtent l="19050" t="0" r="0" b="0"/>
            <wp:wrapNone/>
            <wp:docPr id="745" name="صورة 2" descr="C:\Users\Khorshid\Desktop\قيص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rshid\Desktop\قيصر.JPG"/>
                    <pic:cNvPicPr>
                      <a:picLocks noChangeAspect="1" noChangeArrowheads="1"/>
                    </pic:cNvPicPr>
                  </pic:nvPicPr>
                  <pic:blipFill>
                    <a:blip r:embed="rId56"/>
                    <a:srcRect/>
                    <a:stretch>
                      <a:fillRect/>
                    </a:stretch>
                  </pic:blipFill>
                  <pic:spPr bwMode="auto">
                    <a:xfrm>
                      <a:off x="0" y="0"/>
                      <a:ext cx="3848100" cy="2800350"/>
                    </a:xfrm>
                    <a:prstGeom prst="rect">
                      <a:avLst/>
                    </a:prstGeom>
                    <a:noFill/>
                    <a:ln w="9525">
                      <a:noFill/>
                      <a:miter lim="800000"/>
                      <a:headEnd/>
                      <a:tailEnd/>
                    </a:ln>
                  </pic:spPr>
                </pic:pic>
              </a:graphicData>
            </a:graphic>
          </wp:anchor>
        </w:drawing>
      </w:r>
      <w:r>
        <w:rPr>
          <w:noProof/>
          <w:rtl/>
        </w:rPr>
        <w:drawing>
          <wp:anchor distT="0" distB="0" distL="114300" distR="114300" simplePos="0" relativeHeight="257807360" behindDoc="0" locked="0" layoutInCell="1" allowOverlap="1">
            <wp:simplePos x="0" y="0"/>
            <wp:positionH relativeFrom="column">
              <wp:posOffset>944879</wp:posOffset>
            </wp:positionH>
            <wp:positionV relativeFrom="paragraph">
              <wp:posOffset>304800</wp:posOffset>
            </wp:positionV>
            <wp:extent cx="3815749" cy="2838450"/>
            <wp:effectExtent l="19050" t="0" r="0" b="0"/>
            <wp:wrapNone/>
            <wp:docPr id="750" name="صورة 3" descr="C:\Users\Khorshid\Desktop\قيص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rshid\Desktop\قيصر2.jpg"/>
                    <pic:cNvPicPr>
                      <a:picLocks noChangeAspect="1" noChangeArrowheads="1"/>
                    </pic:cNvPicPr>
                  </pic:nvPicPr>
                  <pic:blipFill>
                    <a:blip r:embed="rId57"/>
                    <a:srcRect/>
                    <a:stretch>
                      <a:fillRect/>
                    </a:stretch>
                  </pic:blipFill>
                  <pic:spPr bwMode="auto">
                    <a:xfrm>
                      <a:off x="0" y="0"/>
                      <a:ext cx="3815749" cy="2838450"/>
                    </a:xfrm>
                    <a:prstGeom prst="rect">
                      <a:avLst/>
                    </a:prstGeom>
                    <a:noFill/>
                    <a:ln w="9525">
                      <a:noFill/>
                      <a:miter lim="800000"/>
                      <a:headEnd/>
                      <a:tailEnd/>
                    </a:ln>
                  </pic:spPr>
                </pic:pic>
              </a:graphicData>
            </a:graphic>
          </wp:anchor>
        </w:drawing>
      </w: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714E48" w:rsidRDefault="00714E48">
      <w:pPr>
        <w:rPr>
          <w:rtl/>
          <w:lang w:bidi="ar-AE"/>
        </w:rPr>
      </w:pPr>
    </w:p>
    <w:p w:rsidR="00422395" w:rsidRDefault="00F91AFA" w:rsidP="00D42D55">
      <w:pPr>
        <w:rPr>
          <w:rtl/>
          <w:lang w:bidi="ar-AE"/>
        </w:rPr>
      </w:pPr>
      <w:r>
        <w:rPr>
          <w:noProof/>
          <w:rtl/>
        </w:rPr>
        <w:lastRenderedPageBreak/>
        <w:pict>
          <v:shape id="_x0000_s18414" type="#_x0000_t176" style="position:absolute;left:0;text-align:left;margin-left:1228.75pt;margin-top:0;width:116.5pt;height:42.15pt;z-index:257778688;mso-position-horizontal:right;mso-position-horizontal-relative:margin;mso-position-vertical:top;mso-position-vertical-relative:margin" filled="f" fillcolor="#d8d8d8" strokecolor="#0070c0" strokeweight="1pt">
            <v:stroke dashstyle="dash"/>
            <v:textbox style="mso-next-textbox:#_x0000_s18414">
              <w:txbxContent>
                <w:p w:rsidR="00470420" w:rsidRPr="00CD1288" w:rsidRDefault="00470420" w:rsidP="00BD7243">
                  <w:pPr>
                    <w:jc w:val="center"/>
                    <w:rPr>
                      <w:rFonts w:cs="Andalus"/>
                      <w:color w:val="0070C0"/>
                      <w:sz w:val="48"/>
                      <w:szCs w:val="48"/>
                    </w:rPr>
                  </w:pPr>
                  <w:r w:rsidRPr="00CD1288">
                    <w:rPr>
                      <w:rFonts w:cs="AL-Hor" w:hint="cs"/>
                      <w:b/>
                      <w:bCs/>
                      <w:color w:val="0070C0"/>
                      <w:sz w:val="48"/>
                      <w:szCs w:val="48"/>
                      <w:rtl/>
                    </w:rPr>
                    <w:t>أفك</w:t>
                  </w:r>
                  <w:r w:rsidRPr="00CD1288">
                    <w:rPr>
                      <w:rFonts w:cs="AL-Hor" w:hint="cs"/>
                      <w:b/>
                      <w:bCs/>
                      <w:color w:val="0070C0"/>
                      <w:sz w:val="48"/>
                      <w:szCs w:val="48"/>
                      <w:rtl/>
                      <w:lang w:bidi="ar-AE"/>
                    </w:rPr>
                    <w:t>ـ</w:t>
                  </w:r>
                  <w:r w:rsidRPr="00CD1288">
                    <w:rPr>
                      <w:rFonts w:cs="AL-Hor" w:hint="cs"/>
                      <w:b/>
                      <w:bCs/>
                      <w:color w:val="0070C0"/>
                      <w:sz w:val="48"/>
                      <w:szCs w:val="48"/>
                      <w:rtl/>
                    </w:rPr>
                    <w:t>ار  و  آر اء</w:t>
                  </w:r>
                </w:p>
              </w:txbxContent>
            </v:textbox>
            <w10:wrap type="square" anchorx="margin" anchory="margin"/>
          </v:shape>
        </w:pict>
      </w:r>
      <w:r>
        <w:rPr>
          <w:noProof/>
          <w:rtl/>
        </w:rPr>
        <w:pict>
          <v:shape id="_x0000_s18378" type="#_x0000_t202" style="position:absolute;left:0;text-align:left;margin-left:11.45pt;margin-top:54.9pt;width:781.8pt;height:103.5pt;z-index:257728512" filled="f" stroked="f">
            <v:textbox style="mso-next-textbox:#_x0000_s18378">
              <w:txbxContent>
                <w:p w:rsidR="00470420" w:rsidRDefault="00470420" w:rsidP="00A43239">
                  <w:pPr>
                    <w:spacing w:after="0" w:line="240" w:lineRule="auto"/>
                    <w:jc w:val="both"/>
                    <w:rPr>
                      <w:b/>
                      <w:bCs/>
                      <w:sz w:val="40"/>
                      <w:szCs w:val="40"/>
                      <w:rtl/>
                    </w:rPr>
                  </w:pPr>
                  <w:r w:rsidRPr="00AC08F2">
                    <w:rPr>
                      <w:rFonts w:hint="cs"/>
                      <w:b/>
                      <w:bCs/>
                      <w:sz w:val="40"/>
                      <w:szCs w:val="40"/>
                      <w:rtl/>
                    </w:rPr>
                    <w:t>عبدالباقي حسيني</w:t>
                  </w:r>
                </w:p>
                <w:p w:rsidR="00470420" w:rsidRPr="00C84FA0" w:rsidRDefault="00470420" w:rsidP="00A43239">
                  <w:pPr>
                    <w:spacing w:after="0" w:line="240" w:lineRule="auto"/>
                    <w:jc w:val="both"/>
                    <w:rPr>
                      <w:b/>
                      <w:bCs/>
                      <w:sz w:val="16"/>
                      <w:szCs w:val="16"/>
                      <w:rtl/>
                      <w:lang w:bidi="ar-AE"/>
                    </w:rPr>
                  </w:pPr>
                </w:p>
                <w:p w:rsidR="00470420" w:rsidRPr="00B867B5" w:rsidRDefault="00470420" w:rsidP="00754782">
                  <w:pPr>
                    <w:spacing w:after="120" w:line="320" w:lineRule="atLeast"/>
                    <w:rPr>
                      <w:b/>
                      <w:bCs/>
                      <w:color w:val="0000FF"/>
                      <w:sz w:val="40"/>
                      <w:szCs w:val="40"/>
                      <w:rtl/>
                    </w:rPr>
                  </w:pPr>
                  <w:r>
                    <w:rPr>
                      <w:rFonts w:hint="cs"/>
                      <w:b/>
                      <w:bCs/>
                      <w:color w:val="0000FF"/>
                      <w:sz w:val="40"/>
                      <w:szCs w:val="40"/>
                      <w:rtl/>
                    </w:rPr>
                    <w:t xml:space="preserve">                          </w:t>
                  </w:r>
                  <w:r w:rsidRPr="00B867B5">
                    <w:rPr>
                      <w:rFonts w:hint="cs"/>
                      <w:b/>
                      <w:bCs/>
                      <w:color w:val="0000FF"/>
                      <w:sz w:val="40"/>
                      <w:szCs w:val="40"/>
                      <w:rtl/>
                    </w:rPr>
                    <w:t>تجربتي في الصحافة الكردية</w:t>
                  </w:r>
                  <w:r>
                    <w:rPr>
                      <w:rFonts w:hint="cs"/>
                      <w:b/>
                      <w:bCs/>
                      <w:color w:val="0000FF"/>
                      <w:sz w:val="40"/>
                      <w:szCs w:val="40"/>
                      <w:rtl/>
                    </w:rPr>
                    <w:t xml:space="preserve"> - </w:t>
                  </w:r>
                  <w:r w:rsidRPr="00AC08F2">
                    <w:rPr>
                      <w:rFonts w:hint="cs"/>
                      <w:b/>
                      <w:bCs/>
                      <w:sz w:val="40"/>
                      <w:szCs w:val="40"/>
                      <w:rtl/>
                    </w:rPr>
                    <w:t>ح</w:t>
                  </w:r>
                  <w:r>
                    <w:rPr>
                      <w:rFonts w:hint="cs"/>
                      <w:b/>
                      <w:bCs/>
                      <w:sz w:val="40"/>
                      <w:szCs w:val="40"/>
                      <w:rtl/>
                    </w:rPr>
                    <w:t xml:space="preserve"> 5</w:t>
                  </w:r>
                </w:p>
                <w:p w:rsidR="00470420" w:rsidRPr="00754782" w:rsidRDefault="00470420" w:rsidP="00754782">
                  <w:pPr>
                    <w:spacing w:after="120" w:line="320" w:lineRule="atLeast"/>
                    <w:jc w:val="center"/>
                    <w:rPr>
                      <w:sz w:val="48"/>
                      <w:szCs w:val="48"/>
                    </w:rPr>
                  </w:pPr>
                  <w:r w:rsidRPr="00754782">
                    <w:rPr>
                      <w:rFonts w:hint="cs"/>
                      <w:b/>
                      <w:bCs/>
                      <w:sz w:val="48"/>
                      <w:szCs w:val="48"/>
                      <w:rtl/>
                    </w:rPr>
                    <w:t xml:space="preserve">                  </w:t>
                  </w:r>
                  <w:r w:rsidRPr="00754782">
                    <w:rPr>
                      <w:rFonts w:asciiTheme="majorBidi" w:hAnsiTheme="majorBidi" w:cstheme="majorBidi"/>
                      <w:b/>
                      <w:bCs/>
                      <w:color w:val="0066FF"/>
                      <w:sz w:val="48"/>
                      <w:szCs w:val="48"/>
                      <w:rtl/>
                    </w:rPr>
                    <w:t xml:space="preserve">جريدة ني فور </w:t>
                  </w:r>
                  <w:r w:rsidRPr="00754782">
                    <w:rPr>
                      <w:rFonts w:asciiTheme="majorBidi" w:hAnsiTheme="majorBidi" w:cstheme="majorBidi" w:hint="cs"/>
                      <w:b/>
                      <w:bCs/>
                      <w:color w:val="0066FF"/>
                      <w:sz w:val="48"/>
                      <w:szCs w:val="48"/>
                      <w:rtl/>
                    </w:rPr>
                    <w:t xml:space="preserve">- </w:t>
                  </w:r>
                  <w:r w:rsidRPr="00754782">
                    <w:rPr>
                      <w:rFonts w:asciiTheme="majorBidi" w:hAnsiTheme="majorBidi" w:cstheme="majorBidi"/>
                      <w:b/>
                      <w:bCs/>
                      <w:color w:val="0066FF"/>
                      <w:sz w:val="48"/>
                      <w:szCs w:val="48"/>
                      <w:rtl/>
                    </w:rPr>
                    <w:t>الربيع الجديد</w:t>
                  </w:r>
                </w:p>
              </w:txbxContent>
            </v:textbox>
            <w10:wrap anchorx="page"/>
          </v:shape>
        </w:pict>
      </w:r>
      <w:r>
        <w:rPr>
          <w:noProof/>
          <w:rtl/>
        </w:rPr>
        <w:pict>
          <v:shape id="_x0000_s1125" type="#_x0000_t202" style="position:absolute;left:0;text-align:left;margin-left:95.4pt;margin-top:21.8pt;width:564.7pt;height:20.45pt;z-index:251760640" filled="f" stroked="f">
            <v:textbox style="mso-next-textbox:#_x0000_s112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3FE4" w:rsidRPr="00F93FE4">
        <w:rPr>
          <w:rFonts w:cs="Arial"/>
          <w:noProof/>
          <w:rtl/>
        </w:rPr>
        <w:drawing>
          <wp:anchor distT="0" distB="0" distL="114300" distR="114300" simplePos="0" relativeHeight="256631808"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204" type="#_x0000_t202" style="position:absolute;left:0;text-align:left;margin-left:0;margin-top:0;width:43.7pt;height:34.05pt;z-index:25184051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04">
              <w:txbxContent>
                <w:p w:rsidR="00470420" w:rsidRPr="00D960B5" w:rsidRDefault="00470420" w:rsidP="00F2295F">
                  <w:pPr>
                    <w:jc w:val="center"/>
                    <w:rPr>
                      <w:szCs w:val="48"/>
                      <w:lang w:bidi="ar-AE"/>
                    </w:rPr>
                  </w:pPr>
                  <w:r>
                    <w:rPr>
                      <w:rFonts w:hint="cs"/>
                      <w:szCs w:val="48"/>
                      <w:rtl/>
                      <w:lang w:bidi="ar-AE"/>
                    </w:rPr>
                    <w:t>20</w:t>
                  </w:r>
                </w:p>
              </w:txbxContent>
            </v:textbox>
            <w10:wrap anchorx="margin" anchory="margin"/>
          </v:shape>
        </w:pict>
      </w:r>
    </w:p>
    <w:p w:rsidR="00422395" w:rsidRDefault="00422395">
      <w:pPr>
        <w:rPr>
          <w:rtl/>
          <w:lang w:bidi="ar-AE"/>
        </w:rPr>
      </w:pPr>
    </w:p>
    <w:p w:rsidR="00422395" w:rsidRDefault="00A43239">
      <w:pPr>
        <w:rPr>
          <w:rtl/>
          <w:lang w:bidi="ar-AE"/>
        </w:rPr>
      </w:pPr>
      <w:r>
        <w:rPr>
          <w:noProof/>
          <w:rtl/>
        </w:rPr>
        <w:drawing>
          <wp:anchor distT="0" distB="0" distL="114300" distR="114300" simplePos="0" relativeHeight="257666048" behindDoc="0" locked="0" layoutInCell="1" allowOverlap="1">
            <wp:simplePos x="0" y="0"/>
            <wp:positionH relativeFrom="column">
              <wp:posOffset>297180</wp:posOffset>
            </wp:positionH>
            <wp:positionV relativeFrom="paragraph">
              <wp:posOffset>111760</wp:posOffset>
            </wp:positionV>
            <wp:extent cx="1177290" cy="1266825"/>
            <wp:effectExtent l="133350" t="38100" r="80010" b="66675"/>
            <wp:wrapNone/>
            <wp:docPr id="3680" name="Picture 2345" descr="Baq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Baqi2"/>
                    <pic:cNvPicPr>
                      <a:picLocks noChangeAspect="1" noChangeArrowheads="1"/>
                    </pic:cNvPicPr>
                  </pic:nvPicPr>
                  <pic:blipFill>
                    <a:blip r:embed="rId58" cstate="print"/>
                    <a:srcRect/>
                    <a:stretch>
                      <a:fillRect/>
                    </a:stretch>
                  </pic:blipFill>
                  <pic:spPr bwMode="auto">
                    <a:xfrm flipH="1">
                      <a:off x="0" y="0"/>
                      <a:ext cx="1177290"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1AFA">
        <w:rPr>
          <w:noProof/>
          <w:rtl/>
        </w:rPr>
        <w:pict>
          <v:shape id="_x0000_s1164" type="#_x0000_t32" style="position:absolute;left:0;text-align:left;margin-left:10.5pt;margin-top:1.9pt;width:781.8pt;height:0;z-index:251800576;mso-position-horizontal-relative:text;mso-position-vertical-relative:text" o:connectortype="straight" strokecolor="#00b0f0" strokeweight="1.5pt">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8420" type="#_x0000_t202" style="position:absolute;left:0;text-align:left;margin-left:10.5pt;margin-top:11.1pt;width:260.8pt;height:990pt;z-index:257782784" filled="f" stroked="f" strokecolor="black [3213]">
            <v:textbox style="mso-next-textbox:#_x0000_s18420">
              <w:txbxContent>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ألمانيا 9 ملايين دولار، الخبر ترجم من النرويجية إلى العربية.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نشر قصيدة للشاعرة دايكي سولاف باللغة الكردية، اللهجة السورانية.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خبر عن منظمات كردية تدعو لإفشال "خطة" لإسكان الفلسطينيين في شمال العراق. </w:t>
                  </w:r>
                </w:p>
                <w:p w:rsidR="00470420" w:rsidRDefault="00470420" w:rsidP="00754782">
                  <w:pPr>
                    <w:spacing w:after="120" w:line="320" w:lineRule="atLeast"/>
                    <w:jc w:val="both"/>
                    <w:rPr>
                      <w:rtl/>
                      <w:lang w:bidi="ar-AE"/>
                    </w:rPr>
                  </w:pPr>
                </w:p>
                <w:p w:rsidR="00470420" w:rsidRDefault="00470420" w:rsidP="00754782">
                  <w:pPr>
                    <w:spacing w:after="120" w:line="320" w:lineRule="atLeast"/>
                    <w:jc w:val="both"/>
                    <w:rPr>
                      <w:rtl/>
                      <w:lang w:bidi="ar-AE"/>
                    </w:rPr>
                  </w:pPr>
                </w:p>
                <w:p w:rsidR="00470420" w:rsidRDefault="00470420" w:rsidP="00754782">
                  <w:pPr>
                    <w:spacing w:after="120" w:line="320" w:lineRule="atLeast"/>
                    <w:jc w:val="both"/>
                    <w:rPr>
                      <w:rtl/>
                      <w:lang w:bidi="ar-AE"/>
                    </w:rPr>
                  </w:pPr>
                </w:p>
                <w:p w:rsidR="00470420" w:rsidRDefault="00470420" w:rsidP="00754782">
                  <w:pPr>
                    <w:spacing w:after="120" w:line="320" w:lineRule="atLeast"/>
                    <w:jc w:val="both"/>
                    <w:rPr>
                      <w:rtl/>
                      <w:lang w:bidi="ar-AE"/>
                    </w:rPr>
                  </w:pPr>
                </w:p>
                <w:p w:rsidR="00470420" w:rsidRDefault="00470420" w:rsidP="00754782">
                  <w:pPr>
                    <w:spacing w:after="120" w:line="320" w:lineRule="atLeast"/>
                    <w:jc w:val="both"/>
                    <w:rPr>
                      <w:rtl/>
                      <w:lang w:bidi="ar-AE"/>
                    </w:rPr>
                  </w:pPr>
                </w:p>
                <w:p w:rsidR="00470420" w:rsidRDefault="00470420" w:rsidP="00754782">
                  <w:pPr>
                    <w:spacing w:after="120" w:line="320" w:lineRule="atLeast"/>
                    <w:jc w:val="both"/>
                    <w:rPr>
                      <w:rtl/>
                      <w:lang w:bidi="ar-AE"/>
                    </w:rPr>
                  </w:pPr>
                </w:p>
                <w:p w:rsidR="00470420" w:rsidRDefault="00470420" w:rsidP="00754782">
                  <w:pPr>
                    <w:spacing w:after="120" w:line="320" w:lineRule="atLeast"/>
                    <w:jc w:val="both"/>
                    <w:rPr>
                      <w:rtl/>
                      <w:lang w:bidi="ar-AE"/>
                    </w:rPr>
                  </w:pPr>
                </w:p>
                <w:p w:rsidR="00470420" w:rsidRPr="009A0A3B" w:rsidRDefault="00470420" w:rsidP="00754782">
                  <w:pPr>
                    <w:spacing w:after="120" w:line="320" w:lineRule="atLeast"/>
                    <w:jc w:val="both"/>
                    <w:rPr>
                      <w:b/>
                      <w:bCs/>
                      <w:color w:val="0066FF"/>
                      <w:sz w:val="32"/>
                      <w:szCs w:val="32"/>
                      <w:rtl/>
                    </w:rPr>
                  </w:pPr>
                  <w:r w:rsidRPr="009A0A3B">
                    <w:rPr>
                      <w:rFonts w:hint="cs"/>
                      <w:b/>
                      <w:bCs/>
                      <w:color w:val="0066FF"/>
                      <w:sz w:val="32"/>
                      <w:szCs w:val="32"/>
                      <w:rtl/>
                    </w:rPr>
                    <w:t>* جريدة ني فور العدد الثالث والرابع، عدد مزدوج (3-4) 1 نيسان سنة 2000</w:t>
                  </w:r>
                </w:p>
                <w:p w:rsidR="00470420" w:rsidRPr="009A0A3B" w:rsidRDefault="00470420" w:rsidP="00754782">
                  <w:pPr>
                    <w:spacing w:after="120" w:line="320" w:lineRule="atLeast"/>
                    <w:rPr>
                      <w:rFonts w:ascii="Tahoma" w:hAnsi="Tahoma" w:cs="Tahoma"/>
                      <w:rtl/>
                    </w:rPr>
                  </w:pPr>
                  <w:r w:rsidRPr="009A0A3B">
                    <w:rPr>
                      <w:rFonts w:ascii="Tahoma" w:hAnsi="Tahoma" w:cs="Tahoma"/>
                      <w:rtl/>
                    </w:rPr>
                    <w:t xml:space="preserve">كان لي في هذا العدد المزدوج أربعة مواد: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المادة الأولى؛ عرض بحث عن الكورد من دائرة المعارف النرويجية (باللغة النرويجية)، بالإضافة إلى ترجمة قصيدة للشاعر حمرش رشو بعنوان (حب للوطن)، إلى اللغة النرويجية. </w:t>
                  </w:r>
                </w:p>
                <w:p w:rsidR="00470420" w:rsidRPr="009A0A3B" w:rsidRDefault="00470420" w:rsidP="00754782">
                  <w:pPr>
                    <w:spacing w:after="120" w:line="320" w:lineRule="atLeast"/>
                    <w:jc w:val="both"/>
                    <w:rPr>
                      <w:rFonts w:ascii="Tahoma" w:hAnsi="Tahoma" w:cs="Tahoma"/>
                      <w:rtl/>
                      <w:lang w:bidi="ar-AE"/>
                    </w:rPr>
                  </w:pPr>
                  <w:r w:rsidRPr="009A0A3B">
                    <w:rPr>
                      <w:rFonts w:ascii="Tahoma" w:hAnsi="Tahoma" w:cs="Tahoma"/>
                      <w:rtl/>
                    </w:rPr>
                    <w:t>المادة الثانية؛ مقالة عن "الكورد في قاموس الجينوسايد" مترجمة عن مقالة د.جمال زنكنه، من العربية إلى الكردية (اللهجة الكورمانجية). والتي نشرت وقتها في جريدة الزمان اللندنية، العدد 519 الثلاثاء 11.01.2000.</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الثالثة؛ إعداد صفحة منوعات وأخبار، عرضت فيها التالي:</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حدث في حلبجة يوم 16 آذار 1988، مادة توثيقية عن مجزرة حلبجة، نشرت باللغة النرويجية.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خبر: الولايات المتحدة الأمريكية تسترجع ذكرى مذبحة حلبجة ضد الكرد في العراق (باللغة العربية)</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عرض أشعار عن حلبجة الشهيدة، قصيدة ل هادي العلوي، قصيدة ل شيركو بيكس، و قصيدة ل أدونيس.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المادة الرابعة؛ عرضت في الصحفة الأخيرة من الجريدة، أخبار عن اللاجئين وأخبار عن مملكة النرويج بالإضافة إلى مادة مسلية عن عيد الكذب في الأول من نيسان.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ملاحظة؛ كنت أذيل دائماً هذه الصفحة بعبارة، إعداد النشرة: عبدالباقي حسيني. </w:t>
                  </w:r>
                </w:p>
                <w:p w:rsidR="00470420" w:rsidRPr="009A0A3B" w:rsidRDefault="00470420" w:rsidP="00754782">
                  <w:pPr>
                    <w:spacing w:after="120" w:line="320" w:lineRule="atLeast"/>
                    <w:jc w:val="both"/>
                    <w:rPr>
                      <w:b/>
                      <w:bCs/>
                      <w:color w:val="0066FF"/>
                      <w:sz w:val="32"/>
                      <w:szCs w:val="32"/>
                      <w:rtl/>
                    </w:rPr>
                  </w:pPr>
                  <w:r w:rsidRPr="009A0A3B">
                    <w:rPr>
                      <w:rFonts w:hint="cs"/>
                      <w:b/>
                      <w:bCs/>
                      <w:color w:val="0066FF"/>
                      <w:sz w:val="32"/>
                      <w:szCs w:val="32"/>
                      <w:rtl/>
                    </w:rPr>
                    <w:t>* جريدة ني فور العدد الخامس (5) 1 حزيران سنة 2000</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مساهماتي في هذا العدد كانت على الشكل التالي؛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المادة الرئيسية، مقال باللغة الكردية تحت عنوان: تحرير سورية و حقوق الكورد.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الثانية؛ إعداد صفحة أخبار سياسية و ثقافية. عرضت فيها التالي:</w:t>
                  </w:r>
                </w:p>
                <w:p w:rsidR="00470420" w:rsidRDefault="00470420" w:rsidP="00754782">
                  <w:pPr>
                    <w:spacing w:after="120" w:line="320" w:lineRule="atLeast"/>
                    <w:jc w:val="both"/>
                    <w:rPr>
                      <w:rtl/>
                    </w:rPr>
                  </w:pPr>
                  <w:r w:rsidRPr="009A0A3B">
                    <w:rPr>
                      <w:rFonts w:ascii="Tahoma" w:hAnsi="Tahoma" w:cs="Tahoma"/>
                      <w:rtl/>
                    </w:rPr>
                    <w:t>1. الأمن التركي يعتقل 400 مهاجر 2. اليونسكو تكرم صحفيا سوريا سجينا (نزار نيوف) 3. العنف يشوب مظاهرات عيد العمال 4. العشرة المعادون للصحافة 5. حرية التعبير في منطقة الشرق الأوسط.</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الثالثة؛ الصفحة الأخيرة، وكانت عرض لأخبار اللاجئين في العالم، عرضت وقتها التالي:</w:t>
                  </w:r>
                </w:p>
                <w:p w:rsidR="00470420" w:rsidRPr="00EF3A81" w:rsidRDefault="00470420" w:rsidP="00754782">
                  <w:pPr>
                    <w:spacing w:after="120" w:line="320" w:lineRule="atLeast"/>
                    <w:jc w:val="both"/>
                  </w:pPr>
                </w:p>
              </w:txbxContent>
            </v:textbox>
          </v:shape>
        </w:pict>
      </w:r>
      <w:r>
        <w:rPr>
          <w:noProof/>
          <w:rtl/>
        </w:rPr>
        <w:pict>
          <v:shape id="_x0000_s18418" type="#_x0000_t202" style="position:absolute;left:0;text-align:left;margin-left:532.45pt;margin-top:11.1pt;width:260.8pt;height:990pt;z-index:257780736" filled="f" stroked="f" strokecolor="black [3213]">
            <v:textbox style="mso-next-textbox:#_x0000_s18418">
              <w:txbxContent>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في أواخر عام 1997 عندما قررنا إيقاف مجلة زانين، كما ذكرت سابقاً، قررت أن أكتب في المجلات والجرائد الكردستانية بالإضافة إلى مجلة "بهار" المقررة من قبل الحركة الكردية السياسية في سورية. فكتبت باللغتين الكردية والعربية إلى العديد من الصحف والمجلات وقتذاك، أذكر منها، جريدة (طريق الشعب) والتابعة للحزب اليساري الكردي في سورية، جماعة خير الدين مراد، والتي كانت لي فيها زاوية بعنوان (الكورد بين السالب والموجب)، نظرة عربية حول القضية الكردية. كما كتبت في مجلة متين، جريدة خه بات، ومجلة كولان العربي (القادمات من كردستان العراق)، مجلة الأجراس للمحرر عمر كوجري،...الخ. </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في نهاية عام 1998 هاجرت إلى أوربا، ومكثت حوالي سنة في السويد - مدينة أوبسالا، وقتها تواصلت مع العديد من المجلات والجرائد الكردية وكتبت فيهم، أذكر منهم على سبيل المثال؛ جريدة (آزاديا ولات)، كتبت فيها العديد من المقالات والأبحاث. مجلة (روجا نو)، أهم ما كتبت فيها، مقال عن الذكرى ال15 لرحيل سيدايي جكرخوين، في العددين 105- 106 لعام 1999. مجلة (نو دم) لفرات جوهري، كتبت في العدد 33 من عام 2000 أهم بحث في ملحمة فرهاد و شيرين. </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كما نشرت عدة مقالات و تعليقات في مجلة (الوطن العربي) والتي كانت تصدر من فرنسا، كتبت فيها مقالات مهمة منها على سبيل المثال لا الحصر؛ أوجلان والإرهاب، ذكرى عيد الجلاء في سورية، مكتباتهم ومكتباتنا، الحجل الكردي،...الخ. </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كما كتبت في إحدى الصحف الكردية في مدينة سالا والتابعة لجمعية أكراد سالا، والتي كانت تسمى (الصداقة) باللغة السويدية. وذلك عام 1999. </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في عام 2000 انتقلت إلى النرويج، هناك بدأت مع صديق صحفي من كردستان العراق اسمه (دشتي أحمد) على إصدار جريدة (ني فور - الربيع الجديد)، وقد ساعدتنا في الكتابة الصديقة النرويجية (كرو آنا برسهيم)، الجريدة خصصت أغلب صفحاتها لأخبار اللاجئين في العالم، وقد حاولت أن أنشر فيها المواد الثقافية والأدبية الخاصة بالكورد. كنت رئيس تحريرها لمدة عامين. </w:t>
                  </w:r>
                </w:p>
                <w:p w:rsidR="00470420" w:rsidRPr="00EF3A81" w:rsidRDefault="00470420" w:rsidP="00754782">
                  <w:pPr>
                    <w:spacing w:after="120" w:line="320" w:lineRule="atLeast"/>
                    <w:jc w:val="both"/>
                  </w:pPr>
                </w:p>
              </w:txbxContent>
            </v:textbox>
          </v:shape>
        </w:pict>
      </w:r>
      <w:r>
        <w:rPr>
          <w:noProof/>
          <w:rtl/>
        </w:rPr>
        <w:pict>
          <v:shape id="_x0000_s18419" type="#_x0000_t202" style="position:absolute;left:0;text-align:left;margin-left:271.65pt;margin-top:11.1pt;width:260.8pt;height:990pt;z-index:257781760" filled="f" stroked="f" strokecolor="black [3213]">
            <v:textbox style="mso-next-textbox:#_x0000_s18419">
              <w:txbxContent>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من أبرز ما ميز الجريدة هي طباعتها المتواضعة، وموادها المنوعة من حيث المضمون واللغات، حيث كانت موادها تكتب بسبع لغات (الانكليزية، النرويجية، البوسنية، الكوسوفية، الصومالية، العربية والكردية). لكن اللغة السائدة فيها كانت الكردية والعربية والنرويجية. حاولت في هذه الجريدة أن أغنيها بالثقافة الكردية، ونشر لغتها بالحرفين اللاتيني والعربي، ولهجاتها الكورمانجية والسورانية. </w:t>
                  </w:r>
                </w:p>
                <w:p w:rsidR="00470420" w:rsidRPr="006D6C0C" w:rsidRDefault="00470420" w:rsidP="00754782">
                  <w:pPr>
                    <w:spacing w:after="120" w:line="320" w:lineRule="atLeast"/>
                    <w:rPr>
                      <w:rFonts w:ascii="Tahoma" w:hAnsi="Tahoma" w:cs="Tahoma"/>
                      <w:rtl/>
                    </w:rPr>
                  </w:pPr>
                  <w:r w:rsidRPr="006D6C0C">
                    <w:rPr>
                      <w:rFonts w:ascii="Tahoma" w:hAnsi="Tahoma" w:cs="Tahoma"/>
                      <w:rtl/>
                    </w:rPr>
                    <w:t xml:space="preserve">هنا سأعرض أهم ما كتبت في كل عدد من أعداد الجريدة </w:t>
                  </w:r>
                </w:p>
                <w:p w:rsidR="00470420" w:rsidRPr="009A0A3B" w:rsidRDefault="00470420" w:rsidP="00754782">
                  <w:pPr>
                    <w:spacing w:after="120" w:line="320" w:lineRule="atLeast"/>
                    <w:rPr>
                      <w:b/>
                      <w:bCs/>
                      <w:color w:val="0066FF"/>
                      <w:sz w:val="32"/>
                      <w:szCs w:val="32"/>
                      <w:rtl/>
                    </w:rPr>
                  </w:pPr>
                  <w:r w:rsidRPr="009A0A3B">
                    <w:rPr>
                      <w:rFonts w:hint="cs"/>
                      <w:b/>
                      <w:bCs/>
                      <w:color w:val="0066FF"/>
                      <w:sz w:val="32"/>
                      <w:szCs w:val="32"/>
                      <w:rtl/>
                    </w:rPr>
                    <w:t>* جريدة ني فور العدد صفر(0)</w:t>
                  </w:r>
                  <w:r>
                    <w:rPr>
                      <w:rFonts w:hint="cs"/>
                      <w:b/>
                      <w:bCs/>
                      <w:color w:val="0066FF"/>
                      <w:sz w:val="32"/>
                      <w:szCs w:val="32"/>
                      <w:rtl/>
                    </w:rPr>
                    <w:t xml:space="preserve"> -</w:t>
                  </w:r>
                  <w:r w:rsidRPr="009A0A3B">
                    <w:rPr>
                      <w:rFonts w:hint="cs"/>
                      <w:b/>
                      <w:bCs/>
                      <w:color w:val="0066FF"/>
                      <w:sz w:val="32"/>
                      <w:szCs w:val="32"/>
                      <w:rtl/>
                    </w:rPr>
                    <w:t xml:space="preserve"> 1 </w:t>
                  </w:r>
                  <w:r>
                    <w:rPr>
                      <w:rFonts w:hint="cs"/>
                      <w:b/>
                      <w:bCs/>
                      <w:color w:val="0066FF"/>
                      <w:sz w:val="32"/>
                      <w:szCs w:val="32"/>
                      <w:rtl/>
                    </w:rPr>
                    <w:t>/2/</w:t>
                  </w:r>
                  <w:r w:rsidRPr="009A0A3B">
                    <w:rPr>
                      <w:rFonts w:hint="cs"/>
                      <w:b/>
                      <w:bCs/>
                      <w:color w:val="0066FF"/>
                      <w:sz w:val="32"/>
                      <w:szCs w:val="32"/>
                      <w:rtl/>
                    </w:rPr>
                    <w:t xml:space="preserve"> 2000</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ساهمت في هذا العدد بعدة مواضيع، منها: </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 مقالة باللغة العربية بعنوان " عملية السلام في الشرق الأوسط" وقعتها باسم ريجبر حسين. </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 المقال الثاني، كانت باللغة الكردية و بعنوان؛ الصحافة في سورية، موقعة باسم ع. حسيني. </w:t>
                  </w:r>
                </w:p>
                <w:p w:rsidR="00470420" w:rsidRPr="006D6C0C" w:rsidRDefault="00470420" w:rsidP="00754782">
                  <w:pPr>
                    <w:spacing w:after="120" w:line="320" w:lineRule="atLeast"/>
                    <w:jc w:val="both"/>
                    <w:rPr>
                      <w:rFonts w:ascii="Tahoma" w:hAnsi="Tahoma" w:cs="Tahoma"/>
                      <w:rtl/>
                    </w:rPr>
                  </w:pPr>
                  <w:r w:rsidRPr="006D6C0C">
                    <w:rPr>
                      <w:rFonts w:ascii="Tahoma" w:hAnsi="Tahoma" w:cs="Tahoma"/>
                      <w:rtl/>
                    </w:rPr>
                    <w:t xml:space="preserve">– المادة الثالثة، مادة فكاهية باللغة الكردية، كانت عبارة عن ثلاث نكات شعبية فلكلورية، موقعة باسم باقي. </w:t>
                  </w:r>
                </w:p>
                <w:p w:rsidR="00470420" w:rsidRPr="00754782" w:rsidRDefault="00470420" w:rsidP="00754782">
                  <w:pPr>
                    <w:spacing w:after="120" w:line="320" w:lineRule="atLeast"/>
                    <w:jc w:val="both"/>
                    <w:rPr>
                      <w:rFonts w:asciiTheme="majorBidi" w:hAnsiTheme="majorBidi" w:cstheme="majorBidi"/>
                      <w:b/>
                      <w:bCs/>
                      <w:color w:val="0066FF"/>
                      <w:sz w:val="28"/>
                      <w:szCs w:val="28"/>
                      <w:rtl/>
                    </w:rPr>
                  </w:pPr>
                  <w:r w:rsidRPr="00754782">
                    <w:rPr>
                      <w:rFonts w:asciiTheme="majorBidi" w:hAnsiTheme="majorBidi" w:cstheme="majorBidi"/>
                      <w:b/>
                      <w:bCs/>
                      <w:color w:val="0066FF"/>
                      <w:sz w:val="32"/>
                      <w:szCs w:val="32"/>
                      <w:rtl/>
                    </w:rPr>
                    <w:t>* جريدة ني فور العدد الأول (1) 15 شباط سنة 2000</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مساهماتي في هذا العدد كانت على النحو التالي؛</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المادة الأولى: حكم وأمثال مشتركة بين الكورد والنرويجيين. مادة مقارنة بين الحكم والأقوال و مدى التشابه بينهم من حيث المعنى والشكل. عرضت فيها 17 حكمة. المادة مكتوبة بالكردية والنرويجية.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المادة الثانية: إعداد بحث عن الكورد في سورية، وعرض قصيدة للشاعر الخالد جكرخوين، المادة ترجمت إلى النرويجية.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الثالثة: صفحة منوعة نشرت باللغة النرويجية ، تناولت فيها عدة مواضيع؛</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1. عيد فالنتاين 14 شباط، رواج الحب عبر الانترنيت.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2. نشر قصيدة (المسيرة الذاتية لسياف عربي -4) للشاعر الخالد نزار قباني.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3. عرض كتاب جديد عن الكورد للكاتبة الكردية المصرية درية عوني.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4. بطاقة شكر للقراء، تحت عنوان (سنهمس معاً من أجل الحياة). </w:t>
                  </w:r>
                </w:p>
                <w:p w:rsidR="00470420" w:rsidRPr="009A0A3B" w:rsidRDefault="00470420" w:rsidP="00754782">
                  <w:pPr>
                    <w:spacing w:after="120" w:line="320" w:lineRule="atLeast"/>
                    <w:jc w:val="both"/>
                    <w:rPr>
                      <w:b/>
                      <w:bCs/>
                      <w:color w:val="0066FF"/>
                      <w:sz w:val="32"/>
                      <w:szCs w:val="32"/>
                      <w:rtl/>
                    </w:rPr>
                  </w:pPr>
                  <w:r w:rsidRPr="009A0A3B">
                    <w:rPr>
                      <w:rFonts w:hint="cs"/>
                      <w:b/>
                      <w:bCs/>
                      <w:color w:val="0066FF"/>
                      <w:sz w:val="32"/>
                      <w:szCs w:val="32"/>
                      <w:rtl/>
                    </w:rPr>
                    <w:t>* جريدة ني فور العدد الثاني (2) 1 آذار سنة 2000</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لي في هذا العدد ثلاثة مواد منوعة وهي؛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مقابلة مع رئيس معسكر اللاجئين في مدينة هايانة في النرويج، السيد توم هاوكان، المقابلة كانت باللغة الانكليزية، وموقعة باسمي الصريح.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المادة الثانية؛ كانت مقالة باللغة الكردية بعنوان (من سيساعد الكورد في محنتهم؟)، أتذكر أن المقال نال تعاطف الكثير من الأصدقاء النرويجيين، بعد أن ترجمت بعض المقاطع لهم بالنرويجية.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الثالثة؛ إعداد صفحة منوعات وأخبار عن اللاجئين، وكانت تضم هذه الفقرات؛</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عرض قصيدة ل مظفر النواب بعنوان ( وقفت أمام الجلاد)، باللغة العربية.</w:t>
                  </w:r>
                </w:p>
                <w:p w:rsidR="00470420" w:rsidRPr="00EF3A81" w:rsidRDefault="00470420" w:rsidP="00754782">
                  <w:pPr>
                    <w:spacing w:after="120" w:line="320" w:lineRule="atLeast"/>
                    <w:jc w:val="both"/>
                  </w:pPr>
                  <w:r w:rsidRPr="009A0A3B">
                    <w:rPr>
                      <w:rFonts w:ascii="Tahoma" w:hAnsi="Tahoma" w:cs="Tahoma"/>
                      <w:rtl/>
                    </w:rPr>
                    <w:t>- خبر عن 500 تركي ادعوا أنهم أكراد لبنانيون، وكلفوا ألمانيا</w:t>
                  </w:r>
                </w:p>
              </w:txbxContent>
            </v:textbox>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754782">
      <w:pPr>
        <w:rPr>
          <w:rtl/>
          <w:lang w:bidi="ar-AE"/>
        </w:rPr>
      </w:pPr>
      <w:r>
        <w:rPr>
          <w:noProof/>
          <w:rtl/>
        </w:rPr>
        <w:drawing>
          <wp:anchor distT="0" distB="0" distL="114300" distR="114300" simplePos="0" relativeHeight="257786880" behindDoc="0" locked="0" layoutInCell="1" allowOverlap="1">
            <wp:simplePos x="0" y="0"/>
            <wp:positionH relativeFrom="column">
              <wp:posOffset>154305</wp:posOffset>
            </wp:positionH>
            <wp:positionV relativeFrom="paragraph">
              <wp:posOffset>97155</wp:posOffset>
            </wp:positionV>
            <wp:extent cx="3268937" cy="1847850"/>
            <wp:effectExtent l="19050" t="0" r="7663" b="0"/>
            <wp:wrapNone/>
            <wp:docPr id="37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3268937" cy="1847850"/>
                    </a:xfrm>
                    <a:prstGeom prst="rect">
                      <a:avLst/>
                    </a:prstGeom>
                    <a:noFill/>
                    <a:ln w="9525">
                      <a:noFill/>
                      <a:miter lim="800000"/>
                      <a:headEnd/>
                      <a:tailEnd/>
                    </a:ln>
                  </pic:spPr>
                </pic:pic>
              </a:graphicData>
            </a:graphic>
          </wp:anchor>
        </w:drawing>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754782">
      <w:pPr>
        <w:rPr>
          <w:rtl/>
          <w:lang w:bidi="ar-AE"/>
        </w:rPr>
      </w:pPr>
      <w:r>
        <w:rPr>
          <w:noProof/>
          <w:rtl/>
        </w:rPr>
        <w:drawing>
          <wp:anchor distT="0" distB="0" distL="114300" distR="114300" simplePos="0" relativeHeight="257784832" behindDoc="0" locked="0" layoutInCell="1" allowOverlap="1">
            <wp:simplePos x="0" y="0"/>
            <wp:positionH relativeFrom="column">
              <wp:posOffset>6821805</wp:posOffset>
            </wp:positionH>
            <wp:positionV relativeFrom="paragraph">
              <wp:posOffset>36829</wp:posOffset>
            </wp:positionV>
            <wp:extent cx="3152775" cy="4467225"/>
            <wp:effectExtent l="19050" t="0" r="9525" b="0"/>
            <wp:wrapNone/>
            <wp:docPr id="37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3152775" cy="4467225"/>
                    </a:xfrm>
                    <a:prstGeom prst="rect">
                      <a:avLst/>
                    </a:prstGeom>
                    <a:noFill/>
                    <a:ln w="9525">
                      <a:noFill/>
                      <a:miter lim="800000"/>
                      <a:headEnd/>
                      <a:tailEnd/>
                    </a:ln>
                  </pic:spPr>
                </pic:pic>
              </a:graphicData>
            </a:graphic>
          </wp:anchor>
        </w:drawing>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EF3A81" w:rsidRDefault="00F91AFA">
      <w:pPr>
        <w:rPr>
          <w:rtl/>
          <w:lang w:bidi="ar-AE"/>
        </w:rPr>
      </w:pPr>
      <w:r w:rsidRPr="00F91AFA">
        <w:rPr>
          <w:rFonts w:cs="Arial"/>
          <w:noProof/>
          <w:rtl/>
        </w:rPr>
        <w:lastRenderedPageBreak/>
        <w:pict>
          <v:shape id="_x0000_s18415" type="#_x0000_t176" style="position:absolute;left:0;text-align:left;margin-left:1228.75pt;margin-top:0;width:116.5pt;height:42.15pt;z-index:257779712;mso-position-horizontal:right;mso-position-horizontal-relative:margin;mso-position-vertical:top;mso-position-vertical-relative:margin" filled="f" fillcolor="#d8d8d8" strokecolor="#0070c0" strokeweight="1pt">
            <v:stroke dashstyle="dash"/>
            <v:textbox style="mso-next-textbox:#_x0000_s18415">
              <w:txbxContent>
                <w:p w:rsidR="00470420" w:rsidRPr="00CD1288" w:rsidRDefault="00470420" w:rsidP="00BD7243">
                  <w:pPr>
                    <w:jc w:val="center"/>
                    <w:rPr>
                      <w:rFonts w:cs="Andalus"/>
                      <w:color w:val="0070C0"/>
                      <w:sz w:val="48"/>
                      <w:szCs w:val="48"/>
                    </w:rPr>
                  </w:pPr>
                  <w:r w:rsidRPr="00CD1288">
                    <w:rPr>
                      <w:rFonts w:cs="AL-Hor" w:hint="cs"/>
                      <w:b/>
                      <w:bCs/>
                      <w:color w:val="0070C0"/>
                      <w:sz w:val="48"/>
                      <w:szCs w:val="48"/>
                      <w:rtl/>
                    </w:rPr>
                    <w:t>أفك</w:t>
                  </w:r>
                  <w:r w:rsidRPr="00CD1288">
                    <w:rPr>
                      <w:rFonts w:cs="AL-Hor" w:hint="cs"/>
                      <w:b/>
                      <w:bCs/>
                      <w:color w:val="0070C0"/>
                      <w:sz w:val="48"/>
                      <w:szCs w:val="48"/>
                      <w:rtl/>
                      <w:lang w:bidi="ar-AE"/>
                    </w:rPr>
                    <w:t>ـ</w:t>
                  </w:r>
                  <w:r w:rsidRPr="00CD1288">
                    <w:rPr>
                      <w:rFonts w:cs="AL-Hor" w:hint="cs"/>
                      <w:b/>
                      <w:bCs/>
                      <w:color w:val="0070C0"/>
                      <w:sz w:val="48"/>
                      <w:szCs w:val="48"/>
                      <w:rtl/>
                    </w:rPr>
                    <w:t>ار  و  آر اء</w:t>
                  </w:r>
                </w:p>
              </w:txbxContent>
            </v:textbox>
            <w10:wrap type="square" anchorx="margin" anchory="margin"/>
          </v:shape>
        </w:pict>
      </w:r>
      <w:r w:rsidRPr="00F91AFA">
        <w:rPr>
          <w:rFonts w:cs="Arial"/>
          <w:noProof/>
          <w:rtl/>
        </w:rPr>
        <w:pict>
          <v:shape id="_x0000_s18171" type="#_x0000_t202" style="position:absolute;left:0;text-align:left;margin-left:18.4pt;margin-top:22.2pt;width:584.95pt;height:20.45pt;z-index:257392640" filled="f" stroked="f">
            <v:textbox style="mso-next-textbox:#_x0000_s18171">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EF3A81">
                  <w:pPr>
                    <w:rPr>
                      <w:color w:val="0000CC"/>
                      <w:szCs w:val="14"/>
                    </w:rPr>
                  </w:pPr>
                </w:p>
                <w:p w:rsidR="00470420" w:rsidRPr="006757AB" w:rsidRDefault="00470420" w:rsidP="00EF3A81">
                  <w:pPr>
                    <w:rPr>
                      <w:szCs w:val="14"/>
                    </w:rPr>
                  </w:pPr>
                </w:p>
                <w:p w:rsidR="00470420" w:rsidRPr="00763DFC" w:rsidRDefault="00470420" w:rsidP="00EF3A81">
                  <w:pPr>
                    <w:rPr>
                      <w:szCs w:val="14"/>
                    </w:rPr>
                  </w:pPr>
                </w:p>
              </w:txbxContent>
            </v:textbox>
            <w10:wrap anchorx="page"/>
          </v:shape>
        </w:pict>
      </w:r>
      <w:r w:rsidR="00EF3A81" w:rsidRPr="00EF3A81">
        <w:rPr>
          <w:rFonts w:cs="Arial"/>
          <w:noProof/>
          <w:rtl/>
        </w:rPr>
        <w:drawing>
          <wp:anchor distT="0" distB="0" distL="114300" distR="114300" simplePos="0" relativeHeight="257389568"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7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8168" type="#_x0000_t202" style="position:absolute;left:0;text-align:left;margin-left:0;margin-top:0;width:43.7pt;height:34.05pt;z-index:25738752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8168">
              <w:txbxContent>
                <w:p w:rsidR="00470420" w:rsidRPr="00D960B5" w:rsidRDefault="00470420" w:rsidP="00EF3A81">
                  <w:pPr>
                    <w:jc w:val="center"/>
                    <w:rPr>
                      <w:szCs w:val="48"/>
                      <w:lang w:bidi="ar-AE"/>
                    </w:rPr>
                  </w:pPr>
                  <w:r>
                    <w:rPr>
                      <w:rFonts w:hint="cs"/>
                      <w:szCs w:val="48"/>
                      <w:rtl/>
                      <w:lang w:bidi="ar-AE"/>
                    </w:rPr>
                    <w:t>21</w:t>
                  </w:r>
                </w:p>
              </w:txbxContent>
            </v:textbox>
            <w10:wrap type="square" anchorx="margin" anchory="margin"/>
          </v:shape>
        </w:pict>
      </w:r>
    </w:p>
    <w:p w:rsidR="00EF3A81" w:rsidRDefault="00EF3A81">
      <w:pPr>
        <w:rPr>
          <w:rtl/>
          <w:lang w:bidi="ar-AE"/>
        </w:rPr>
      </w:pPr>
    </w:p>
    <w:p w:rsidR="00EF3A81" w:rsidRDefault="00F91AFA">
      <w:pPr>
        <w:rPr>
          <w:rtl/>
          <w:lang w:bidi="ar-AE"/>
        </w:rPr>
      </w:pPr>
      <w:r w:rsidRPr="00F91AFA">
        <w:rPr>
          <w:rFonts w:cs="Arial"/>
          <w:noProof/>
          <w:rtl/>
        </w:rPr>
        <w:pict>
          <v:shape id="_x0000_s18175" type="#_x0000_t202" style="position:absolute;left:0;text-align:left;margin-left:11.65pt;margin-top:5.8pt;width:260pt;height:384pt;z-index:257396736" filled="f" stroked="f" strokecolor="black [3213]">
            <v:textbox style="mso-next-textbox:#_x0000_s18175">
              <w:txbxContent>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اعتقال مهاجرين غير قانونيين قرب ساحل اليونان الجنوبي.</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جمعيات التنصير بإيطاليا تستغل اللاجئين الأكراد. </w:t>
                  </w:r>
                </w:p>
                <w:p w:rsidR="00470420" w:rsidRPr="00D03BF8" w:rsidRDefault="00470420" w:rsidP="009732FF">
                  <w:pPr>
                    <w:rPr>
                      <w:sz w:val="16"/>
                      <w:szCs w:val="16"/>
                      <w:rtl/>
                    </w:rPr>
                  </w:pPr>
                </w:p>
                <w:p w:rsidR="00470420" w:rsidRDefault="00470420" w:rsidP="009732FF">
                  <w:pPr>
                    <w:rPr>
                      <w:rtl/>
                    </w:rPr>
                  </w:pPr>
                </w:p>
                <w:p w:rsidR="00470420" w:rsidRPr="00D03BF8" w:rsidRDefault="00470420" w:rsidP="009732FF">
                  <w:pPr>
                    <w:rPr>
                      <w:sz w:val="16"/>
                      <w:szCs w:val="16"/>
                      <w:rtl/>
                    </w:rPr>
                  </w:pPr>
                </w:p>
                <w:p w:rsidR="00470420" w:rsidRDefault="00470420" w:rsidP="009732FF">
                  <w:pPr>
                    <w:rPr>
                      <w:rtl/>
                    </w:rPr>
                  </w:pPr>
                </w:p>
                <w:p w:rsidR="00470420" w:rsidRPr="00D03BF8" w:rsidRDefault="00470420" w:rsidP="009732FF">
                  <w:pPr>
                    <w:rPr>
                      <w:sz w:val="16"/>
                      <w:szCs w:val="16"/>
                      <w:rtl/>
                    </w:rPr>
                  </w:pPr>
                </w:p>
                <w:p w:rsidR="00470420" w:rsidRDefault="00470420" w:rsidP="009732FF">
                  <w:pPr>
                    <w:rPr>
                      <w:rtl/>
                    </w:rPr>
                  </w:pPr>
                </w:p>
                <w:p w:rsidR="00470420" w:rsidRDefault="00470420" w:rsidP="009732FF">
                  <w:pPr>
                    <w:rPr>
                      <w:rtl/>
                    </w:rPr>
                  </w:pPr>
                </w:p>
                <w:p w:rsidR="00470420" w:rsidRPr="00D03BF8" w:rsidRDefault="00470420" w:rsidP="009732FF">
                  <w:pPr>
                    <w:rPr>
                      <w:sz w:val="16"/>
                      <w:szCs w:val="16"/>
                      <w:rtl/>
                    </w:rPr>
                  </w:pPr>
                </w:p>
                <w:p w:rsidR="00470420" w:rsidRDefault="00470420" w:rsidP="009732FF">
                  <w:pPr>
                    <w:rPr>
                      <w:rtl/>
                    </w:rPr>
                  </w:pPr>
                </w:p>
                <w:p w:rsidR="00470420" w:rsidRDefault="00470420" w:rsidP="009732FF">
                  <w:pPr>
                    <w:rPr>
                      <w:rtl/>
                    </w:rPr>
                  </w:pPr>
                </w:p>
                <w:p w:rsidR="00470420" w:rsidRDefault="00470420" w:rsidP="009732FF">
                  <w:pPr>
                    <w:rPr>
                      <w:rtl/>
                    </w:rPr>
                  </w:pPr>
                </w:p>
                <w:p w:rsidR="00470420" w:rsidRDefault="00470420" w:rsidP="00754782">
                  <w:pPr>
                    <w:jc w:val="center"/>
                    <w:rPr>
                      <w:rFonts w:ascii="Tahoma" w:hAnsi="Tahoma" w:cs="Tahoma"/>
                      <w:b/>
                      <w:bCs/>
                      <w:rtl/>
                    </w:rPr>
                  </w:pPr>
                </w:p>
                <w:p w:rsidR="00470420" w:rsidRDefault="00470420" w:rsidP="00754782">
                  <w:pPr>
                    <w:jc w:val="center"/>
                    <w:rPr>
                      <w:rFonts w:ascii="Tahoma" w:hAnsi="Tahoma" w:cs="Tahoma"/>
                      <w:b/>
                      <w:bCs/>
                      <w:rtl/>
                    </w:rPr>
                  </w:pPr>
                  <w:r w:rsidRPr="009A0A3B">
                    <w:rPr>
                      <w:rFonts w:ascii="Tahoma" w:hAnsi="Tahoma" w:cs="Tahoma"/>
                      <w:b/>
                      <w:bCs/>
                      <w:rtl/>
                    </w:rPr>
                    <w:t>.....(يتبع)</w:t>
                  </w:r>
                </w:p>
                <w:p w:rsidR="00470420" w:rsidRPr="009732FF" w:rsidRDefault="00470420" w:rsidP="009732FF"/>
              </w:txbxContent>
            </v:textbox>
          </v:shape>
        </w:pict>
      </w:r>
      <w:r w:rsidRPr="00F91AFA">
        <w:rPr>
          <w:rFonts w:cs="Arial"/>
          <w:noProof/>
          <w:rtl/>
        </w:rPr>
        <w:pict>
          <v:shape id="_x0000_s18174" type="#_x0000_t202" style="position:absolute;left:0;text-align:left;margin-left:271.65pt;margin-top:5.8pt;width:260.25pt;height:384pt;z-index:257395712" filled="f" stroked="f" strokecolor="black [3213]">
            <v:textbox style="mso-next-textbox:#_x0000_s18174">
              <w:txbxContent>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المادة الثانية، كانت عن " الانتخابات في سورية" </w:t>
                  </w:r>
                </w:p>
                <w:p w:rsidR="00470420" w:rsidRDefault="00470420" w:rsidP="00754782">
                  <w:pPr>
                    <w:spacing w:after="120" w:line="320" w:lineRule="atLeast"/>
                    <w:jc w:val="both"/>
                    <w:rPr>
                      <w:rFonts w:ascii="Tahoma" w:hAnsi="Tahoma" w:cs="Tahoma"/>
                      <w:rtl/>
                    </w:rPr>
                  </w:pPr>
                  <w:r w:rsidRPr="009A0A3B">
                    <w:rPr>
                      <w:rFonts w:ascii="Tahoma" w:hAnsi="Tahoma" w:cs="Tahoma"/>
                      <w:rtl/>
                    </w:rPr>
                    <w:t xml:space="preserve">وعنونتها ب " الانتخابات في سورية، أين يذهب صوتك أيها المواطن؟" كتبتها باللغة الكردية.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الثالثة؛ عرض لأخبار سياسية و ثقافية، عرضت فيها التالي:</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السلطات المصرية تعتقل ثمانية من زملاء سعد الدين إبراهيم.</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عرض ثلاث قصائد ل شيركوه بيكس باللغة الكردية (اللهجة السورانية).</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أمريكا تتعهد حماية دائمة للأكراد، خبر منقول عن مسؤول كردي كبير.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الرابعة، الصفحة الأخيرة، والتي كانت عن أخبار اللاجئين في العالم، حيث عرضت فيها:</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فيينا؛ اعتقال 42 مهاجراً عراقياً و أفغانياً.</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السلطات الاسبانية تحتجز مهاجرين غير شرعيين.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اعتراض سفينة شحن سورية على متنها 16 مهاجراً غير شرعي.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العثور على 4 مهاجرين كرد في شاحنة مغلقة حرارتها 50 درجة.</w:t>
                  </w:r>
                </w:p>
                <w:p w:rsidR="00470420" w:rsidRPr="009732FF" w:rsidRDefault="00470420" w:rsidP="009732FF"/>
              </w:txbxContent>
            </v:textbox>
          </v:shape>
        </w:pict>
      </w:r>
      <w:r w:rsidRPr="00F91AFA">
        <w:rPr>
          <w:rFonts w:cs="Arial"/>
          <w:noProof/>
          <w:rtl/>
        </w:rPr>
        <w:pict>
          <v:shape id="_x0000_s18173" type="#_x0000_t202" style="position:absolute;left:0;text-align:left;margin-left:531.9pt;margin-top:5.8pt;width:260.8pt;height:384pt;z-index:257394688" filled="f" stroked="f" strokecolor="black [3213]">
            <v:textbox style="mso-next-textbox:#_x0000_s18173">
              <w:txbxContent>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احتدام الخلاف في بريطانيا حول اللجوء السياسي.</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الأمم المتحدة تدعو اللاجئين الكوسوفيين للعودة إلى الإقليم.</w:t>
                  </w:r>
                </w:p>
                <w:p w:rsidR="00470420" w:rsidRDefault="00470420" w:rsidP="00754782">
                  <w:pPr>
                    <w:spacing w:after="120" w:line="320" w:lineRule="atLeast"/>
                    <w:jc w:val="both"/>
                    <w:rPr>
                      <w:rFonts w:ascii="Tahoma" w:hAnsi="Tahoma" w:cs="Tahoma"/>
                      <w:rtl/>
                    </w:rPr>
                  </w:pPr>
                  <w:r w:rsidRPr="009A0A3B">
                    <w:rPr>
                      <w:rFonts w:ascii="Tahoma" w:hAnsi="Tahoma" w:cs="Tahoma"/>
                      <w:rtl/>
                    </w:rPr>
                    <w:t>- إندونيسيا تعتقل 157 لاجئاً عراقياً.</w:t>
                  </w:r>
                </w:p>
                <w:p w:rsidR="00470420" w:rsidRDefault="00470420" w:rsidP="00754782">
                  <w:pPr>
                    <w:spacing w:after="120" w:line="320" w:lineRule="atLeast"/>
                    <w:jc w:val="both"/>
                    <w:rPr>
                      <w:rFonts w:ascii="Tahoma" w:hAnsi="Tahoma" w:cs="Tahoma"/>
                      <w:rtl/>
                    </w:rPr>
                  </w:pPr>
                </w:p>
                <w:p w:rsidR="00470420" w:rsidRDefault="00470420" w:rsidP="00754782">
                  <w:pPr>
                    <w:spacing w:after="120" w:line="320" w:lineRule="atLeast"/>
                    <w:jc w:val="both"/>
                    <w:rPr>
                      <w:rFonts w:ascii="Tahoma" w:hAnsi="Tahoma" w:cs="Tahoma"/>
                      <w:rtl/>
                    </w:rPr>
                  </w:pPr>
                </w:p>
                <w:p w:rsidR="00470420" w:rsidRDefault="00470420" w:rsidP="00754782">
                  <w:pPr>
                    <w:spacing w:after="120" w:line="320" w:lineRule="atLeast"/>
                    <w:jc w:val="both"/>
                    <w:rPr>
                      <w:rFonts w:ascii="Tahoma" w:hAnsi="Tahoma" w:cs="Tahoma"/>
                      <w:rtl/>
                    </w:rPr>
                  </w:pPr>
                </w:p>
                <w:p w:rsidR="00470420" w:rsidRDefault="00470420" w:rsidP="00754782">
                  <w:pPr>
                    <w:spacing w:after="120" w:line="320" w:lineRule="atLeast"/>
                    <w:jc w:val="both"/>
                    <w:rPr>
                      <w:rFonts w:ascii="Tahoma" w:hAnsi="Tahoma" w:cs="Tahoma"/>
                      <w:rtl/>
                    </w:rPr>
                  </w:pPr>
                </w:p>
                <w:p w:rsidR="00470420" w:rsidRDefault="00470420" w:rsidP="00754782">
                  <w:pPr>
                    <w:spacing w:after="120" w:line="320" w:lineRule="atLeast"/>
                    <w:jc w:val="both"/>
                    <w:rPr>
                      <w:rFonts w:ascii="Tahoma" w:hAnsi="Tahoma" w:cs="Tahoma"/>
                      <w:rtl/>
                    </w:rPr>
                  </w:pPr>
                </w:p>
                <w:p w:rsidR="00470420" w:rsidRDefault="00470420" w:rsidP="00754782">
                  <w:pPr>
                    <w:spacing w:after="120" w:line="320" w:lineRule="atLeast"/>
                    <w:jc w:val="both"/>
                    <w:rPr>
                      <w:rFonts w:ascii="Tahoma" w:hAnsi="Tahoma" w:cs="Tahoma"/>
                      <w:rtl/>
                    </w:rPr>
                  </w:pPr>
                </w:p>
                <w:p w:rsidR="00470420" w:rsidRDefault="00470420" w:rsidP="00754782">
                  <w:pPr>
                    <w:spacing w:after="120" w:line="320" w:lineRule="atLeast"/>
                    <w:jc w:val="both"/>
                    <w:rPr>
                      <w:rFonts w:ascii="Tahoma" w:hAnsi="Tahoma" w:cs="Tahoma"/>
                      <w:rtl/>
                    </w:rPr>
                  </w:pPr>
                </w:p>
                <w:p w:rsidR="00470420" w:rsidRPr="009A0A3B" w:rsidRDefault="00470420" w:rsidP="00754782">
                  <w:pPr>
                    <w:spacing w:after="120" w:line="320" w:lineRule="atLeast"/>
                    <w:jc w:val="both"/>
                    <w:rPr>
                      <w:b/>
                      <w:bCs/>
                      <w:color w:val="0066FF"/>
                      <w:sz w:val="32"/>
                      <w:szCs w:val="32"/>
                      <w:rtl/>
                    </w:rPr>
                  </w:pPr>
                  <w:r w:rsidRPr="009A0A3B">
                    <w:rPr>
                      <w:rFonts w:hint="cs"/>
                      <w:b/>
                      <w:bCs/>
                      <w:color w:val="0066FF"/>
                      <w:sz w:val="32"/>
                      <w:szCs w:val="32"/>
                      <w:rtl/>
                    </w:rPr>
                    <w:t>* جريدة ني فور العدد السادس (6) 1 آب (أوغسطس) سنة 2000</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نشرت في هذا العدد العديد من المواد و بمواضيع مختلفة: </w:t>
                  </w: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المادة الرئيسية لي كانت باللغة العربية وبعنوان "الرئيس السوري الجديد والعبء الثقيل". كان المقال بمناسبة توريث بشار الأسد الحكم عن أبيه.</w:t>
                  </w:r>
                </w:p>
                <w:p w:rsidR="00470420" w:rsidRDefault="00470420" w:rsidP="00754782">
                  <w:pPr>
                    <w:spacing w:after="120" w:line="320" w:lineRule="atLeast"/>
                    <w:jc w:val="both"/>
                    <w:rPr>
                      <w:rFonts w:ascii="Tahoma" w:hAnsi="Tahoma" w:cs="Tahoma"/>
                      <w:rtl/>
                    </w:rPr>
                  </w:pPr>
                </w:p>
                <w:p w:rsidR="00470420" w:rsidRPr="009A0A3B" w:rsidRDefault="00470420" w:rsidP="00754782">
                  <w:pPr>
                    <w:spacing w:after="120" w:line="320" w:lineRule="atLeast"/>
                    <w:jc w:val="both"/>
                    <w:rPr>
                      <w:rFonts w:ascii="Tahoma" w:hAnsi="Tahoma" w:cs="Tahoma"/>
                      <w:rtl/>
                    </w:rPr>
                  </w:pPr>
                  <w:r w:rsidRPr="009A0A3B">
                    <w:rPr>
                      <w:rFonts w:ascii="Tahoma" w:hAnsi="Tahoma" w:cs="Tahoma"/>
                      <w:rtl/>
                    </w:rPr>
                    <w:t xml:space="preserve"> </w:t>
                  </w:r>
                </w:p>
                <w:p w:rsidR="00470420" w:rsidRPr="00EF3A81" w:rsidRDefault="00470420" w:rsidP="00EF3A81">
                  <w:pPr>
                    <w:spacing w:after="120" w:line="320" w:lineRule="atLeast"/>
                    <w:jc w:val="both"/>
                  </w:pPr>
                </w:p>
              </w:txbxContent>
            </v:textbox>
          </v:shape>
        </w:pict>
      </w:r>
      <w:r w:rsidRPr="00F91AFA">
        <w:rPr>
          <w:rFonts w:cs="Arial"/>
          <w:noProof/>
          <w:rtl/>
        </w:rPr>
        <w:pict>
          <v:shape id="_x0000_s18170" type="#_x0000_t32" style="position:absolute;left:0;text-align:left;margin-left:11.65pt;margin-top:2.05pt;width:781.8pt;height:0;z-index:257391616" o:connectortype="straight" strokecolor="#00b0f0" strokeweight="1.5pt">
            <w10:wrap anchorx="page"/>
          </v:shape>
        </w:pict>
      </w:r>
    </w:p>
    <w:p w:rsidR="00EF3A81" w:rsidRDefault="00EF3A81">
      <w:pPr>
        <w:rPr>
          <w:rtl/>
          <w:lang w:bidi="ar-AE"/>
        </w:rPr>
      </w:pPr>
    </w:p>
    <w:p w:rsidR="00EF3A81" w:rsidRDefault="00D03BF8">
      <w:pPr>
        <w:rPr>
          <w:rtl/>
          <w:lang w:bidi="ar-AE"/>
        </w:rPr>
      </w:pPr>
      <w:r>
        <w:rPr>
          <w:noProof/>
          <w:rtl/>
        </w:rPr>
        <w:drawing>
          <wp:anchor distT="0" distB="0" distL="114300" distR="114300" simplePos="0" relativeHeight="257790976" behindDoc="0" locked="0" layoutInCell="1" allowOverlap="1">
            <wp:simplePos x="0" y="0"/>
            <wp:positionH relativeFrom="column">
              <wp:posOffset>154305</wp:posOffset>
            </wp:positionH>
            <wp:positionV relativeFrom="paragraph">
              <wp:posOffset>278765</wp:posOffset>
            </wp:positionV>
            <wp:extent cx="3267075" cy="3362325"/>
            <wp:effectExtent l="19050" t="0" r="9525" b="0"/>
            <wp:wrapNone/>
            <wp:docPr id="37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3267075" cy="3362325"/>
                    </a:xfrm>
                    <a:prstGeom prst="rect">
                      <a:avLst/>
                    </a:prstGeom>
                    <a:noFill/>
                    <a:ln w="9525">
                      <a:noFill/>
                      <a:miter lim="800000"/>
                      <a:headEnd/>
                      <a:tailEnd/>
                    </a:ln>
                  </pic:spPr>
                </pic:pic>
              </a:graphicData>
            </a:graphic>
          </wp:anchor>
        </w:drawing>
      </w:r>
    </w:p>
    <w:p w:rsidR="00EF3A81" w:rsidRDefault="00754782">
      <w:pPr>
        <w:rPr>
          <w:rtl/>
          <w:lang w:bidi="ar-AE"/>
        </w:rPr>
      </w:pPr>
      <w:r>
        <w:rPr>
          <w:noProof/>
          <w:rtl/>
        </w:rPr>
        <w:drawing>
          <wp:anchor distT="0" distB="0" distL="114300" distR="114300" simplePos="0" relativeHeight="257788928" behindDoc="0" locked="0" layoutInCell="1" allowOverlap="1">
            <wp:simplePos x="0" y="0"/>
            <wp:positionH relativeFrom="column">
              <wp:posOffset>6802755</wp:posOffset>
            </wp:positionH>
            <wp:positionV relativeFrom="paragraph">
              <wp:posOffset>243205</wp:posOffset>
            </wp:positionV>
            <wp:extent cx="3219450" cy="1971675"/>
            <wp:effectExtent l="19050" t="0" r="0" b="0"/>
            <wp:wrapNone/>
            <wp:docPr id="370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3219450" cy="1971675"/>
                    </a:xfrm>
                    <a:prstGeom prst="rect">
                      <a:avLst/>
                    </a:prstGeom>
                    <a:noFill/>
                    <a:ln w="9525">
                      <a:noFill/>
                      <a:miter lim="800000"/>
                      <a:headEnd/>
                      <a:tailEnd/>
                    </a:ln>
                  </pic:spPr>
                </pic:pic>
              </a:graphicData>
            </a:graphic>
          </wp:anchor>
        </w:drawing>
      </w: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1C7500">
      <w:pPr>
        <w:rPr>
          <w:rtl/>
          <w:lang w:bidi="ar-AE"/>
        </w:rPr>
      </w:pPr>
      <w:r>
        <w:rPr>
          <w:noProof/>
          <w:rtl/>
        </w:rPr>
        <w:drawing>
          <wp:anchor distT="0" distB="0" distL="114300" distR="114300" simplePos="0" relativeHeight="257872896" behindDoc="0" locked="0" layoutInCell="1" allowOverlap="1">
            <wp:simplePos x="0" y="0"/>
            <wp:positionH relativeFrom="column">
              <wp:posOffset>763905</wp:posOffset>
            </wp:positionH>
            <wp:positionV relativeFrom="paragraph">
              <wp:posOffset>236220</wp:posOffset>
            </wp:positionV>
            <wp:extent cx="8534400" cy="4143375"/>
            <wp:effectExtent l="19050" t="0" r="0" b="0"/>
            <wp:wrapNone/>
            <wp:docPr id="2252" name="صورة 4" descr="C:\Users\Khorshid\Desktop\file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rshid\Desktop\filemanager.jpg"/>
                    <pic:cNvPicPr>
                      <a:picLocks noChangeAspect="1" noChangeArrowheads="1"/>
                    </pic:cNvPicPr>
                  </pic:nvPicPr>
                  <pic:blipFill>
                    <a:blip r:embed="rId64"/>
                    <a:srcRect/>
                    <a:stretch>
                      <a:fillRect/>
                    </a:stretch>
                  </pic:blipFill>
                  <pic:spPr bwMode="auto">
                    <a:xfrm>
                      <a:off x="0" y="0"/>
                      <a:ext cx="8534400" cy="4143375"/>
                    </a:xfrm>
                    <a:prstGeom prst="rect">
                      <a:avLst/>
                    </a:prstGeom>
                    <a:noFill/>
                    <a:ln w="9525">
                      <a:noFill/>
                      <a:miter lim="800000"/>
                      <a:headEnd/>
                      <a:tailEnd/>
                    </a:ln>
                  </pic:spPr>
                </pic:pic>
              </a:graphicData>
            </a:graphic>
          </wp:anchor>
        </w:drawing>
      </w: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1C7500">
      <w:pPr>
        <w:rPr>
          <w:rtl/>
          <w:lang w:bidi="ar-AE"/>
        </w:rPr>
      </w:pPr>
      <w:r>
        <w:rPr>
          <w:noProof/>
          <w:rtl/>
        </w:rPr>
        <w:drawing>
          <wp:anchor distT="0" distB="0" distL="114300" distR="114300" simplePos="0" relativeHeight="257874944" behindDoc="0" locked="0" layoutInCell="1" allowOverlap="1">
            <wp:simplePos x="0" y="0"/>
            <wp:positionH relativeFrom="column">
              <wp:posOffset>754380</wp:posOffset>
            </wp:positionH>
            <wp:positionV relativeFrom="paragraph">
              <wp:posOffset>81915</wp:posOffset>
            </wp:positionV>
            <wp:extent cx="8567420" cy="4648200"/>
            <wp:effectExtent l="19050" t="0" r="5080" b="0"/>
            <wp:wrapNone/>
            <wp:docPr id="2254" name="صورة 5" descr="C:\Users\Khorshid\Desktop\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rshid\Desktop\762.jpg"/>
                    <pic:cNvPicPr>
                      <a:picLocks noChangeAspect="1" noChangeArrowheads="1"/>
                    </pic:cNvPicPr>
                  </pic:nvPicPr>
                  <pic:blipFill>
                    <a:blip r:embed="rId65"/>
                    <a:srcRect/>
                    <a:stretch>
                      <a:fillRect/>
                    </a:stretch>
                  </pic:blipFill>
                  <pic:spPr bwMode="auto">
                    <a:xfrm>
                      <a:off x="0" y="0"/>
                      <a:ext cx="8567420" cy="4648200"/>
                    </a:xfrm>
                    <a:prstGeom prst="rect">
                      <a:avLst/>
                    </a:prstGeom>
                    <a:noFill/>
                    <a:ln w="9525">
                      <a:noFill/>
                      <a:miter lim="800000"/>
                      <a:headEnd/>
                      <a:tailEnd/>
                    </a:ln>
                  </pic:spPr>
                </pic:pic>
              </a:graphicData>
            </a:graphic>
          </wp:anchor>
        </w:drawing>
      </w: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EF3A81" w:rsidRDefault="00EF3A81">
      <w:pPr>
        <w:rPr>
          <w:rtl/>
          <w:lang w:bidi="ar-AE"/>
        </w:rPr>
      </w:pPr>
    </w:p>
    <w:p w:rsidR="006B5301" w:rsidRDefault="004A1EA2" w:rsidP="00EB0827">
      <w:pPr>
        <w:rPr>
          <w:rtl/>
          <w:lang w:bidi="ar-AE"/>
        </w:rPr>
      </w:pPr>
      <w:r w:rsidRPr="004A1EA2">
        <w:rPr>
          <w:rFonts w:cs="Arial"/>
          <w:rtl/>
          <w:lang w:bidi="ar-AE"/>
        </w:rPr>
        <w:lastRenderedPageBreak/>
        <w:t xml:space="preserve"> </w:t>
      </w:r>
      <w:r w:rsidR="00F93FE4" w:rsidRPr="00F93FE4">
        <w:rPr>
          <w:rFonts w:cs="Arial"/>
          <w:noProof/>
          <w:rtl/>
        </w:rPr>
        <w:drawing>
          <wp:anchor distT="0" distB="0" distL="114300" distR="114300" simplePos="0" relativeHeight="256635904"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sidRPr="00F91AFA">
        <w:rPr>
          <w:rFonts w:cs="Arial"/>
          <w:noProof/>
          <w:rtl/>
        </w:rPr>
        <w:pict>
          <v:shape id="_x0000_s17392" type="#_x0000_t176" style="position:absolute;left:0;text-align:left;margin-left:18195.7pt;margin-top:0;width:137.9pt;height:42.15pt;z-index:256144384;mso-position-horizontal:right;mso-position-horizontal-relative:margin;mso-position-vertical:top;mso-position-vertical-relative:margin" filled="f" fillcolor="#d8d8d8" strokecolor="#0070c0" strokeweight="1pt">
            <v:stroke dashstyle="dash"/>
            <v:textbox style="mso-next-textbox:#_x0000_s17392">
              <w:txbxContent>
                <w:p w:rsidR="00470420" w:rsidRPr="00CD1288" w:rsidRDefault="00470420" w:rsidP="006B5301">
                  <w:pPr>
                    <w:jc w:val="center"/>
                    <w:rPr>
                      <w:rFonts w:cs="Andalus"/>
                      <w:color w:val="00B0F0"/>
                      <w:sz w:val="48"/>
                      <w:szCs w:val="48"/>
                    </w:rPr>
                  </w:pPr>
                  <w:r w:rsidRPr="00CD1288">
                    <w:rPr>
                      <w:rFonts w:cs="AL-Hor" w:hint="cs"/>
                      <w:b/>
                      <w:bCs/>
                      <w:color w:val="00B0F0"/>
                      <w:sz w:val="48"/>
                      <w:szCs w:val="48"/>
                      <w:rtl/>
                    </w:rPr>
                    <w:t>ثقـافــة وفنــون وأدب</w:t>
                  </w:r>
                </w:p>
                <w:p w:rsidR="00470420" w:rsidRPr="004251CC" w:rsidRDefault="00470420" w:rsidP="006B5301">
                  <w:pPr>
                    <w:rPr>
                      <w:szCs w:val="48"/>
                    </w:rPr>
                  </w:pPr>
                </w:p>
              </w:txbxContent>
            </v:textbox>
            <w10:wrap type="square" anchorx="margin" anchory="margin"/>
          </v:shape>
        </w:pict>
      </w:r>
      <w:r w:rsidR="00F91AFA">
        <w:rPr>
          <w:noProof/>
          <w:rtl/>
        </w:rPr>
        <w:pict>
          <v:shape id="_x0000_s17391" type="#_x0000_t202" style="position:absolute;left:0;text-align:left;margin-left:0;margin-top:0;width:43.7pt;height:34.05pt;z-index:25614131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391">
              <w:txbxContent>
                <w:p w:rsidR="00470420" w:rsidRPr="00D960B5" w:rsidRDefault="00470420" w:rsidP="00B90B1C">
                  <w:pPr>
                    <w:jc w:val="center"/>
                    <w:rPr>
                      <w:szCs w:val="48"/>
                      <w:lang w:bidi="ar-AE"/>
                    </w:rPr>
                  </w:pPr>
                  <w:r>
                    <w:rPr>
                      <w:rFonts w:hint="cs"/>
                      <w:szCs w:val="48"/>
                      <w:rtl/>
                      <w:lang w:bidi="ar-AE"/>
                    </w:rPr>
                    <w:t>22</w:t>
                  </w:r>
                </w:p>
              </w:txbxContent>
            </v:textbox>
            <w10:wrap type="square" anchorx="margin" anchory="margin"/>
          </v:shape>
        </w:pict>
      </w:r>
    </w:p>
    <w:p w:rsidR="006B5301" w:rsidRDefault="00F91AFA">
      <w:pPr>
        <w:rPr>
          <w:rtl/>
          <w:lang w:bidi="ar-AE"/>
        </w:rPr>
      </w:pPr>
      <w:r w:rsidRPr="00F91AFA">
        <w:rPr>
          <w:rFonts w:cs="Arial"/>
          <w:noProof/>
          <w:rtl/>
        </w:rPr>
        <w:pict>
          <v:shape id="_x0000_s17636" type="#_x0000_t202" style="position:absolute;left:0;text-align:left;margin-left:22.4pt;margin-top:2.6pt;width:579.65pt;height:20.45pt;z-index:256519168" filled="f" stroked="f">
            <v:textbox style="mso-next-textbox:#_x0000_s17636">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p>
    <w:p w:rsidR="006B5301" w:rsidRDefault="009732FF">
      <w:pPr>
        <w:rPr>
          <w:rtl/>
          <w:lang w:bidi="ar-AE"/>
        </w:rPr>
      </w:pPr>
      <w:r>
        <w:rPr>
          <w:rFonts w:cs="Arial"/>
          <w:noProof/>
          <w:rtl/>
        </w:rPr>
        <w:drawing>
          <wp:anchor distT="0" distB="0" distL="114300" distR="114300" simplePos="0" relativeHeight="256791552" behindDoc="0" locked="0" layoutInCell="1" allowOverlap="1">
            <wp:simplePos x="0" y="0"/>
            <wp:positionH relativeFrom="column">
              <wp:posOffset>287655</wp:posOffset>
            </wp:positionH>
            <wp:positionV relativeFrom="paragraph">
              <wp:posOffset>102235</wp:posOffset>
            </wp:positionV>
            <wp:extent cx="1137285" cy="1438275"/>
            <wp:effectExtent l="133350" t="38100" r="62865" b="66675"/>
            <wp:wrapNone/>
            <wp:docPr id="28" name="صورة 1" descr="C:\Users\Khorshid\Desktop\ســـــــــــردار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ســـــــــــردار (78).jpg"/>
                    <pic:cNvPicPr>
                      <a:picLocks noChangeAspect="1" noChangeArrowheads="1"/>
                    </pic:cNvPicPr>
                  </pic:nvPicPr>
                  <pic:blipFill>
                    <a:blip r:embed="rId66" cstate="print"/>
                    <a:srcRect/>
                    <a:stretch>
                      <a:fillRect/>
                    </a:stretch>
                  </pic:blipFill>
                  <pic:spPr bwMode="auto">
                    <a:xfrm>
                      <a:off x="0" y="0"/>
                      <a:ext cx="1137285" cy="1438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1AFA" w:rsidRPr="00F91AFA">
        <w:rPr>
          <w:rFonts w:cs="Arial"/>
          <w:noProof/>
          <w:rtl/>
        </w:rPr>
        <w:pict>
          <v:shape id="_x0000_s17394" type="#_x0000_t202" style="position:absolute;left:0;text-align:left;margin-left:13.05pt;margin-top:7.5pt;width:778.05pt;height:108.55pt;z-index:256146432;mso-position-horizontal-relative:text;mso-position-vertical-relative:text" filled="f" fillcolor="#e0d1b6" stroked="f" strokecolor="black [3213]">
            <v:textbox style="mso-next-textbox:#_x0000_s17394">
              <w:txbxContent>
                <w:p w:rsidR="00470420" w:rsidRDefault="00470420" w:rsidP="000865FC">
                  <w:pPr>
                    <w:spacing w:after="0" w:line="245" w:lineRule="auto"/>
                    <w:jc w:val="both"/>
                    <w:rPr>
                      <w:rFonts w:asciiTheme="majorBidi" w:eastAsia="Arial" w:hAnsiTheme="majorBidi" w:cstheme="majorBidi"/>
                      <w:b/>
                      <w:bCs/>
                      <w:color w:val="444444"/>
                      <w:sz w:val="40"/>
                      <w:szCs w:val="40"/>
                      <w:shd w:val="clear" w:color="auto" w:fill="FFFFFF"/>
                      <w:rtl/>
                    </w:rPr>
                  </w:pPr>
                  <w:r w:rsidRPr="000865FC">
                    <w:rPr>
                      <w:rFonts w:asciiTheme="majorBidi" w:eastAsia="Arial" w:hAnsiTheme="majorBidi" w:cstheme="majorBidi"/>
                      <w:b/>
                      <w:bCs/>
                      <w:color w:val="444444"/>
                      <w:sz w:val="40"/>
                      <w:szCs w:val="40"/>
                      <w:shd w:val="clear" w:color="auto" w:fill="FFFFFF"/>
                      <w:rtl/>
                    </w:rPr>
                    <w:t>سردار</w:t>
                  </w:r>
                  <w:r w:rsidRPr="000865FC">
                    <w:rPr>
                      <w:rFonts w:asciiTheme="majorBidi" w:eastAsia="Arial" w:hAnsiTheme="majorBidi" w:cstheme="majorBidi"/>
                      <w:b/>
                      <w:bCs/>
                      <w:color w:val="444444"/>
                      <w:sz w:val="40"/>
                      <w:szCs w:val="40"/>
                      <w:shd w:val="clear" w:color="auto" w:fill="FFFFFF"/>
                    </w:rPr>
                    <w:t xml:space="preserve"> </w:t>
                  </w:r>
                  <w:r w:rsidRPr="000865FC">
                    <w:rPr>
                      <w:rFonts w:asciiTheme="majorBidi" w:eastAsia="Arial" w:hAnsiTheme="majorBidi" w:cstheme="majorBidi"/>
                      <w:b/>
                      <w:bCs/>
                      <w:color w:val="444444"/>
                      <w:sz w:val="40"/>
                      <w:szCs w:val="40"/>
                      <w:shd w:val="clear" w:color="auto" w:fill="FFFFFF"/>
                      <w:rtl/>
                    </w:rPr>
                    <w:t>محمد</w:t>
                  </w:r>
                  <w:r w:rsidRPr="000865FC">
                    <w:rPr>
                      <w:rFonts w:asciiTheme="majorBidi" w:eastAsia="Arial" w:hAnsiTheme="majorBidi" w:cstheme="majorBidi"/>
                      <w:b/>
                      <w:bCs/>
                      <w:color w:val="444444"/>
                      <w:sz w:val="40"/>
                      <w:szCs w:val="40"/>
                      <w:shd w:val="clear" w:color="auto" w:fill="FFFFFF"/>
                    </w:rPr>
                    <w:t xml:space="preserve"> </w:t>
                  </w:r>
                  <w:r w:rsidRPr="000865FC">
                    <w:rPr>
                      <w:rFonts w:asciiTheme="majorBidi" w:eastAsia="Arial" w:hAnsiTheme="majorBidi" w:cstheme="majorBidi"/>
                      <w:b/>
                      <w:bCs/>
                      <w:color w:val="444444"/>
                      <w:sz w:val="40"/>
                      <w:szCs w:val="40"/>
                      <w:shd w:val="clear" w:color="auto" w:fill="FFFFFF"/>
                      <w:rtl/>
                    </w:rPr>
                    <w:t>رشيد</w:t>
                  </w:r>
                </w:p>
                <w:p w:rsidR="00470420" w:rsidRDefault="00470420" w:rsidP="00C84FA0">
                  <w:pPr>
                    <w:spacing w:after="0" w:line="245" w:lineRule="auto"/>
                    <w:jc w:val="both"/>
                    <w:rPr>
                      <w:rFonts w:asciiTheme="majorBidi" w:eastAsia="Arial" w:hAnsiTheme="majorBidi" w:cstheme="majorBidi"/>
                      <w:b/>
                      <w:bCs/>
                      <w:color w:val="444444"/>
                      <w:sz w:val="18"/>
                      <w:szCs w:val="18"/>
                      <w:shd w:val="clear" w:color="auto" w:fill="FFFFFF"/>
                      <w:rtl/>
                      <w:lang w:bidi="ar-AE"/>
                    </w:rPr>
                  </w:pPr>
                </w:p>
                <w:p w:rsidR="00470420" w:rsidRDefault="00470420" w:rsidP="000865FC">
                  <w:pPr>
                    <w:spacing w:after="0" w:line="245" w:lineRule="auto"/>
                    <w:jc w:val="both"/>
                    <w:rPr>
                      <w:rFonts w:asciiTheme="majorBidi" w:eastAsia="Arial" w:hAnsiTheme="majorBidi" w:cstheme="majorBidi"/>
                      <w:b/>
                      <w:bCs/>
                      <w:color w:val="444444"/>
                      <w:sz w:val="18"/>
                      <w:szCs w:val="18"/>
                      <w:shd w:val="clear" w:color="auto" w:fill="FFFFFF"/>
                      <w:rtl/>
                      <w:lang w:bidi="ar-AE"/>
                    </w:rPr>
                  </w:pPr>
                  <w:r>
                    <w:rPr>
                      <w:rFonts w:asciiTheme="majorBidi" w:eastAsia="Arial" w:hAnsiTheme="majorBidi" w:cstheme="majorBidi" w:hint="cs"/>
                      <w:b/>
                      <w:bCs/>
                      <w:color w:val="444444"/>
                      <w:sz w:val="18"/>
                      <w:szCs w:val="18"/>
                      <w:shd w:val="clear" w:color="auto" w:fill="FFFFFF"/>
                      <w:rtl/>
                      <w:lang w:bidi="ar-AE"/>
                    </w:rPr>
                    <w:t xml:space="preserve"> </w:t>
                  </w:r>
                </w:p>
                <w:p w:rsidR="00470420" w:rsidRDefault="00470420" w:rsidP="000865FC">
                  <w:pPr>
                    <w:spacing w:after="0" w:line="245" w:lineRule="auto"/>
                    <w:jc w:val="both"/>
                    <w:rPr>
                      <w:rFonts w:asciiTheme="majorBidi" w:eastAsia="Arial" w:hAnsiTheme="majorBidi" w:cstheme="majorBidi"/>
                      <w:b/>
                      <w:bCs/>
                      <w:color w:val="444444"/>
                      <w:sz w:val="18"/>
                      <w:szCs w:val="18"/>
                      <w:shd w:val="clear" w:color="auto" w:fill="FFFFFF"/>
                      <w:rtl/>
                      <w:lang w:bidi="ar-AE"/>
                    </w:rPr>
                  </w:pPr>
                </w:p>
                <w:p w:rsidR="00470420" w:rsidRPr="00EB3AA4" w:rsidRDefault="00470420" w:rsidP="004177B8">
                  <w:pPr>
                    <w:spacing w:after="0" w:line="240" w:lineRule="auto"/>
                    <w:jc w:val="center"/>
                    <w:rPr>
                      <w:rFonts w:ascii="Calibri" w:eastAsia="Times New Roman" w:hAnsi="Calibri" w:cs="Times New Roman"/>
                      <w:color w:val="E36C0A" w:themeColor="accent6" w:themeShade="BF"/>
                      <w:sz w:val="23"/>
                      <w:szCs w:val="23"/>
                      <w:rtl/>
                    </w:rPr>
                  </w:pPr>
                  <w:r w:rsidRPr="00EB3AA4">
                    <w:rPr>
                      <w:rFonts w:ascii="Calibri" w:eastAsia="Times New Roman" w:hAnsi="Calibri" w:cs="Times New Roman"/>
                      <w:b/>
                      <w:bCs/>
                      <w:color w:val="E36C0A" w:themeColor="accent6" w:themeShade="BF"/>
                      <w:sz w:val="40"/>
                      <w:szCs w:val="40"/>
                      <w:shd w:val="clear" w:color="auto" w:fill="FFFFFF"/>
                      <w:rtl/>
                    </w:rPr>
                    <w:t>ح</w:t>
                  </w:r>
                  <w:r>
                    <w:rPr>
                      <w:rFonts w:ascii="Calibri" w:eastAsia="Times New Roman" w:hAnsi="Calibri" w:cs="Times New Roman" w:hint="cs"/>
                      <w:b/>
                      <w:bCs/>
                      <w:color w:val="E36C0A" w:themeColor="accent6" w:themeShade="BF"/>
                      <w:sz w:val="40"/>
                      <w:szCs w:val="40"/>
                      <w:shd w:val="clear" w:color="auto" w:fill="FFFFFF"/>
                      <w:rtl/>
                    </w:rPr>
                    <w:t>ي</w:t>
                  </w:r>
                  <w:r w:rsidRPr="00EB3AA4">
                    <w:rPr>
                      <w:rFonts w:ascii="Calibri" w:eastAsia="Times New Roman" w:hAnsi="Calibri" w:cs="Times New Roman"/>
                      <w:b/>
                      <w:bCs/>
                      <w:color w:val="E36C0A" w:themeColor="accent6" w:themeShade="BF"/>
                      <w:sz w:val="40"/>
                      <w:szCs w:val="40"/>
                      <w:shd w:val="clear" w:color="auto" w:fill="FFFFFF"/>
                      <w:rtl/>
                    </w:rPr>
                    <w:t>ن تتساقط الأوراق في الخريف</w:t>
                  </w:r>
                  <w:r w:rsidRPr="00EB3AA4">
                    <w:rPr>
                      <w:rFonts w:ascii="Calibri" w:eastAsia="Times New Roman" w:hAnsi="Calibri" w:cs="Times New Roman"/>
                      <w:b/>
                      <w:bCs/>
                      <w:color w:val="E36C0A" w:themeColor="accent6" w:themeShade="BF"/>
                      <w:sz w:val="40"/>
                      <w:szCs w:val="40"/>
                      <w:shd w:val="clear" w:color="auto" w:fill="FFFFFF"/>
                    </w:rPr>
                    <w:t xml:space="preserve"> ...!!</w:t>
                  </w:r>
                </w:p>
                <w:p w:rsidR="00470420" w:rsidRPr="00EB3AA4" w:rsidRDefault="00470420" w:rsidP="00EB3AA4">
                  <w:pPr>
                    <w:spacing w:after="0" w:line="240" w:lineRule="auto"/>
                    <w:jc w:val="center"/>
                    <w:rPr>
                      <w:rFonts w:ascii="Calibri" w:eastAsia="Times New Roman" w:hAnsi="Calibri" w:cs="Times New Roman"/>
                      <w:b/>
                      <w:bCs/>
                      <w:color w:val="444444"/>
                      <w:sz w:val="32"/>
                      <w:szCs w:val="32"/>
                      <w:rtl/>
                    </w:rPr>
                  </w:pPr>
                  <w:r>
                    <w:rPr>
                      <w:rFonts w:ascii="Calibri" w:eastAsia="Times New Roman" w:hAnsi="Calibri" w:cs="Times New Roman" w:hint="cs"/>
                      <w:b/>
                      <w:bCs/>
                      <w:color w:val="444444"/>
                      <w:sz w:val="32"/>
                      <w:szCs w:val="32"/>
                      <w:shd w:val="clear" w:color="auto" w:fill="FFFFFF"/>
                      <w:rtl/>
                      <w:lang w:bidi="ar-AE"/>
                    </w:rPr>
                    <w:t xml:space="preserve">                                                                              </w:t>
                  </w:r>
                  <w:r w:rsidRPr="00EB3AA4">
                    <w:rPr>
                      <w:rFonts w:ascii="Calibri" w:eastAsia="Times New Roman" w:hAnsi="Calibri" w:cs="Times New Roman"/>
                      <w:b/>
                      <w:bCs/>
                      <w:color w:val="444444"/>
                      <w:sz w:val="32"/>
                      <w:szCs w:val="32"/>
                      <w:shd w:val="clear" w:color="auto" w:fill="FFFFFF"/>
                      <w:rtl/>
                    </w:rPr>
                    <w:t>الإهداء : إلى دلوفان برو</w:t>
                  </w:r>
                  <w:r w:rsidRPr="00EB3AA4">
                    <w:rPr>
                      <w:rFonts w:ascii="Calibri" w:eastAsia="Times New Roman" w:hAnsi="Calibri" w:cs="Times New Roman"/>
                      <w:b/>
                      <w:bCs/>
                      <w:color w:val="444444"/>
                      <w:sz w:val="32"/>
                      <w:szCs w:val="32"/>
                      <w:shd w:val="clear" w:color="auto" w:fill="FFFFFF"/>
                    </w:rPr>
                    <w:t xml:space="preserve"> ..</w:t>
                  </w:r>
                </w:p>
                <w:p w:rsidR="00470420" w:rsidRPr="009D24A2" w:rsidRDefault="00470420" w:rsidP="000865FC">
                  <w:pPr>
                    <w:spacing w:after="0" w:line="245" w:lineRule="auto"/>
                    <w:jc w:val="both"/>
                    <w:rPr>
                      <w:rFonts w:asciiTheme="majorBidi" w:eastAsia="Arial" w:hAnsiTheme="majorBidi" w:cstheme="majorBidi"/>
                      <w:b/>
                      <w:bCs/>
                      <w:color w:val="444444"/>
                      <w:sz w:val="16"/>
                      <w:szCs w:val="16"/>
                      <w:shd w:val="clear" w:color="auto" w:fill="FFFFFF"/>
                    </w:rPr>
                  </w:pPr>
                </w:p>
                <w:p w:rsidR="00470420" w:rsidRPr="009D24A2" w:rsidRDefault="00470420" w:rsidP="006B5301"/>
              </w:txbxContent>
            </v:textbox>
          </v:shape>
        </w:pict>
      </w:r>
      <w:r w:rsidR="00F91AFA" w:rsidRPr="00F91AFA">
        <w:rPr>
          <w:rFonts w:cs="Arial"/>
          <w:noProof/>
          <w:rtl/>
        </w:rPr>
        <w:pict>
          <v:shape id="_x0000_s17866" type="#_x0000_t106" style="position:absolute;left:0;text-align:left;margin-left:345.15pt;margin-top:12.55pt;width:118.5pt;height:40.3pt;z-index:256954368;mso-position-horizontal-relative:text;mso-position-vertical-relative:text" adj="-820,23637" strokecolor="#7030a0" strokeweight="2.25pt">
            <v:shadow on="t" color="#c00000" offset="1pt,3pt" offset2="-2pt,2pt"/>
            <v:textbox>
              <w:txbxContent>
                <w:p w:rsidR="00470420" w:rsidRPr="009D24A2" w:rsidRDefault="00470420">
                  <w:pPr>
                    <w:rPr>
                      <w:b/>
                      <w:bCs/>
                      <w:color w:val="C00000"/>
                      <w:sz w:val="36"/>
                      <w:szCs w:val="36"/>
                      <w:lang w:bidi="ar-AE"/>
                    </w:rPr>
                  </w:pPr>
                  <w:r w:rsidRPr="009D24A2">
                    <w:rPr>
                      <w:rFonts w:hint="cs"/>
                      <w:b/>
                      <w:bCs/>
                      <w:color w:val="C00000"/>
                      <w:sz w:val="36"/>
                      <w:szCs w:val="36"/>
                      <w:rtl/>
                      <w:lang w:bidi="ar-AE"/>
                    </w:rPr>
                    <w:t>شبه مسرح</w:t>
                  </w:r>
                </w:p>
              </w:txbxContent>
            </v:textbox>
            <w10:wrap anchorx="page"/>
          </v:shape>
        </w:pict>
      </w:r>
      <w:r w:rsidR="00F91AFA" w:rsidRPr="00F91AFA">
        <w:rPr>
          <w:rFonts w:cs="Arial"/>
          <w:noProof/>
          <w:rtl/>
        </w:rPr>
        <w:pict>
          <v:shape id="_x0000_s17393" type="#_x0000_t32" style="position:absolute;left:0;text-align:left;margin-left:9.3pt;margin-top:4.1pt;width:781.8pt;height:0;z-index:256145408;mso-position-horizontal-relative:text;mso-position-vertical-relative:text" o:connectortype="straight" strokecolor="#00b0f0" strokeweight="1.5pt">
            <w10:wrap anchorx="page"/>
          </v:shape>
        </w:pict>
      </w: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F91AFA">
      <w:pPr>
        <w:rPr>
          <w:rtl/>
          <w:lang w:bidi="ar-AE"/>
        </w:rPr>
      </w:pPr>
      <w:r w:rsidRPr="00F91AFA">
        <w:rPr>
          <w:rFonts w:cs="Arial"/>
          <w:noProof/>
          <w:rtl/>
        </w:rPr>
        <w:pict>
          <v:shape id="_x0000_s17395" type="#_x0000_t202" style="position:absolute;left:0;text-align:left;margin-left:390.9pt;margin-top:17.85pt;width:400.2pt;height:959.25pt;z-index:256147456" filled="f" stroked="f" strokecolor="black [3213]">
            <v:textbox style="mso-next-textbox:#_x0000_s17395">
              <w:txbxContent>
                <w:p w:rsidR="00470420" w:rsidRPr="00997EE3" w:rsidRDefault="00470420" w:rsidP="00C64BA4">
                  <w:pPr>
                    <w:spacing w:after="120" w:line="320" w:lineRule="atLeast"/>
                    <w:rPr>
                      <w:rFonts w:ascii="Calibri" w:eastAsia="Times New Roman" w:hAnsi="Calibri" w:cs="Times New Roman"/>
                      <w:b/>
                      <w:bCs/>
                      <w:sz w:val="32"/>
                      <w:szCs w:val="32"/>
                      <w:rtl/>
                    </w:rPr>
                  </w:pPr>
                  <w:r w:rsidRPr="00997EE3">
                    <w:rPr>
                      <w:rFonts w:ascii="Calibri" w:eastAsia="Times New Roman" w:hAnsi="Calibri" w:cs="Times New Roman"/>
                      <w:b/>
                      <w:bCs/>
                      <w:sz w:val="32"/>
                      <w:szCs w:val="32"/>
                      <w:rtl/>
                    </w:rPr>
                    <w:t>الشخصيات</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دلوفان برو</w:t>
                  </w:r>
                  <w:r w:rsidRPr="00997EE3">
                    <w:rPr>
                      <w:rFonts w:ascii="Tahoma" w:eastAsia="Times New Roman" w:hAnsi="Tahoma" w:cs="Tahoma"/>
                      <w:b/>
                      <w:bCs/>
                      <w:sz w:val="24"/>
                      <w:szCs w:val="24"/>
                      <w:rtl/>
                      <w:lang w:bidi="ar-AE"/>
                    </w:rPr>
                    <w:t xml:space="preserve">: </w:t>
                  </w:r>
                  <w:r w:rsidRPr="00997EE3">
                    <w:rPr>
                      <w:rFonts w:ascii="Tahoma" w:eastAsia="Times New Roman" w:hAnsi="Tahoma" w:cs="Tahoma"/>
                      <w:sz w:val="24"/>
                      <w:szCs w:val="24"/>
                    </w:rPr>
                    <w:t>.......!!</w:t>
                  </w:r>
                  <w:r w:rsidRPr="00BC1682">
                    <w:rPr>
                      <w:rFonts w:ascii="Tahoma" w:eastAsia="Times New Roman" w:hAnsi="Tahoma" w:cs="Tahoma" w:hint="cs"/>
                      <w:sz w:val="24"/>
                      <w:szCs w:val="24"/>
                      <w:rtl/>
                    </w:rPr>
                    <w:t>.......</w:t>
                  </w:r>
                  <w:r w:rsidRPr="00BC1682">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sz w:val="24"/>
                      <w:szCs w:val="24"/>
                    </w:rPr>
                  </w:pPr>
                  <w:r w:rsidRPr="00997EE3">
                    <w:rPr>
                      <w:rFonts w:ascii="Tahoma" w:eastAsia="Times New Roman" w:hAnsi="Tahoma" w:cs="Tahoma"/>
                      <w:b/>
                      <w:bCs/>
                      <w:sz w:val="24"/>
                      <w:szCs w:val="24"/>
                      <w:rtl/>
                    </w:rPr>
                    <w:t>ماسح الأحذية</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العمر8 سنوات</w:t>
                  </w:r>
                  <w:r>
                    <w:rPr>
                      <w:rFonts w:ascii="Tahoma" w:eastAsia="Times New Roman" w:hAnsi="Tahoma" w:cs="Tahoma" w:hint="cs"/>
                      <w:b/>
                      <w:bCs/>
                      <w:sz w:val="24"/>
                      <w:szCs w:val="24"/>
                      <w:rtl/>
                    </w:rPr>
                    <w:t>.</w:t>
                  </w:r>
                  <w:r w:rsidRPr="00997EE3">
                    <w:rPr>
                      <w:rFonts w:ascii="Tahoma" w:eastAsia="Times New Roman" w:hAnsi="Tahoma" w:cs="Tahoma"/>
                      <w:b/>
                      <w:bCs/>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lang w:bidi="ar-AE"/>
                    </w:rPr>
                  </w:pPr>
                  <w:r w:rsidRPr="00997EE3">
                    <w:rPr>
                      <w:rFonts w:ascii="Tahoma" w:eastAsia="Times New Roman" w:hAnsi="Tahoma" w:cs="Tahoma"/>
                      <w:sz w:val="24"/>
                      <w:szCs w:val="24"/>
                    </w:rPr>
                    <w:t> </w:t>
                  </w:r>
                  <w:r w:rsidRPr="00997EE3">
                    <w:rPr>
                      <w:rFonts w:ascii="Tahoma" w:eastAsia="Times New Roman" w:hAnsi="Tahoma" w:cs="Tahoma"/>
                      <w:b/>
                      <w:bCs/>
                      <w:sz w:val="24"/>
                      <w:szCs w:val="24"/>
                      <w:rtl/>
                    </w:rPr>
                    <w:t>العسكري</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22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السيدة</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51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سائق باص</w:t>
                  </w:r>
                  <w:r w:rsidRPr="00997EE3">
                    <w:rPr>
                      <w:rFonts w:ascii="Tahoma" w:eastAsia="Times New Roman" w:hAnsi="Tahoma" w:cs="Tahoma"/>
                      <w:sz w:val="24"/>
                      <w:szCs w:val="24"/>
                      <w:rtl/>
                    </w:rPr>
                    <w:t>: العمر 44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الرجل</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42 سنة</w:t>
                  </w:r>
                  <w:r w:rsidRPr="00BC1682">
                    <w:rPr>
                      <w:rFonts w:ascii="Tahoma" w:eastAsia="Times New Roman" w:hAnsi="Tahoma" w:cs="Tahoma" w:hint="cs"/>
                      <w:sz w:val="24"/>
                      <w:szCs w:val="24"/>
                      <w:rtl/>
                    </w:rPr>
                    <w:t>.</w:t>
                  </w:r>
                  <w:r w:rsidRPr="00BC1682">
                    <w:rPr>
                      <w:rFonts w:ascii="Tahoma" w:eastAsia="Times New Roman" w:hAnsi="Tahoma" w:cs="Tahoma"/>
                      <w:b/>
                      <w:bCs/>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المخرج</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30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الطبيب</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العمر20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سيامند</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19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ليلى</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16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جوان</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17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Default="00470420" w:rsidP="00BC1682">
                  <w:pPr>
                    <w:spacing w:after="120" w:line="320" w:lineRule="atLeast"/>
                    <w:jc w:val="both"/>
                    <w:rPr>
                      <w:rFonts w:ascii="Tahoma" w:eastAsia="Times New Roman" w:hAnsi="Tahoma" w:cs="Tahoma"/>
                      <w:b/>
                      <w:bCs/>
                      <w:sz w:val="24"/>
                      <w:szCs w:val="24"/>
                      <w:rtl/>
                    </w:rPr>
                  </w:pPr>
                  <w:r w:rsidRPr="00997EE3">
                    <w:rPr>
                      <w:rFonts w:ascii="Tahoma" w:eastAsia="Times New Roman" w:hAnsi="Tahoma" w:cs="Tahoma"/>
                      <w:b/>
                      <w:bCs/>
                      <w:sz w:val="24"/>
                      <w:szCs w:val="24"/>
                      <w:rtl/>
                    </w:rPr>
                    <w:t>الأب</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 50 سنة</w:t>
                  </w:r>
                  <w:r>
                    <w:rPr>
                      <w:rFonts w:ascii="Tahoma" w:eastAsia="Times New Roman" w:hAnsi="Tahoma" w:cs="Tahoma" w:hint="cs"/>
                      <w:sz w:val="24"/>
                      <w:szCs w:val="24"/>
                      <w:rtl/>
                    </w:rPr>
                    <w:t>.</w:t>
                  </w:r>
                  <w:r w:rsidRPr="00997EE3">
                    <w:rPr>
                      <w:rFonts w:ascii="Tahoma" w:eastAsia="Times New Roman" w:hAnsi="Tahoma" w:cs="Tahoma"/>
                      <w:sz w:val="24"/>
                      <w:szCs w:val="24"/>
                      <w:rtl/>
                    </w:rPr>
                    <w:t xml:space="preserve"> </w:t>
                  </w:r>
                </w:p>
                <w:p w:rsidR="00470420" w:rsidRPr="00997EE3" w:rsidRDefault="00470420" w:rsidP="00C64BA4">
                  <w:pPr>
                    <w:spacing w:after="120" w:line="320" w:lineRule="atLeast"/>
                    <w:jc w:val="both"/>
                    <w:rPr>
                      <w:rFonts w:ascii="Tahoma" w:eastAsia="Times New Roman" w:hAnsi="Tahoma" w:cs="Tahoma"/>
                      <w:sz w:val="24"/>
                      <w:szCs w:val="24"/>
                      <w:rtl/>
                    </w:rPr>
                  </w:pPr>
                  <w:r w:rsidRPr="00997EE3">
                    <w:rPr>
                      <w:rFonts w:ascii="Tahoma" w:eastAsia="Times New Roman" w:hAnsi="Tahoma" w:cs="Tahoma"/>
                      <w:b/>
                      <w:bCs/>
                      <w:sz w:val="24"/>
                      <w:szCs w:val="24"/>
                      <w:rtl/>
                    </w:rPr>
                    <w:t>الأم</w:t>
                  </w:r>
                  <w:r w:rsidRPr="00997EE3">
                    <w:rPr>
                      <w:rFonts w:ascii="Tahoma" w:eastAsia="Times New Roman" w:hAnsi="Tahoma" w:cs="Tahoma"/>
                      <w:b/>
                      <w:bCs/>
                      <w:sz w:val="24"/>
                      <w:szCs w:val="24"/>
                    </w:rPr>
                    <w:t xml:space="preserve"> :</w:t>
                  </w:r>
                  <w:r w:rsidRPr="00997EE3">
                    <w:rPr>
                      <w:rFonts w:ascii="Tahoma" w:eastAsia="Times New Roman" w:hAnsi="Tahoma" w:cs="Tahoma"/>
                      <w:sz w:val="24"/>
                      <w:szCs w:val="24"/>
                      <w:rtl/>
                    </w:rPr>
                    <w:t xml:space="preserve"> العمر47 سنة</w:t>
                  </w:r>
                  <w:r>
                    <w:rPr>
                      <w:rFonts w:ascii="Tahoma" w:eastAsia="Times New Roman" w:hAnsi="Tahoma" w:cs="Tahoma" w:hint="cs"/>
                      <w:sz w:val="24"/>
                      <w:szCs w:val="24"/>
                      <w:rtl/>
                    </w:rPr>
                    <w:t>.</w:t>
                  </w:r>
                </w:p>
                <w:p w:rsidR="00470420" w:rsidRPr="00F55DAD" w:rsidRDefault="00470420" w:rsidP="00C64BA4">
                  <w:pPr>
                    <w:spacing w:after="120" w:line="320" w:lineRule="atLeast"/>
                    <w:jc w:val="center"/>
                    <w:rPr>
                      <w:rFonts w:asciiTheme="majorBidi" w:eastAsia="Times New Roman" w:hAnsiTheme="majorBidi" w:cstheme="majorBidi"/>
                      <w:b/>
                      <w:bCs/>
                      <w:color w:val="984806" w:themeColor="accent6" w:themeShade="80"/>
                      <w:sz w:val="32"/>
                      <w:szCs w:val="32"/>
                      <w:shd w:val="clear" w:color="auto" w:fill="FFFFFF"/>
                      <w:rtl/>
                    </w:rPr>
                  </w:pPr>
                  <w:r w:rsidRPr="00F55DAD">
                    <w:rPr>
                      <w:rFonts w:asciiTheme="majorBidi" w:eastAsia="Times New Roman" w:hAnsiTheme="majorBidi" w:cstheme="majorBidi"/>
                      <w:b/>
                      <w:bCs/>
                      <w:color w:val="984806" w:themeColor="accent6" w:themeShade="80"/>
                      <w:sz w:val="32"/>
                      <w:szCs w:val="32"/>
                      <w:shd w:val="clear" w:color="auto" w:fill="FFFFFF"/>
                      <w:rtl/>
                    </w:rPr>
                    <w:t>ألم الرحيل: خريف 2005م</w:t>
                  </w:r>
                </w:p>
                <w:p w:rsidR="00470420" w:rsidRPr="00997EE3" w:rsidRDefault="00470420" w:rsidP="00C64BA4">
                  <w:pPr>
                    <w:spacing w:after="120" w:line="320" w:lineRule="atLeast"/>
                    <w:jc w:val="both"/>
                    <w:rPr>
                      <w:rFonts w:ascii="Calibri" w:eastAsia="Times New Roman" w:hAnsi="Calibri" w:cs="Times New Roman"/>
                      <w:sz w:val="32"/>
                      <w:szCs w:val="32"/>
                    </w:rPr>
                  </w:pPr>
                  <w:r>
                    <w:rPr>
                      <w:rFonts w:ascii="Calibri" w:eastAsia="Times New Roman" w:hAnsi="Calibri" w:cs="Times New Roman" w:hint="cs"/>
                      <w:b/>
                      <w:bCs/>
                      <w:sz w:val="32"/>
                      <w:szCs w:val="32"/>
                      <w:rtl/>
                    </w:rPr>
                    <w:t xml:space="preserve">      </w:t>
                  </w:r>
                  <w:r w:rsidRPr="00997EE3">
                    <w:rPr>
                      <w:rFonts w:ascii="Calibri" w:eastAsia="Times New Roman" w:hAnsi="Calibri" w:cs="Times New Roman"/>
                      <w:b/>
                      <w:bCs/>
                      <w:sz w:val="32"/>
                      <w:szCs w:val="32"/>
                      <w:rtl/>
                    </w:rPr>
                    <w:t>البداية : صيف 1993</w:t>
                  </w:r>
                  <w:r w:rsidRPr="00997EE3">
                    <w:rPr>
                      <w:rFonts w:ascii="Calibri" w:eastAsia="Times New Roman" w:hAnsi="Calibri" w:cs="Times New Roman"/>
                      <w:b/>
                      <w:bCs/>
                      <w:sz w:val="32"/>
                      <w:szCs w:val="32"/>
                    </w:rPr>
                    <w:t xml:space="preserve"> .</w:t>
                  </w:r>
                </w:p>
                <w:p w:rsidR="00470420" w:rsidRPr="00997EE3" w:rsidRDefault="00470420" w:rsidP="00C64BA4">
                  <w:pPr>
                    <w:shd w:val="clear" w:color="auto" w:fill="FFFFFF"/>
                    <w:spacing w:after="120" w:line="320" w:lineRule="atLeast"/>
                    <w:jc w:val="both"/>
                    <w:rPr>
                      <w:rFonts w:ascii="Calibri" w:eastAsia="Times New Roman" w:hAnsi="Calibri" w:cs="Times New Roman"/>
                      <w:b/>
                      <w:bCs/>
                      <w:sz w:val="32"/>
                      <w:szCs w:val="32"/>
                      <w:rtl/>
                    </w:rPr>
                  </w:pPr>
                  <w:r w:rsidRPr="00997EE3">
                    <w:rPr>
                      <w:rFonts w:ascii="Calibri" w:eastAsia="Times New Roman" w:hAnsi="Calibri" w:cs="Times New Roman"/>
                      <w:b/>
                      <w:bCs/>
                      <w:sz w:val="32"/>
                      <w:szCs w:val="32"/>
                      <w:rtl/>
                    </w:rPr>
                    <w:t>عمر دلو 15 سنة</w:t>
                  </w:r>
                  <w:r w:rsidRPr="00997EE3">
                    <w:rPr>
                      <w:rFonts w:ascii="Calibri" w:eastAsia="Times New Roman" w:hAnsi="Calibri" w:cs="Times New Roman"/>
                      <w:b/>
                      <w:bCs/>
                      <w:sz w:val="32"/>
                      <w:szCs w:val="32"/>
                    </w:rPr>
                    <w:t>. </w:t>
                  </w:r>
                  <w:r w:rsidRPr="00997EE3">
                    <w:rPr>
                      <w:rFonts w:ascii="Calibri" w:eastAsia="Times New Roman" w:hAnsi="Calibri" w:cs="Times New Roman" w:hint="cs"/>
                      <w:sz w:val="32"/>
                      <w:szCs w:val="32"/>
                      <w:rtl/>
                      <w:lang w:bidi="ar-AE"/>
                    </w:rPr>
                    <w:t xml:space="preserve">.. </w:t>
                  </w:r>
                  <w:r w:rsidRPr="00997EE3">
                    <w:rPr>
                      <w:rFonts w:ascii="Calibri" w:eastAsia="Times New Roman" w:hAnsi="Calibri" w:cs="Times New Roman"/>
                      <w:b/>
                      <w:bCs/>
                      <w:sz w:val="32"/>
                      <w:szCs w:val="32"/>
                      <w:rtl/>
                    </w:rPr>
                    <w:t>حديقة عامة</w:t>
                  </w:r>
                </w:p>
                <w:p w:rsidR="00470420" w:rsidRPr="00997EE3" w:rsidRDefault="00470420" w:rsidP="00C64BA4">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دلو</w:t>
                  </w:r>
                  <w:r w:rsidRPr="00997EE3">
                    <w:rPr>
                      <w:rFonts w:ascii="Tahoma" w:eastAsia="Times New Roman" w:hAnsi="Tahoma" w:cs="Tahoma"/>
                    </w:rPr>
                    <w:t> :</w:t>
                  </w:r>
                  <w:r w:rsidRPr="00997EE3">
                    <w:rPr>
                      <w:rFonts w:ascii="Tahoma" w:eastAsia="Times New Roman" w:hAnsi="Tahoma" w:cs="Tahoma"/>
                      <w:rtl/>
                    </w:rPr>
                    <w:t xml:space="preserve"> ويجلس على مقعد في الحديقة وقد نال منه التعب،... وماذا بعد</w:t>
                  </w:r>
                  <w:r w:rsidRPr="00997EE3">
                    <w:rPr>
                      <w:rFonts w:ascii="Tahoma" w:eastAsia="Times New Roman" w:hAnsi="Tahoma" w:cs="Tahoma"/>
                    </w:rPr>
                    <w:t>......</w:t>
                  </w:r>
                  <w:r w:rsidRPr="00997EE3">
                    <w:rPr>
                      <w:rFonts w:ascii="Tahoma" w:eastAsia="Times New Roman" w:hAnsi="Tahoma" w:cs="Tahoma"/>
                      <w:rtl/>
                    </w:rPr>
                    <w:t>أأعود إلى البيت خاوي اليدين..؟؟.. أم أذهب إلى مديرية التربية ..؟؟ (مستهزئاً وهو يدس رأسه بين يديه) .. أم أدعو إلى الله أن يرسل لي من السماء شهادتي الإعدادية التي أستحقها والتي نلتها بتعبي</w:t>
                  </w:r>
                  <w:r w:rsidRPr="00997EE3">
                    <w:rPr>
                      <w:rFonts w:ascii="Tahoma" w:eastAsia="Times New Roman" w:hAnsi="Tahoma" w:cs="Tahoma"/>
                    </w:rPr>
                    <w:t>. </w:t>
                  </w:r>
                  <w:r w:rsidRPr="00997EE3">
                    <w:rPr>
                      <w:rFonts w:ascii="Tahoma" w:eastAsia="Times New Roman" w:hAnsi="Tahoma" w:cs="Tahoma"/>
                      <w:rtl/>
                      <w:lang w:bidi="ar-AE"/>
                    </w:rPr>
                    <w:t xml:space="preserve"> </w:t>
                  </w:r>
                </w:p>
                <w:p w:rsidR="00470420" w:rsidRPr="00997EE3" w:rsidRDefault="00470420" w:rsidP="00C64BA4">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رافعاً رأسه بغضب، اللعنة عليه .. اللعنة ذلك السمين البشع ... (مقلداً باستياء) .. أأنا عالم غيب يا ولد ... وكيف لي أن أعلم أين هي وثيقتك..؟؟!!.. هذه دائرة امتحانات... وليست دار عرافين وعرافات</w:t>
                  </w:r>
                  <w:r w:rsidRPr="00997EE3">
                    <w:rPr>
                      <w:rFonts w:ascii="Tahoma" w:eastAsia="Times New Roman" w:hAnsi="Tahoma" w:cs="Tahoma"/>
                    </w:rPr>
                    <w:t xml:space="preserve">...! </w:t>
                  </w:r>
                </w:p>
                <w:p w:rsidR="00470420" w:rsidRPr="00997EE3" w:rsidRDefault="00470420" w:rsidP="00C64BA4">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 xml:space="preserve">بتفاهم، .. ولكن يا أستاذ ... لم يجدوها هناك ....... وقالوا بأنها لا بد أن تكون في المحافظة ...! </w:t>
                  </w:r>
                </w:p>
                <w:p w:rsidR="00470420" w:rsidRPr="00997EE3" w:rsidRDefault="00470420" w:rsidP="00C64BA4">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 xml:space="preserve">(مقلداً باستياء) ... ألا تفهم ألم يعلموك اللغة العربية في المدارس عندكم ؟؟؟.. قلت لك بأنها ليست هنا وكفى ... </w:t>
                  </w:r>
                </w:p>
                <w:p w:rsidR="00470420" w:rsidRPr="00997EE3" w:rsidRDefault="00470420" w:rsidP="00C64BA4">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(بتوسل) .. أستاذ أرجوك</w:t>
                  </w:r>
                  <w:r w:rsidRPr="00997EE3">
                    <w:rPr>
                      <w:rFonts w:ascii="Tahoma" w:eastAsia="Times New Roman" w:hAnsi="Tahoma" w:cs="Tahoma"/>
                    </w:rPr>
                    <w:t xml:space="preserve"> .. </w:t>
                  </w:r>
                  <w:r w:rsidRPr="00997EE3">
                    <w:rPr>
                      <w:rFonts w:ascii="Tahoma" w:eastAsia="Times New Roman" w:hAnsi="Tahoma" w:cs="Tahoma"/>
                      <w:rtl/>
                    </w:rPr>
                    <w:t xml:space="preserve">أبحث هنا أو هناك ... فربما لم ترسلوها. أو ربما هي مصنفة ضمن أوراق مدينتكم أو منطقة أخرى... </w:t>
                  </w:r>
                </w:p>
                <w:p w:rsidR="00470420" w:rsidRPr="00997EE3" w:rsidRDefault="00470420" w:rsidP="00C64BA4">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(مقلداً بعصبية)... ماذا تقول يا ولد..؟؟؟ أهذا دكان .. قال هنا وهناك</w:t>
                  </w:r>
                  <w:r w:rsidRPr="00997EE3">
                    <w:rPr>
                      <w:rFonts w:ascii="Tahoma" w:eastAsia="Times New Roman" w:hAnsi="Tahoma" w:cs="Tahoma"/>
                    </w:rPr>
                    <w:t>....!</w:t>
                  </w:r>
                  <w:r w:rsidRPr="00997EE3">
                    <w:rPr>
                      <w:rFonts w:ascii="Tahoma" w:eastAsia="Times New Roman" w:hAnsi="Tahoma" w:cs="Tahoma"/>
                      <w:rtl/>
                    </w:rPr>
                    <w:t xml:space="preserve"> ثم أنك لا تملك بطاقة شخصية تدل عليك.....! فما حاجتك إلى وثيقة لا قيمة لها ولم تجني من ورائها سوى تعب الدراسة ...!! ... أخيراً ألا ترى بأنك تخالف القوانين بإزعاجك لموظف حكومي أثناء خدمته .. إذهب إلى مديرية التربية ...</w:t>
                  </w:r>
                  <w:r w:rsidRPr="00EB3AA4">
                    <w:rPr>
                      <w:rFonts w:ascii="Tahoma" w:eastAsia="Times New Roman" w:hAnsi="Tahoma" w:cs="Tahoma"/>
                      <w:rtl/>
                    </w:rPr>
                    <w:t xml:space="preserve"> </w:t>
                  </w:r>
                  <w:r w:rsidRPr="00997EE3">
                    <w:rPr>
                      <w:rFonts w:ascii="Tahoma" w:eastAsia="Times New Roman" w:hAnsi="Tahoma" w:cs="Tahoma"/>
                      <w:rtl/>
                    </w:rPr>
                    <w:t xml:space="preserve">وأحكي لهم قصتك ... قبل أن أطلب لك الشرطة .. هيا ... هيا.. الذي بعده.............!! </w:t>
                  </w:r>
                </w:p>
                <w:p w:rsidR="00470420" w:rsidRDefault="00470420" w:rsidP="00C64BA4">
                  <w:pPr>
                    <w:shd w:val="clear" w:color="auto" w:fill="FFFFFF"/>
                    <w:spacing w:after="120" w:line="320" w:lineRule="atLeast"/>
                    <w:jc w:val="both"/>
                    <w:rPr>
                      <w:rFonts w:ascii="Tahoma" w:eastAsia="Times New Roman" w:hAnsi="Tahoma" w:cs="Tahoma"/>
                    </w:rPr>
                  </w:pPr>
                  <w:r w:rsidRPr="00997EE3">
                    <w:rPr>
                      <w:rFonts w:ascii="Tahoma" w:eastAsia="Times New Roman" w:hAnsi="Tahoma" w:cs="Tahoma"/>
                      <w:rtl/>
                    </w:rPr>
                    <w:t>(بغضب،</w:t>
                  </w:r>
                  <w:r w:rsidRPr="00997EE3">
                    <w:rPr>
                      <w:rFonts w:ascii="Tahoma" w:eastAsia="Times New Roman" w:hAnsi="Tahoma" w:cs="Tahoma"/>
                    </w:rPr>
                    <w:t>...</w:t>
                  </w:r>
                  <w:r w:rsidRPr="00997EE3">
                    <w:rPr>
                      <w:rFonts w:ascii="Tahoma" w:eastAsia="Times New Roman" w:hAnsi="Tahoma" w:cs="Tahoma"/>
                      <w:rtl/>
                    </w:rPr>
                    <w:t xml:space="preserve"> أيها الحقير البغيض.. (متمالكاً نفسه)... سأذهب إلى مديرية التربية وانتهى الأمر</w:t>
                  </w:r>
                  <w:r>
                    <w:rPr>
                      <w:rFonts w:ascii="Tahoma" w:eastAsia="Times New Roman" w:hAnsi="Tahoma" w:cs="Tahoma" w:hint="cs"/>
                      <w:rtl/>
                    </w:rPr>
                    <w:t>...</w:t>
                  </w:r>
                </w:p>
                <w:p w:rsidR="00470420" w:rsidRPr="00997EE3" w:rsidRDefault="00470420" w:rsidP="00C64BA4">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(وهو يقوم من مكانه وبتردد)... أخشى أن ألقى نفس الجواب هناك أيضاً</w:t>
                  </w:r>
                  <w:r w:rsidRPr="00997EE3">
                    <w:rPr>
                      <w:rFonts w:ascii="Tahoma" w:eastAsia="Times New Roman" w:hAnsi="Tahoma" w:cs="Tahoma"/>
                    </w:rPr>
                    <w:t>...!!</w:t>
                  </w:r>
                </w:p>
                <w:p w:rsidR="00470420" w:rsidRPr="00997EE3" w:rsidRDefault="00470420" w:rsidP="00C64BA4">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(ويجلس مستسلماً)... على من ألقي اللوم... يا إلهي... على أبي المسكين ودموعه التي ذرفها حين تلقى خبر نجاحي ....؟؟؟ أم على قدر يبكي هو الآخر ...؟؟</w:t>
                  </w:r>
                  <w:r w:rsidRPr="00997EE3">
                    <w:rPr>
                      <w:rFonts w:ascii="Tahoma" w:eastAsia="Times New Roman" w:hAnsi="Tahoma" w:cs="Tahoma"/>
                    </w:rPr>
                    <w:t xml:space="preserve">!( </w:t>
                  </w:r>
                </w:p>
                <w:p w:rsidR="00470420" w:rsidRPr="00997EE3" w:rsidRDefault="00470420" w:rsidP="00C64BA4">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(لحظة صمت، ثم يقوم من مكانه).... أمري لله... سأذهب إلى مديرية التربية.. وانتهى الأمر</w:t>
                  </w:r>
                  <w:r w:rsidRPr="00997EE3">
                    <w:rPr>
                      <w:rFonts w:ascii="Tahoma" w:eastAsia="Times New Roman" w:hAnsi="Tahoma" w:cs="Tahoma"/>
                    </w:rPr>
                    <w:t xml:space="preserve">....  ( </w:t>
                  </w:r>
                </w:p>
                <w:p w:rsidR="00470420" w:rsidRPr="00997EE3" w:rsidRDefault="00470420" w:rsidP="00C64BA4">
                  <w:pPr>
                    <w:shd w:val="clear" w:color="auto" w:fill="FFFFFF"/>
                    <w:spacing w:after="120" w:line="320" w:lineRule="atLeast"/>
                    <w:jc w:val="both"/>
                    <w:rPr>
                      <w:rFonts w:ascii="Tahoma" w:eastAsia="Times New Roman" w:hAnsi="Tahoma" w:cs="Tahoma"/>
                      <w:b/>
                      <w:bCs/>
                      <w:rtl/>
                    </w:rPr>
                  </w:pPr>
                  <w:r w:rsidRPr="00997EE3">
                    <w:rPr>
                      <w:rFonts w:ascii="Tahoma" w:eastAsia="Times New Roman" w:hAnsi="Tahoma" w:cs="Tahoma"/>
                      <w:rtl/>
                    </w:rPr>
                    <w:t>يدخل رجل قد نال من التعب وهو يتمتم بكلمات غير مفهومة، يتأمله دلو قليلا ً دون أن ينتبه الرجل ثم يخرج</w:t>
                  </w:r>
                  <w:r w:rsidRPr="00997EE3">
                    <w:rPr>
                      <w:rFonts w:ascii="Tahoma" w:eastAsia="Times New Roman" w:hAnsi="Tahoma" w:cs="Tahoma"/>
                    </w:rPr>
                    <w:t>.</w:t>
                  </w:r>
                  <w:r w:rsidRPr="00997EE3">
                    <w:rPr>
                      <w:rFonts w:ascii="Tahoma" w:eastAsia="Times New Roman" w:hAnsi="Tahoma" w:cs="Tahoma"/>
                      <w:b/>
                      <w:bCs/>
                      <w:rtl/>
                    </w:rPr>
                    <w:t xml:space="preserve"> </w:t>
                  </w:r>
                </w:p>
                <w:p w:rsidR="00470420" w:rsidRPr="00997EE3" w:rsidRDefault="00470420" w:rsidP="00BC1682">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b/>
                      <w:bCs/>
                      <w:rtl/>
                    </w:rPr>
                    <w:t>الرجل</w:t>
                  </w:r>
                  <w:r w:rsidRPr="00997EE3">
                    <w:rPr>
                      <w:rFonts w:ascii="Tahoma" w:eastAsia="Times New Roman" w:hAnsi="Tahoma" w:cs="Tahoma"/>
                    </w:rPr>
                    <w:t> :</w:t>
                  </w:r>
                  <w:r w:rsidRPr="00997EE3">
                    <w:rPr>
                      <w:rFonts w:ascii="Tahoma" w:eastAsia="Times New Roman" w:hAnsi="Tahoma" w:cs="Tahoma"/>
                      <w:rtl/>
                    </w:rPr>
                    <w:t>مستسلماً، قدماي لم تعدا تحملانني.. (وهو يخلع حذائه بصعوبة).. آه</w:t>
                  </w:r>
                  <w:r w:rsidRPr="00997EE3">
                    <w:rPr>
                      <w:rFonts w:ascii="Tahoma" w:eastAsia="Times New Roman" w:hAnsi="Tahoma" w:cs="Tahoma"/>
                    </w:rPr>
                    <w:t>...</w:t>
                  </w:r>
                  <w:r w:rsidRPr="00997EE3">
                    <w:rPr>
                      <w:rFonts w:ascii="Tahoma" w:eastAsia="Times New Roman" w:hAnsi="Tahoma" w:cs="Tahoma"/>
                    </w:rPr>
                    <w:br/>
                  </w:r>
                  <w:r w:rsidRPr="00997EE3">
                    <w:rPr>
                      <w:rFonts w:ascii="Tahoma" w:eastAsia="Times New Roman" w:hAnsi="Tahoma" w:cs="Tahoma"/>
                      <w:rtl/>
                    </w:rPr>
                    <w:t xml:space="preserve">(لقدميه).. أعلم أنكما غاضبان مني ...!! وربما تشتمانني الآن.. !! .. أعتذر يا قدماي .. أعتذر (بتفاؤل مرح) .. عهداً مني لكما، بأنني لن أخطو خطوة واحدة مشياً عليكما بعد أن أنال إجازة القيادة... حتى ولو ذهبت إلى الحمام... سأذهب بسيارتي!!!..ضاحكاً.. ما </w:t>
                  </w:r>
                </w:p>
              </w:txbxContent>
            </v:textbox>
          </v:shape>
        </w:pict>
      </w:r>
    </w:p>
    <w:p w:rsidR="006B5301" w:rsidRDefault="00F91AFA">
      <w:pPr>
        <w:rPr>
          <w:rtl/>
          <w:lang w:bidi="ar-AE"/>
        </w:rPr>
      </w:pPr>
      <w:r w:rsidRPr="00F91AFA">
        <w:rPr>
          <w:rFonts w:cs="Arial"/>
          <w:noProof/>
          <w:rtl/>
        </w:rPr>
        <w:pict>
          <v:shape id="_x0000_s17701" type="#_x0000_t202" style="position:absolute;left:0;text-align:left;margin-left:13.05pt;margin-top:17.35pt;width:377.85pt;height:939pt;z-index:256701440" filled="f" stroked="f" strokecolor="black [3213]">
            <v:textbox style="mso-next-textbox:#_x0000_s17701">
              <w:txbxContent>
                <w:p w:rsidR="00470420" w:rsidRDefault="00470420" w:rsidP="00BC1682">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 xml:space="preserve">بال أولئك الموظفين يتلذذون بإرهاق الآخرين..!!؟ </w:t>
                  </w:r>
                </w:p>
                <w:p w:rsidR="00470420" w:rsidRPr="00997EE3" w:rsidRDefault="00470420" w:rsidP="00BC1682">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 xml:space="preserve">(متذكراً) .... غادرت البيت الساعة السابعة صباحاً .... ووصلت إلى المحافظة الساعة الثامنة والنصف تقريباً .... </w:t>
                  </w:r>
                </w:p>
                <w:p w:rsidR="00470420" w:rsidRPr="00997EE3" w:rsidRDefault="00470420" w:rsidP="00BC1682">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(ينظر إلى ساعته) يا رب السموات أنها الواحدة والنصف</w:t>
                  </w:r>
                  <w:r w:rsidRPr="00997EE3">
                    <w:rPr>
                      <w:rFonts w:ascii="Tahoma" w:eastAsia="Times New Roman" w:hAnsi="Tahoma" w:cs="Tahoma"/>
                    </w:rPr>
                    <w:t xml:space="preserve">.!! </w:t>
                  </w:r>
                  <w:r w:rsidRPr="00997EE3">
                    <w:rPr>
                      <w:rFonts w:ascii="Tahoma" w:eastAsia="Times New Roman" w:hAnsi="Tahoma" w:cs="Tahoma"/>
                      <w:rtl/>
                    </w:rPr>
                    <w:t xml:space="preserve"> (باستياء) الأوغاد.. السفلة وماذا لو كنت لا أملك شهادة تعريف. يطعنوننا بالسكين ويسألوننا .. لماذا نموت ؟؟!! .. أنا أبن هذه البلاد يا أوغاد .... وولدت هنا</w:t>
                  </w:r>
                  <w:r w:rsidRPr="00997EE3">
                    <w:rPr>
                      <w:rFonts w:ascii="Tahoma" w:eastAsia="Times New Roman" w:hAnsi="Tahoma" w:cs="Tahoma"/>
                    </w:rPr>
                    <w:t>... !!!!!!</w:t>
                  </w:r>
                  <w:r w:rsidRPr="00997EE3">
                    <w:rPr>
                      <w:rFonts w:ascii="Tahoma" w:eastAsia="Times New Roman" w:hAnsi="Tahoma" w:cs="Tahoma"/>
                      <w:rtl/>
                    </w:rPr>
                    <w:t xml:space="preserve"> وأنتم تعرفون بأنني هنا قبلكم ..!!.. يا من تحولتم بقدرة قادر إلى بشر</w:t>
                  </w:r>
                  <w:r w:rsidRPr="00997EE3">
                    <w:rPr>
                      <w:rFonts w:ascii="Tahoma" w:eastAsia="Times New Roman" w:hAnsi="Tahoma" w:cs="Tahoma"/>
                    </w:rPr>
                    <w:t>....!!!</w:t>
                  </w:r>
                  <w:r w:rsidRPr="00997EE3">
                    <w:rPr>
                      <w:rFonts w:ascii="Tahoma" w:eastAsia="Times New Roman" w:hAnsi="Tahoma" w:cs="Tahoma"/>
                      <w:rtl/>
                    </w:rPr>
                    <w:t xml:space="preserve"> يا من تملكون ما نهبه الآخرون منا</w:t>
                  </w:r>
                  <w:r w:rsidRPr="00997EE3">
                    <w:rPr>
                      <w:rFonts w:ascii="Tahoma" w:eastAsia="Times New Roman" w:hAnsi="Tahoma" w:cs="Tahoma"/>
                    </w:rPr>
                    <w:t>....!!!</w:t>
                  </w:r>
                </w:p>
                <w:p w:rsidR="00470420" w:rsidRPr="00997EE3" w:rsidRDefault="00470420" w:rsidP="00C64BA4">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 xml:space="preserve">شهادة تعريف ...؟؟!! أأبقى دون عمل ... (رافعاً يديه عالياً) .. إرحمني قليلاً يا رب ارحمني ... بعد كل تلك الديون والذل .. اشتريت تلك السيارة .. إنها قديمة نوعا ً ما ولكنها سيارة .. ولا أجيد أي عمل سوى القيادة ... </w:t>
                  </w:r>
                </w:p>
                <w:p w:rsidR="00470420" w:rsidRPr="00DE6218" w:rsidRDefault="00470420" w:rsidP="00C64BA4">
                  <w:pPr>
                    <w:rPr>
                      <w:rtl/>
                    </w:rPr>
                  </w:pPr>
                  <w:r w:rsidRPr="00997EE3">
                    <w:rPr>
                      <w:rFonts w:ascii="Tahoma" w:eastAsia="Times New Roman" w:hAnsi="Tahoma" w:cs="Tahoma"/>
                      <w:rtl/>
                    </w:rPr>
                    <w:t>(منهاراً) .. لدي أربعة أولاد وزوجة ينتظرونني في البيت يا رب .. اجعلهم عمياناً يا رب ودعهم يعطونني إجازة القيادة اللعينة تلك...(يتمالك نفسه)..</w:t>
                  </w:r>
                </w:p>
                <w:p w:rsidR="00470420" w:rsidRPr="00997EE3" w:rsidRDefault="00470420" w:rsidP="00C64BA4">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 xml:space="preserve">يجدر بي الذهاب .. ولكنني سآتي غداً .... فربما .... </w:t>
                  </w:r>
                </w:p>
                <w:p w:rsidR="00470420" w:rsidRPr="00997EE3" w:rsidRDefault="00470420" w:rsidP="00C64BA4">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(ضاحكاً بجنون) ربما ماذا .. أيها الأحمق .. ؟؟! وهل ستتحول إلى مواطنٍ في أوراقهم بين ليلة وضحاها ... ؟؟!! أم ستسرق بطاقة أبن أحد أعمامك ...؟؟! (صارخاً) يا دنيا .. يا شجر.. يا مقعد.. يا حجر ... من أين لي بتلك البطاقة الخضراء والحمراء</w:t>
                  </w:r>
                  <w:r w:rsidRPr="00997EE3">
                    <w:rPr>
                      <w:rFonts w:ascii="Tahoma" w:eastAsia="Times New Roman" w:hAnsi="Tahoma" w:cs="Tahoma"/>
                    </w:rPr>
                    <w:t xml:space="preserve"> ...!!</w:t>
                  </w:r>
                  <w:r w:rsidRPr="00997EE3">
                    <w:rPr>
                      <w:rFonts w:ascii="Tahoma" w:eastAsia="Times New Roman" w:hAnsi="Tahoma" w:cs="Tahoma"/>
                      <w:rtl/>
                    </w:rPr>
                    <w:t xml:space="preserve"> أنا مكتوم ... أنا منسي ... </w:t>
                  </w:r>
                </w:p>
                <w:p w:rsidR="00470420" w:rsidRPr="00997EE3" w:rsidRDefault="00470420" w:rsidP="00C64BA4">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ينظر إلى كل شيء من حوله،</w:t>
                  </w:r>
                  <w:r w:rsidRPr="00997EE3">
                    <w:rPr>
                      <w:rFonts w:ascii="Tahoma" w:eastAsia="Times New Roman" w:hAnsi="Tahoma" w:cs="Tahoma"/>
                    </w:rPr>
                    <w:t>.. </w:t>
                  </w:r>
                  <w:r w:rsidRPr="00997EE3">
                    <w:rPr>
                      <w:rFonts w:ascii="Tahoma" w:eastAsia="Times New Roman" w:hAnsi="Tahoma" w:cs="Tahoma"/>
                      <w:rtl/>
                    </w:rPr>
                    <w:t xml:space="preserve"> يا إلهي .. إنني أهذي ..!؟؟</w:t>
                  </w:r>
                  <w:r w:rsidRPr="00997EE3">
                    <w:rPr>
                      <w:rFonts w:ascii="Tahoma" w:eastAsia="Times New Roman" w:hAnsi="Tahoma" w:cs="Tahoma"/>
                    </w:rPr>
                    <w:t xml:space="preserve"> (</w:t>
                  </w:r>
                </w:p>
                <w:p w:rsidR="00470420" w:rsidRPr="00997EE3" w:rsidRDefault="00470420" w:rsidP="00C64BA4">
                  <w:pPr>
                    <w:shd w:val="clear" w:color="auto" w:fill="FFFFFF"/>
                    <w:spacing w:after="120" w:line="320" w:lineRule="atLeast"/>
                    <w:jc w:val="both"/>
                    <w:rPr>
                      <w:rFonts w:ascii="Tahoma" w:eastAsia="Times New Roman" w:hAnsi="Tahoma" w:cs="Tahoma"/>
                      <w:b/>
                      <w:bCs/>
                      <w:rtl/>
                    </w:rPr>
                  </w:pPr>
                  <w:r w:rsidRPr="00997EE3">
                    <w:rPr>
                      <w:rFonts w:ascii="Tahoma" w:eastAsia="Times New Roman" w:hAnsi="Tahoma" w:cs="Tahoma"/>
                      <w:rtl/>
                    </w:rPr>
                    <w:t>ينتعل حذائه بسرعة،.. سأغادر هذه المحافظة اللعينة قبل أن أجن</w:t>
                  </w:r>
                  <w:r w:rsidRPr="00997EE3">
                    <w:rPr>
                      <w:rFonts w:ascii="Tahoma" w:eastAsia="Times New Roman" w:hAnsi="Tahoma" w:cs="Tahoma"/>
                    </w:rPr>
                    <w:t>..!!! </w:t>
                  </w:r>
                  <w:r w:rsidRPr="00997EE3">
                    <w:rPr>
                      <w:rFonts w:ascii="Tahoma" w:eastAsia="Times New Roman" w:hAnsi="Tahoma" w:cs="Tahoma"/>
                      <w:b/>
                      <w:bCs/>
                    </w:rPr>
                    <w:t>(</w:t>
                  </w:r>
                  <w:r w:rsidRPr="00997EE3">
                    <w:rPr>
                      <w:rFonts w:ascii="Tahoma" w:eastAsia="Times New Roman" w:hAnsi="Tahoma" w:cs="Tahoma"/>
                      <w:rtl/>
                    </w:rPr>
                    <w:t>....يخـرج راكضـاً.</w:t>
                  </w:r>
                </w:p>
                <w:p w:rsidR="00470420" w:rsidRPr="00F55DAD" w:rsidRDefault="00470420" w:rsidP="00F55DAD">
                  <w:pPr>
                    <w:shd w:val="clear" w:color="auto" w:fill="FFFFFF"/>
                    <w:spacing w:after="120" w:line="320" w:lineRule="atLeast"/>
                    <w:jc w:val="center"/>
                    <w:rPr>
                      <w:rFonts w:asciiTheme="majorBidi" w:eastAsia="Times New Roman" w:hAnsiTheme="majorBidi" w:cstheme="majorBidi"/>
                      <w:b/>
                      <w:bCs/>
                      <w:color w:val="984806" w:themeColor="accent6" w:themeShade="80"/>
                      <w:sz w:val="32"/>
                      <w:szCs w:val="32"/>
                      <w:rtl/>
                    </w:rPr>
                  </w:pPr>
                  <w:r w:rsidRPr="00F55DAD">
                    <w:rPr>
                      <w:rFonts w:asciiTheme="majorBidi" w:eastAsia="Times New Roman" w:hAnsiTheme="majorBidi" w:cstheme="majorBidi"/>
                      <w:b/>
                      <w:bCs/>
                      <w:color w:val="984806" w:themeColor="accent6" w:themeShade="80"/>
                      <w:sz w:val="32"/>
                      <w:szCs w:val="32"/>
                      <w:rtl/>
                    </w:rPr>
                    <w:t>حينَ تتساقط الأوراق في الخريف</w:t>
                  </w:r>
                  <w:r w:rsidRPr="00F55DAD">
                    <w:rPr>
                      <w:rFonts w:asciiTheme="majorBidi" w:eastAsia="Times New Roman" w:hAnsiTheme="majorBidi" w:cstheme="majorBidi"/>
                      <w:b/>
                      <w:bCs/>
                      <w:color w:val="984806" w:themeColor="accent6" w:themeShade="80"/>
                      <w:sz w:val="32"/>
                      <w:szCs w:val="32"/>
                    </w:rPr>
                    <w:t>...!!</w:t>
                  </w:r>
                </w:p>
                <w:p w:rsidR="00470420" w:rsidRPr="00997EE3" w:rsidRDefault="00470420" w:rsidP="00F55DAD">
                  <w:pPr>
                    <w:shd w:val="clear" w:color="auto" w:fill="FFFFFF"/>
                    <w:spacing w:after="120" w:line="320" w:lineRule="atLeast"/>
                    <w:jc w:val="both"/>
                    <w:rPr>
                      <w:rFonts w:asciiTheme="majorBidi" w:eastAsia="Times New Roman" w:hAnsiTheme="majorBidi" w:cstheme="majorBidi"/>
                      <w:b/>
                      <w:bCs/>
                      <w:sz w:val="32"/>
                      <w:szCs w:val="32"/>
                      <w:rtl/>
                    </w:rPr>
                  </w:pPr>
                  <w:r>
                    <w:rPr>
                      <w:rFonts w:asciiTheme="majorBidi" w:eastAsia="Times New Roman" w:hAnsiTheme="majorBidi" w:cstheme="majorBidi" w:hint="cs"/>
                      <w:b/>
                      <w:bCs/>
                      <w:sz w:val="32"/>
                      <w:szCs w:val="32"/>
                      <w:rtl/>
                    </w:rPr>
                    <w:t xml:space="preserve">    </w:t>
                  </w:r>
                  <w:r w:rsidRPr="00997EE3">
                    <w:rPr>
                      <w:rFonts w:asciiTheme="majorBidi" w:eastAsia="Times New Roman" w:hAnsiTheme="majorBidi" w:cstheme="majorBidi"/>
                      <w:b/>
                      <w:bCs/>
                      <w:sz w:val="32"/>
                      <w:szCs w:val="32"/>
                      <w:rtl/>
                    </w:rPr>
                    <w:t>ربيع 1995م .  عمر دلو : 17  سنة</w:t>
                  </w:r>
                </w:p>
                <w:p w:rsidR="00470420" w:rsidRPr="00997EE3" w:rsidRDefault="00470420" w:rsidP="00F55DAD">
                  <w:pPr>
                    <w:shd w:val="clear" w:color="auto" w:fill="FFFFFF"/>
                    <w:spacing w:after="120" w:line="320" w:lineRule="atLeast"/>
                    <w:jc w:val="both"/>
                    <w:rPr>
                      <w:rFonts w:asciiTheme="majorBidi" w:eastAsia="Times New Roman" w:hAnsiTheme="majorBidi" w:cstheme="majorBidi"/>
                      <w:b/>
                      <w:bCs/>
                      <w:sz w:val="32"/>
                      <w:szCs w:val="32"/>
                      <w:rtl/>
                    </w:rPr>
                  </w:pPr>
                  <w:r w:rsidRPr="00997EE3">
                    <w:rPr>
                      <w:rFonts w:asciiTheme="majorBidi" w:eastAsia="Times New Roman" w:hAnsiTheme="majorBidi" w:cstheme="majorBidi"/>
                      <w:b/>
                      <w:bCs/>
                      <w:sz w:val="32"/>
                      <w:szCs w:val="32"/>
                      <w:rtl/>
                    </w:rPr>
                    <w:t>خمس كراسي تتوسط خشبة المسرح على شكل نصف دائرة، ويجلس عليها خمسة، وهم جوان وشيرين ودلو وليلى وسيامند من اليمين إلى اليسار</w:t>
                  </w:r>
                  <w:r>
                    <w:rPr>
                      <w:rFonts w:asciiTheme="majorBidi" w:eastAsia="Times New Roman" w:hAnsiTheme="majorBidi" w:cstheme="majorBidi" w:hint="cs"/>
                      <w:b/>
                      <w:bCs/>
                      <w:sz w:val="32"/>
                      <w:szCs w:val="32"/>
                      <w:rtl/>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سيامند</w:t>
                  </w:r>
                  <w:r w:rsidRPr="00997EE3">
                    <w:rPr>
                      <w:rFonts w:ascii="Tahoma" w:eastAsia="Times New Roman" w:hAnsi="Tahoma" w:cs="Tahoma"/>
                    </w:rPr>
                    <w:t> :</w:t>
                  </w:r>
                  <w:r w:rsidRPr="00997EE3">
                    <w:rPr>
                      <w:rFonts w:ascii="Tahoma" w:eastAsia="Times New Roman" w:hAnsi="Tahoma" w:cs="Tahoma"/>
                      <w:rtl/>
                      <w:lang w:bidi="ar-AE"/>
                    </w:rPr>
                    <w:t xml:space="preserve"> </w:t>
                  </w:r>
                  <w:r w:rsidRPr="00997EE3">
                    <w:rPr>
                      <w:rFonts w:ascii="Tahoma" w:eastAsia="Times New Roman" w:hAnsi="Tahoma" w:cs="Tahoma"/>
                      <w:rtl/>
                    </w:rPr>
                    <w:t>رافعاً رأسه،.. وراء ليل طويل بدأت القصة</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ليلى</w:t>
                  </w:r>
                  <w:r w:rsidRPr="00997EE3">
                    <w:rPr>
                      <w:rFonts w:ascii="Tahoma" w:eastAsia="Times New Roman" w:hAnsi="Tahoma" w:cs="Tahoma" w:hint="cs"/>
                      <w:b/>
                      <w:bCs/>
                      <w:rtl/>
                    </w:rPr>
                    <w:t xml:space="preserve">: </w:t>
                  </w:r>
                  <w:r w:rsidRPr="00997EE3">
                    <w:rPr>
                      <w:rFonts w:ascii="Tahoma" w:eastAsia="Times New Roman" w:hAnsi="Tahoma" w:cs="Tahoma"/>
                      <w:rtl/>
                    </w:rPr>
                    <w:t>مخاطبة الجمهور</w:t>
                  </w:r>
                  <w:r w:rsidRPr="00997EE3">
                    <w:rPr>
                      <w:rFonts w:ascii="Tahoma" w:eastAsia="Times New Roman" w:hAnsi="Tahoma" w:cs="Tahoma" w:hint="cs"/>
                      <w:rtl/>
                    </w:rPr>
                    <w:t xml:space="preserve">،.. </w:t>
                  </w:r>
                  <w:r w:rsidRPr="00997EE3">
                    <w:rPr>
                      <w:rFonts w:ascii="Tahoma" w:eastAsia="Times New Roman" w:hAnsi="Tahoma" w:cs="Tahoma"/>
                      <w:rtl/>
                    </w:rPr>
                    <w:t xml:space="preserve"> قصة أبكتنا وإلى زنزانة سوداء ألقتنا</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دلو</w:t>
                  </w:r>
                  <w:r w:rsidRPr="00997EE3">
                    <w:rPr>
                      <w:rFonts w:ascii="Tahoma" w:eastAsia="Times New Roman" w:hAnsi="Tahoma" w:cs="Tahoma"/>
                    </w:rPr>
                    <w:t>:</w:t>
                  </w:r>
                  <w:r w:rsidRPr="00997EE3">
                    <w:rPr>
                      <w:rFonts w:ascii="Tahoma" w:eastAsia="Times New Roman" w:hAnsi="Tahoma" w:cs="Tahoma" w:hint="cs"/>
                      <w:rtl/>
                    </w:rPr>
                    <w:t xml:space="preserve"> </w:t>
                  </w:r>
                  <w:r w:rsidRPr="00997EE3">
                    <w:rPr>
                      <w:rFonts w:ascii="Tahoma" w:eastAsia="Times New Roman" w:hAnsi="Tahoma" w:cs="Tahoma"/>
                      <w:rtl/>
                    </w:rPr>
                    <w:t>باكياً ) لست السبب .. لست السبب</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شيرين</w:t>
                  </w:r>
                  <w:r w:rsidRPr="00997EE3">
                    <w:rPr>
                      <w:rFonts w:ascii="Tahoma" w:eastAsia="Times New Roman" w:hAnsi="Tahoma" w:cs="Tahoma"/>
                    </w:rPr>
                    <w:t> :</w:t>
                  </w:r>
                  <w:r w:rsidRPr="00997EE3">
                    <w:rPr>
                      <w:rFonts w:ascii="Tahoma" w:eastAsia="Times New Roman" w:hAnsi="Tahoma" w:cs="Tahoma"/>
                      <w:rtl/>
                    </w:rPr>
                    <w:t>وهي تنظر إلى دلو</w:t>
                  </w:r>
                  <w:r w:rsidRPr="00997EE3">
                    <w:rPr>
                      <w:rFonts w:ascii="Tahoma" w:eastAsia="Times New Roman" w:hAnsi="Tahoma" w:cs="Tahoma" w:hint="cs"/>
                      <w:rtl/>
                    </w:rPr>
                    <w:t>،..</w:t>
                  </w:r>
                  <w:r w:rsidRPr="00997EE3">
                    <w:rPr>
                      <w:rFonts w:ascii="Tahoma" w:eastAsia="Times New Roman" w:hAnsi="Tahoma" w:cs="Tahoma"/>
                      <w:rtl/>
                    </w:rPr>
                    <w:t xml:space="preserve"> دع الليل يغادرنا فإننا لم نعد نحتمل السفر</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جوان</w:t>
                  </w:r>
                  <w:r w:rsidRPr="00997EE3">
                    <w:rPr>
                      <w:rFonts w:ascii="Tahoma" w:eastAsia="Times New Roman" w:hAnsi="Tahoma" w:cs="Tahoma"/>
                    </w:rPr>
                    <w:t> :</w:t>
                  </w:r>
                  <w:r w:rsidRPr="00997EE3">
                    <w:rPr>
                      <w:rFonts w:ascii="Tahoma" w:eastAsia="Times New Roman" w:hAnsi="Tahoma" w:cs="Tahoma"/>
                      <w:rtl/>
                    </w:rPr>
                    <w:t>وهو ينظر إلى دلو</w:t>
                  </w:r>
                  <w:r w:rsidRPr="00997EE3">
                    <w:rPr>
                      <w:rFonts w:ascii="Tahoma" w:eastAsia="Times New Roman" w:hAnsi="Tahoma" w:cs="Tahoma" w:hint="cs"/>
                      <w:rtl/>
                    </w:rPr>
                    <w:t>،..</w:t>
                  </w:r>
                  <w:r w:rsidRPr="00997EE3">
                    <w:rPr>
                      <w:rFonts w:ascii="Tahoma" w:eastAsia="Times New Roman" w:hAnsi="Tahoma" w:cs="Tahoma"/>
                      <w:rtl/>
                    </w:rPr>
                    <w:t xml:space="preserve"> فك وثاقنا فلم نعد نصبر على قيود من حجر</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شيرين، ليلى</w:t>
                  </w:r>
                  <w:r w:rsidRPr="00997EE3">
                    <w:rPr>
                      <w:rFonts w:ascii="Tahoma" w:eastAsia="Times New Roman" w:hAnsi="Tahoma" w:cs="Tahoma"/>
                    </w:rPr>
                    <w:t> :</w:t>
                  </w:r>
                  <w:r w:rsidRPr="00997EE3">
                    <w:rPr>
                      <w:rFonts w:ascii="Tahoma" w:eastAsia="Times New Roman" w:hAnsi="Tahoma" w:cs="Tahoma"/>
                      <w:rtl/>
                    </w:rPr>
                    <w:t>تقومان و تطوقان دلو</w:t>
                  </w:r>
                  <w:r w:rsidRPr="00997EE3">
                    <w:rPr>
                      <w:rFonts w:ascii="Tahoma" w:eastAsia="Times New Roman" w:hAnsi="Tahoma" w:cs="Tahoma" w:hint="cs"/>
                      <w:rtl/>
                    </w:rPr>
                    <w:t>،..</w:t>
                  </w:r>
                  <w:r w:rsidRPr="00997EE3">
                    <w:rPr>
                      <w:rFonts w:ascii="Tahoma" w:eastAsia="Times New Roman" w:hAnsi="Tahoma" w:cs="Tahoma"/>
                      <w:rtl/>
                    </w:rPr>
                    <w:t xml:space="preserve"> إن الأنانية تحكمك .. إن الموت لمصيرك</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b/>
                      <w:bCs/>
                      <w:rtl/>
                    </w:rPr>
                    <w:t>دلو</w:t>
                  </w:r>
                  <w:r w:rsidRPr="00997EE3">
                    <w:rPr>
                      <w:rFonts w:ascii="Tahoma" w:eastAsia="Times New Roman" w:hAnsi="Tahoma" w:cs="Tahoma"/>
                    </w:rPr>
                    <w:t> :</w:t>
                  </w:r>
                  <w:r w:rsidRPr="00997EE3">
                    <w:rPr>
                      <w:rFonts w:ascii="Tahoma" w:eastAsia="Times New Roman" w:hAnsi="Tahoma" w:cs="Tahoma"/>
                      <w:rtl/>
                    </w:rPr>
                    <w:t>متقلصاً على الكرسي بينهما</w:t>
                  </w:r>
                  <w:r w:rsidRPr="00997EE3">
                    <w:rPr>
                      <w:rFonts w:ascii="Tahoma" w:eastAsia="Times New Roman" w:hAnsi="Tahoma" w:cs="Tahoma" w:hint="cs"/>
                      <w:rtl/>
                    </w:rPr>
                    <w:t>،..</w:t>
                  </w:r>
                  <w:r w:rsidRPr="00997EE3">
                    <w:rPr>
                      <w:rFonts w:ascii="Tahoma" w:eastAsia="Times New Roman" w:hAnsi="Tahoma" w:cs="Tahoma"/>
                      <w:rtl/>
                    </w:rPr>
                    <w:t xml:space="preserve"> أنتم أشباح لا أكثر .. فهم لن يعاتبوني</w:t>
                  </w:r>
                  <w:r w:rsidRPr="00997EE3">
                    <w:rPr>
                      <w:rFonts w:ascii="Tahoma" w:eastAsia="Times New Roman" w:hAnsi="Tahoma" w:cs="Tahoma"/>
                    </w:rPr>
                    <w:t>..  </w:t>
                  </w:r>
                  <w:r w:rsidRPr="00997EE3">
                    <w:rPr>
                      <w:rFonts w:ascii="Tahoma" w:eastAsia="Times New Roman" w:hAnsi="Tahoma" w:cs="Tahoma" w:hint="cs"/>
                      <w:rtl/>
                      <w:lang w:bidi="ar-AE"/>
                    </w:rPr>
                    <w:t xml:space="preserve"> </w:t>
                  </w:r>
                  <w:r w:rsidRPr="00997EE3">
                    <w:rPr>
                      <w:rFonts w:ascii="Tahoma" w:eastAsia="Times New Roman" w:hAnsi="Tahoma" w:cs="Tahoma"/>
                      <w:rtl/>
                    </w:rPr>
                    <w:t xml:space="preserve">لو عانوا ما عانيت ... </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سيامند وجوان يمسكان بيديه</w:t>
                  </w:r>
                  <w:r w:rsidRPr="00997EE3">
                    <w:rPr>
                      <w:rFonts w:ascii="Tahoma" w:eastAsia="Times New Roman" w:hAnsi="Tahoma" w:cs="Tahoma" w:hint="cs"/>
                      <w:rtl/>
                    </w:rPr>
                    <w:t>.</w:t>
                  </w:r>
                </w:p>
                <w:p w:rsidR="00470420" w:rsidRPr="00997EE3" w:rsidRDefault="00470420" w:rsidP="00F55DAD">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b/>
                      <w:bCs/>
                      <w:rtl/>
                    </w:rPr>
                    <w:t>سيامند</w:t>
                  </w:r>
                  <w:r w:rsidRPr="00997EE3">
                    <w:rPr>
                      <w:rFonts w:ascii="Tahoma" w:eastAsia="Times New Roman" w:hAnsi="Tahoma" w:cs="Tahoma"/>
                      <w:b/>
                      <w:bCs/>
                    </w:rPr>
                    <w:t> </w:t>
                  </w:r>
                  <w:r w:rsidRPr="00997EE3">
                    <w:rPr>
                      <w:rFonts w:ascii="Tahoma" w:eastAsia="Times New Roman" w:hAnsi="Tahoma" w:cs="Tahoma"/>
                    </w:rPr>
                    <w:t xml:space="preserve">: </w:t>
                  </w:r>
                  <w:r w:rsidRPr="00997EE3">
                    <w:rPr>
                      <w:rFonts w:ascii="Tahoma" w:eastAsia="Times New Roman" w:hAnsi="Tahoma" w:cs="Tahoma"/>
                      <w:rtl/>
                    </w:rPr>
                    <w:t>حكمنا عليك بالموت بكاء ً</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جوان</w:t>
                  </w:r>
                  <w:r w:rsidRPr="00997EE3">
                    <w:rPr>
                      <w:rFonts w:ascii="Tahoma" w:eastAsia="Times New Roman" w:hAnsi="Tahoma" w:cs="Tahoma"/>
                    </w:rPr>
                    <w:t xml:space="preserve"> : </w:t>
                  </w:r>
                  <w:r w:rsidRPr="00997EE3">
                    <w:rPr>
                      <w:rFonts w:ascii="Tahoma" w:eastAsia="Times New Roman" w:hAnsi="Tahoma" w:cs="Tahoma"/>
                      <w:rtl/>
                    </w:rPr>
                    <w:t>وسندفنك عارياً</w:t>
                  </w:r>
                  <w:r w:rsidRPr="00997EE3">
                    <w:rPr>
                      <w:rFonts w:ascii="Tahoma" w:eastAsia="Times New Roman" w:hAnsi="Tahoma" w:cs="Tahoma"/>
                    </w:rPr>
                    <w:t>...</w:t>
                  </w:r>
                </w:p>
                <w:p w:rsidR="00470420" w:rsidRPr="00997EE3" w:rsidRDefault="00470420" w:rsidP="00F55DAD">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b/>
                      <w:bCs/>
                      <w:rtl/>
                    </w:rPr>
                    <w:t>دلو</w:t>
                  </w:r>
                  <w:r w:rsidRPr="00997EE3">
                    <w:rPr>
                      <w:rFonts w:ascii="Tahoma" w:eastAsia="Times New Roman" w:hAnsi="Tahoma" w:cs="Tahoma"/>
                    </w:rPr>
                    <w:t> : (</w:t>
                  </w:r>
                  <w:r w:rsidRPr="00997EE3">
                    <w:rPr>
                      <w:rFonts w:ascii="Tahoma" w:eastAsia="Times New Roman" w:hAnsi="Tahoma" w:cs="Tahoma"/>
                      <w:rtl/>
                    </w:rPr>
                    <w:t>صارخاً</w:t>
                  </w:r>
                  <w:r w:rsidRPr="00997EE3">
                    <w:rPr>
                      <w:rFonts w:ascii="Tahoma" w:eastAsia="Times New Roman" w:hAnsi="Tahoma" w:cs="Tahoma" w:hint="cs"/>
                      <w:rtl/>
                    </w:rPr>
                    <w:t>،</w:t>
                  </w:r>
                  <w:r w:rsidRPr="00997EE3">
                    <w:rPr>
                      <w:rFonts w:ascii="Tahoma" w:eastAsia="Times New Roman" w:hAnsi="Tahoma" w:cs="Tahoma"/>
                      <w:rtl/>
                    </w:rPr>
                    <w:t xml:space="preserve">.. لا .. لا أريد أن أموت .. </w:t>
                  </w:r>
                </w:p>
                <w:p w:rsidR="00470420" w:rsidRPr="00997EE3" w:rsidRDefault="00470420" w:rsidP="00F55DAD">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rtl/>
                    </w:rPr>
                    <w:t>(ينسحب الآخرون بخطوات سريعة) لست السبب ... لست السبب.. لست</w:t>
                  </w:r>
                  <w:r w:rsidRPr="00997EE3">
                    <w:rPr>
                      <w:rFonts w:ascii="Tahoma" w:eastAsia="Times New Roman" w:hAnsi="Tahoma" w:cs="Tahoma"/>
                    </w:rPr>
                    <w:t xml:space="preserve">... </w:t>
                  </w:r>
                  <w:r w:rsidRPr="00997EE3">
                    <w:rPr>
                      <w:rFonts w:ascii="Tahoma" w:eastAsia="Times New Roman" w:hAnsi="Tahoma" w:cs="Tahoma"/>
                      <w:rtl/>
                    </w:rPr>
                    <w:t xml:space="preserve">ل ... </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rtl/>
                    </w:rPr>
                    <w:t>ينام دلو ثم يدخل الطبيب ويجلس إلى جانبه وفجأة يستيقظ دلو</w:t>
                  </w:r>
                  <w:r w:rsidRPr="00997EE3">
                    <w:rPr>
                      <w:rFonts w:ascii="Tahoma" w:eastAsia="Times New Roman" w:hAnsi="Tahoma" w:cs="Tahoma" w:hint="cs"/>
                      <w:rtl/>
                      <w:lang w:bidi="ar-AE"/>
                    </w:rPr>
                    <w:t>.</w:t>
                  </w:r>
                </w:p>
                <w:p w:rsidR="00470420" w:rsidRPr="00997EE3" w:rsidRDefault="00470420" w:rsidP="00F55DAD">
                  <w:pPr>
                    <w:shd w:val="clear" w:color="auto" w:fill="FFFFFF"/>
                    <w:spacing w:after="120" w:line="320" w:lineRule="atLeast"/>
                    <w:jc w:val="both"/>
                    <w:rPr>
                      <w:rFonts w:ascii="Tahoma" w:eastAsia="Times New Roman" w:hAnsi="Tahoma" w:cs="Tahoma"/>
                      <w:rtl/>
                      <w:lang w:bidi="ar-AE"/>
                    </w:rPr>
                  </w:pPr>
                  <w:r w:rsidRPr="00997EE3">
                    <w:rPr>
                      <w:rFonts w:ascii="Tahoma" w:eastAsia="Times New Roman" w:hAnsi="Tahoma" w:cs="Tahoma"/>
                      <w:b/>
                      <w:bCs/>
                      <w:rtl/>
                    </w:rPr>
                    <w:t>دلو</w:t>
                  </w:r>
                  <w:r w:rsidRPr="00997EE3">
                    <w:rPr>
                      <w:rFonts w:ascii="Tahoma" w:eastAsia="Times New Roman" w:hAnsi="Tahoma" w:cs="Tahoma"/>
                    </w:rPr>
                    <w:t xml:space="preserve"> : </w:t>
                  </w:r>
                  <w:r w:rsidRPr="00997EE3">
                    <w:rPr>
                      <w:rFonts w:ascii="Tahoma" w:eastAsia="Times New Roman" w:hAnsi="Tahoma" w:cs="Tahoma"/>
                      <w:rtl/>
                    </w:rPr>
                    <w:t>بفزع</w:t>
                  </w:r>
                  <w:r w:rsidRPr="00997EE3">
                    <w:rPr>
                      <w:rFonts w:ascii="Tahoma" w:eastAsia="Times New Roman" w:hAnsi="Tahoma" w:cs="Tahoma" w:hint="cs"/>
                      <w:rtl/>
                    </w:rPr>
                    <w:t>،..</w:t>
                  </w:r>
                  <w:r w:rsidRPr="00997EE3">
                    <w:rPr>
                      <w:rFonts w:ascii="Tahoma" w:eastAsia="Times New Roman" w:hAnsi="Tahoma" w:cs="Tahoma"/>
                      <w:rtl/>
                    </w:rPr>
                    <w:t xml:space="preserve">  ماذا كان كل ذلك أيها الطبيب ..!!... أقسم بأنني كدت أموت من الرعبة</w:t>
                  </w:r>
                  <w:r w:rsidRPr="00997EE3">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997EE3">
                    <w:rPr>
                      <w:rFonts w:ascii="Tahoma" w:eastAsia="Times New Roman" w:hAnsi="Tahoma" w:cs="Tahoma"/>
                      <w:b/>
                      <w:bCs/>
                      <w:rtl/>
                    </w:rPr>
                    <w:t>الطبيب</w:t>
                  </w:r>
                  <w:r w:rsidRPr="00997EE3">
                    <w:rPr>
                      <w:rFonts w:ascii="Tahoma" w:eastAsia="Times New Roman" w:hAnsi="Tahoma" w:cs="Tahoma"/>
                    </w:rPr>
                    <w:t xml:space="preserve"> : </w:t>
                  </w:r>
                  <w:r w:rsidRPr="00997EE3">
                    <w:rPr>
                      <w:rFonts w:ascii="Tahoma" w:eastAsia="Times New Roman" w:hAnsi="Tahoma" w:cs="Tahoma"/>
                      <w:rtl/>
                    </w:rPr>
                    <w:t>هد</w:t>
                  </w:r>
                  <w:r w:rsidRPr="00997EE3">
                    <w:rPr>
                      <w:rFonts w:ascii="Tahoma" w:eastAsia="Times New Roman" w:hAnsi="Tahoma" w:cs="Tahoma" w:hint="cs"/>
                      <w:rtl/>
                    </w:rPr>
                    <w:t>ئ</w:t>
                  </w:r>
                  <w:r w:rsidRPr="00997EE3">
                    <w:rPr>
                      <w:rFonts w:ascii="Tahoma" w:eastAsia="Times New Roman" w:hAnsi="Tahoma" w:cs="Tahoma"/>
                      <w:rtl/>
                    </w:rPr>
                    <w:t xml:space="preserve"> من روعك .. فالحبوب التي وصفتها لك ستساعدك على النوم</w:t>
                  </w:r>
                  <w:r>
                    <w:rPr>
                      <w:rFonts w:ascii="Tahoma" w:eastAsia="Times New Roman" w:hAnsi="Tahoma" w:cs="Tahoma" w:hint="cs"/>
                      <w:rtl/>
                    </w:rPr>
                    <w:t xml:space="preserve"> </w:t>
                  </w:r>
                  <w:r w:rsidRPr="00997EE3">
                    <w:rPr>
                      <w:rFonts w:ascii="Tahoma" w:eastAsia="Times New Roman" w:hAnsi="Tahoma" w:cs="Tahoma"/>
                      <w:rtl/>
                    </w:rPr>
                    <w:t>ولكن عليك أن تساعدني قليلاً ...</w:t>
                  </w:r>
                  <w:r w:rsidRPr="00EB3AA4">
                    <w:rPr>
                      <w:rFonts w:ascii="Tahoma" w:eastAsia="Times New Roman" w:hAnsi="Tahoma" w:cs="Tahoma"/>
                      <w:rtl/>
                    </w:rPr>
                    <w:t xml:space="preserve"> </w:t>
                  </w:r>
                  <w:r w:rsidRPr="00997EE3">
                    <w:rPr>
                      <w:rFonts w:ascii="Tahoma" w:eastAsia="Times New Roman" w:hAnsi="Tahoma" w:cs="Tahoma"/>
                      <w:rtl/>
                    </w:rPr>
                    <w:t>وتنسى تلك البلاد بأكملها ..</w:t>
                  </w:r>
                  <w:r w:rsidRPr="00EB3AA4">
                    <w:rPr>
                      <w:rFonts w:ascii="Tahoma" w:eastAsia="Times New Roman" w:hAnsi="Tahoma" w:cs="Tahoma"/>
                      <w:rtl/>
                    </w:rPr>
                    <w:t xml:space="preserve"> </w:t>
                  </w:r>
                  <w:r w:rsidRPr="00997EE3">
                    <w:rPr>
                      <w:rFonts w:ascii="Tahoma" w:eastAsia="Times New Roman" w:hAnsi="Tahoma" w:cs="Tahoma"/>
                      <w:rtl/>
                    </w:rPr>
                    <w:t>ما حصل قد حصل</w:t>
                  </w:r>
                  <w:r w:rsidRPr="00F55DAD">
                    <w:rPr>
                      <w:rFonts w:ascii="Tahoma" w:eastAsia="Times New Roman" w:hAnsi="Tahoma" w:cs="Tahoma"/>
                      <w:rtl/>
                    </w:rPr>
                    <w:t xml:space="preserve"> </w:t>
                  </w:r>
                  <w:r w:rsidRPr="00722DC9">
                    <w:rPr>
                      <w:rFonts w:ascii="Tahoma" w:eastAsia="Times New Roman" w:hAnsi="Tahoma" w:cs="Tahoma"/>
                      <w:rtl/>
                    </w:rPr>
                    <w:t>والكل هنا وهناك يدركون قسوتهم المهم أن تقتنع بجلسات العلاج الجماعية مع أبناء جنسك</w:t>
                  </w:r>
                  <w:r w:rsidRPr="00722DC9">
                    <w:rPr>
                      <w:rFonts w:ascii="Tahoma" w:eastAsia="Times New Roman" w:hAnsi="Tahoma" w:cs="Tahoma" w:hint="cs"/>
                      <w:rtl/>
                    </w:rPr>
                    <w:t>.</w:t>
                  </w:r>
                </w:p>
                <w:p w:rsidR="00470420" w:rsidRPr="00722DC9" w:rsidRDefault="00470420" w:rsidP="00F55DAD">
                  <w:pPr>
                    <w:shd w:val="clear" w:color="auto" w:fill="FFFFFF"/>
                    <w:spacing w:after="120" w:line="320" w:lineRule="atLeast"/>
                    <w:jc w:val="both"/>
                    <w:rPr>
                      <w:rFonts w:ascii="Tahoma" w:eastAsia="Times New Roman" w:hAnsi="Tahoma" w:cs="Tahoma"/>
                      <w:b/>
                      <w:bCs/>
                      <w:rtl/>
                    </w:rPr>
                  </w:pPr>
                  <w:r w:rsidRPr="00722DC9">
                    <w:rPr>
                      <w:rFonts w:ascii="Tahoma" w:eastAsia="Times New Roman" w:hAnsi="Tahoma" w:cs="Tahoma"/>
                      <w:b/>
                      <w:bCs/>
                      <w:rtl/>
                    </w:rPr>
                    <w:t>دلو</w:t>
                  </w:r>
                  <w:r w:rsidRPr="00722DC9">
                    <w:rPr>
                      <w:rFonts w:ascii="Tahoma" w:eastAsia="Times New Roman" w:hAnsi="Tahoma" w:cs="Tahoma"/>
                    </w:rPr>
                    <w:t xml:space="preserve"> : </w:t>
                  </w:r>
                  <w:r w:rsidRPr="00722DC9">
                    <w:rPr>
                      <w:rFonts w:ascii="Tahoma" w:eastAsia="Times New Roman" w:hAnsi="Tahoma" w:cs="Tahoma"/>
                      <w:rtl/>
                    </w:rPr>
                    <w:t>سأحاول</w:t>
                  </w:r>
                  <w:r w:rsidRPr="00722DC9">
                    <w:rPr>
                      <w:rFonts w:ascii="Tahoma" w:eastAsia="Times New Roman" w:hAnsi="Tahoma" w:cs="Tahoma"/>
                    </w:rPr>
                    <w:t>....</w:t>
                  </w:r>
                  <w:r w:rsidRPr="00722DC9">
                    <w:rPr>
                      <w:rFonts w:ascii="Tahoma" w:eastAsia="Times New Roman" w:hAnsi="Tahoma" w:cs="Tahoma"/>
                      <w:b/>
                      <w:bCs/>
                      <w:rtl/>
                    </w:rPr>
                    <w:t xml:space="preserve"> </w:t>
                  </w:r>
                </w:p>
                <w:p w:rsidR="00470420" w:rsidRPr="00C64BA4" w:rsidRDefault="00470420" w:rsidP="00F55DAD">
                  <w:pPr>
                    <w:spacing w:after="120" w:line="320" w:lineRule="atLeast"/>
                    <w:jc w:val="both"/>
                  </w:pPr>
                </w:p>
              </w:txbxContent>
            </v:textbox>
          </v:shape>
        </w:pict>
      </w: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6B5301" w:rsidRDefault="006B5301">
      <w:pPr>
        <w:rPr>
          <w:rtl/>
          <w:lang w:bidi="ar-AE"/>
        </w:rPr>
      </w:pPr>
    </w:p>
    <w:p w:rsidR="000E1BBA" w:rsidRDefault="0090345A">
      <w:pPr>
        <w:rPr>
          <w:rtl/>
          <w:lang w:bidi="ar-AE"/>
        </w:rPr>
      </w:pPr>
      <w:r w:rsidRPr="0090345A">
        <w:rPr>
          <w:rFonts w:cs="Arial"/>
          <w:rtl/>
          <w:lang w:bidi="ar-AE"/>
        </w:rPr>
        <w:lastRenderedPageBreak/>
        <w:t xml:space="preserve"> </w:t>
      </w:r>
      <w:r w:rsidR="003043C4" w:rsidRPr="003043C4">
        <w:rPr>
          <w:rFonts w:cs="Arial"/>
          <w:rtl/>
          <w:lang w:bidi="ar-AE"/>
        </w:rPr>
        <w:t xml:space="preserve"> </w:t>
      </w:r>
      <w:r w:rsidR="00F93FE4" w:rsidRPr="00F93FE4">
        <w:rPr>
          <w:rFonts w:cs="Arial"/>
          <w:noProof/>
          <w:rtl/>
        </w:rPr>
        <w:drawing>
          <wp:anchor distT="0" distB="0" distL="114300" distR="114300" simplePos="0" relativeHeight="256637952"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sidRPr="00F91AFA">
        <w:rPr>
          <w:rFonts w:cs="Arial"/>
          <w:noProof/>
          <w:rtl/>
        </w:rPr>
        <w:pict>
          <v:shape id="_x0000_s16457" type="#_x0000_t202" style="position:absolute;left:0;text-align:left;margin-left:23.05pt;margin-top:22.2pt;width:584.95pt;height:20.45pt;z-index:254788608;mso-position-horizontal-relative:text;mso-position-vertical-relative:text" filled="f" stroked="f">
            <v:textbox style="mso-next-textbox:#_x0000_s16457">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1AFA">
        <w:rPr>
          <w:noProof/>
          <w:rtl/>
        </w:rPr>
        <w:pict>
          <v:shape id="_x0000_s16454" type="#_x0000_t176" style="position:absolute;left:0;text-align:left;margin-left:22026.95pt;margin-top:0;width:137.9pt;height:42.15pt;z-index:254783488;mso-position-horizontal:right;mso-position-horizontal-relative:margin;mso-position-vertical:top;mso-position-vertical-relative:margin" filled="f" fillcolor="#d8d8d8" strokecolor="#0070c0" strokeweight="1pt">
            <v:stroke dashstyle="dash"/>
            <v:textbox style="mso-next-textbox:#_x0000_s16454">
              <w:txbxContent>
                <w:p w:rsidR="00470420" w:rsidRPr="00CD1288" w:rsidRDefault="00470420" w:rsidP="004251CC">
                  <w:pPr>
                    <w:jc w:val="center"/>
                    <w:rPr>
                      <w:rFonts w:cs="Andalus"/>
                      <w:color w:val="00B0F0"/>
                      <w:sz w:val="48"/>
                      <w:szCs w:val="48"/>
                    </w:rPr>
                  </w:pPr>
                  <w:r w:rsidRPr="00CD1288">
                    <w:rPr>
                      <w:rFonts w:cs="AL-Hor" w:hint="cs"/>
                      <w:b/>
                      <w:bCs/>
                      <w:color w:val="00B0F0"/>
                      <w:sz w:val="48"/>
                      <w:szCs w:val="48"/>
                      <w:rtl/>
                    </w:rPr>
                    <w:t>ثقـافــة وفنــون وأدب</w:t>
                  </w:r>
                </w:p>
                <w:p w:rsidR="00470420" w:rsidRPr="004251CC" w:rsidRDefault="00470420" w:rsidP="004251CC">
                  <w:pPr>
                    <w:rPr>
                      <w:szCs w:val="48"/>
                    </w:rPr>
                  </w:pPr>
                </w:p>
              </w:txbxContent>
            </v:textbox>
            <w10:wrap type="square" anchorx="margin" anchory="margin"/>
          </v:shape>
        </w:pict>
      </w:r>
      <w:r w:rsidR="00F91AFA">
        <w:rPr>
          <w:noProof/>
          <w:rtl/>
        </w:rPr>
        <w:pict>
          <v:shape id="_x0000_s16455" type="#_x0000_t202" style="position:absolute;left:0;text-align:left;margin-left:0;margin-top:0;width:43.7pt;height:34.05pt;z-index:25478451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6455">
              <w:txbxContent>
                <w:p w:rsidR="00470420" w:rsidRPr="00D960B5" w:rsidRDefault="00470420" w:rsidP="00B90B1C">
                  <w:pPr>
                    <w:jc w:val="center"/>
                    <w:rPr>
                      <w:szCs w:val="48"/>
                      <w:lang w:bidi="ar-AE"/>
                    </w:rPr>
                  </w:pPr>
                  <w:r>
                    <w:rPr>
                      <w:rFonts w:hint="cs"/>
                      <w:szCs w:val="48"/>
                      <w:rtl/>
                      <w:lang w:bidi="ar-AE"/>
                    </w:rPr>
                    <w:t>23</w:t>
                  </w:r>
                </w:p>
              </w:txbxContent>
            </v:textbox>
            <w10:wrap type="square" anchorx="margin" anchory="margin"/>
          </v:shape>
        </w:pict>
      </w:r>
    </w:p>
    <w:p w:rsidR="000E1BBA" w:rsidRDefault="000E1BBA">
      <w:pPr>
        <w:rPr>
          <w:rtl/>
          <w:lang w:bidi="ar-AE"/>
        </w:rPr>
      </w:pPr>
    </w:p>
    <w:p w:rsidR="000E1BBA" w:rsidRDefault="00F91AFA">
      <w:pPr>
        <w:rPr>
          <w:rtl/>
          <w:lang w:bidi="ar-AE"/>
        </w:rPr>
      </w:pPr>
      <w:r w:rsidRPr="00F91AFA">
        <w:rPr>
          <w:rFonts w:cs="Arial"/>
          <w:noProof/>
          <w:rtl/>
        </w:rPr>
        <w:pict>
          <v:shape id="_x0000_s18027" type="#_x0000_t202" style="position:absolute;left:0;text-align:left;margin-left:10.15pt;margin-top:6.55pt;width:391.25pt;height:1054.5pt;z-index:257164288" filled="f" stroked="f" strokecolor="black [3213]">
            <v:textbox style="mso-next-textbox:#_x0000_s18027">
              <w:txbxContent>
                <w:p w:rsidR="00470420" w:rsidRPr="00722DC9" w:rsidRDefault="00470420" w:rsidP="00BC1682">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rPr>
                    <w:t xml:space="preserve"> : </w:t>
                  </w:r>
                  <w:r w:rsidRPr="00722DC9">
                    <w:rPr>
                      <w:rFonts w:ascii="Tahoma" w:eastAsia="Times New Roman" w:hAnsi="Tahoma" w:cs="Tahoma"/>
                      <w:rtl/>
                    </w:rPr>
                    <w:t>ولكنني ...... ولا حلول لمشكلة كهذه</w:t>
                  </w:r>
                  <w:r w:rsidRPr="00722DC9">
                    <w:rPr>
                      <w:rFonts w:ascii="Tahoma" w:eastAsia="Times New Roman" w:hAnsi="Tahoma" w:cs="Tahoma"/>
                    </w:rPr>
                    <w:t>...</w:t>
                  </w:r>
                </w:p>
                <w:p w:rsidR="00470420" w:rsidRPr="00722DC9"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المخرج</w:t>
                  </w:r>
                  <w:r w:rsidRPr="00722DC9">
                    <w:rPr>
                      <w:rFonts w:ascii="Tahoma" w:eastAsia="Times New Roman" w:hAnsi="Tahoma" w:cs="Tahoma"/>
                    </w:rPr>
                    <w:t> :</w:t>
                  </w:r>
                  <w:r w:rsidRPr="00722DC9">
                    <w:rPr>
                      <w:rFonts w:ascii="Tahoma" w:eastAsia="Times New Roman" w:hAnsi="Tahoma" w:cs="Tahoma"/>
                      <w:rtl/>
                    </w:rPr>
                    <w:t xml:space="preserve">متأثراً </w:t>
                  </w:r>
                  <w:r w:rsidRPr="00722DC9">
                    <w:rPr>
                      <w:rFonts w:ascii="Tahoma" w:eastAsia="Times New Roman" w:hAnsi="Tahoma" w:cs="Tahoma" w:hint="cs"/>
                      <w:rtl/>
                    </w:rPr>
                    <w:t>،</w:t>
                  </w:r>
                  <w:r w:rsidRPr="00722DC9">
                    <w:rPr>
                      <w:rFonts w:ascii="Tahoma" w:eastAsia="Times New Roman" w:hAnsi="Tahoma" w:cs="Tahoma"/>
                      <w:rtl/>
                    </w:rPr>
                    <w:t>... أقسم أنني أفكر بك كل يوم ... لابد من حل .. لابد</w:t>
                  </w:r>
                  <w:r w:rsidRPr="00722DC9">
                    <w:rPr>
                      <w:rFonts w:ascii="Tahoma" w:eastAsia="Times New Roman" w:hAnsi="Tahoma" w:cs="Tahoma"/>
                    </w:rPr>
                    <w:t>..</w:t>
                  </w:r>
                </w:p>
                <w:p w:rsidR="00470420" w:rsidRPr="00722DC9"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rPr>
                    <w:t xml:space="preserve"> : </w:t>
                  </w:r>
                  <w:r w:rsidRPr="00722DC9">
                    <w:rPr>
                      <w:rFonts w:ascii="Tahoma" w:eastAsia="Times New Roman" w:hAnsi="Tahoma" w:cs="Tahoma"/>
                      <w:rtl/>
                    </w:rPr>
                    <w:t xml:space="preserve">بابتسامة صغيرة </w:t>
                  </w:r>
                  <w:r w:rsidRPr="00722DC9">
                    <w:rPr>
                      <w:rFonts w:ascii="Tahoma" w:eastAsia="Times New Roman" w:hAnsi="Tahoma" w:cs="Tahoma" w:hint="cs"/>
                      <w:rtl/>
                    </w:rPr>
                    <w:t>،</w:t>
                  </w:r>
                  <w:r w:rsidRPr="00722DC9">
                    <w:rPr>
                      <w:rFonts w:ascii="Tahoma" w:eastAsia="Times New Roman" w:hAnsi="Tahoma" w:cs="Tahoma"/>
                      <w:rtl/>
                    </w:rPr>
                    <w:t>.. أشكرك يا أستاذ.... لولاك لما كنت</w:t>
                  </w:r>
                  <w:r w:rsidRPr="00722DC9">
                    <w:rPr>
                      <w:rFonts w:ascii="Tahoma" w:eastAsia="Times New Roman" w:hAnsi="Tahoma" w:cs="Tahoma"/>
                    </w:rPr>
                    <w:t>...</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المخرج</w:t>
                  </w:r>
                  <w:r w:rsidRPr="00722DC9">
                    <w:rPr>
                      <w:rFonts w:ascii="Tahoma" w:eastAsia="Times New Roman" w:hAnsi="Tahoma" w:cs="Tahoma"/>
                    </w:rPr>
                    <w:t xml:space="preserve"> : </w:t>
                  </w:r>
                  <w:r w:rsidRPr="00722DC9">
                    <w:rPr>
                      <w:rFonts w:ascii="Tahoma" w:eastAsia="Times New Roman" w:hAnsi="Tahoma" w:cs="Tahoma"/>
                      <w:rtl/>
                    </w:rPr>
                    <w:t xml:space="preserve">مقاطعاً </w:t>
                  </w:r>
                  <w:r w:rsidRPr="00722DC9">
                    <w:rPr>
                      <w:rFonts w:ascii="Tahoma" w:eastAsia="Times New Roman" w:hAnsi="Tahoma" w:cs="Tahoma" w:hint="cs"/>
                      <w:rtl/>
                    </w:rPr>
                    <w:t>،</w:t>
                  </w:r>
                  <w:r w:rsidRPr="00722DC9">
                    <w:rPr>
                      <w:rFonts w:ascii="Tahoma" w:eastAsia="Times New Roman" w:hAnsi="Tahoma" w:cs="Tahoma"/>
                      <w:rtl/>
                    </w:rPr>
                    <w:t>.. لا داع لذلك ... (بفرح) .. المهم أن تهز الطبيعة يوم العرض .. فهي تفهمنا أكثر من صالات المسرح</w:t>
                  </w:r>
                  <w:r w:rsidRPr="00722DC9">
                    <w:rPr>
                      <w:rFonts w:ascii="Tahoma" w:eastAsia="Times New Roman" w:hAnsi="Tahoma" w:cs="Tahoma"/>
                    </w:rPr>
                    <w:t xml:space="preserve"> ...</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دلو</w:t>
                  </w:r>
                  <w:r w:rsidRPr="00722DC9">
                    <w:rPr>
                      <w:rFonts w:ascii="Tahoma" w:eastAsia="Times New Roman" w:hAnsi="Tahoma" w:cs="Tahoma"/>
                    </w:rPr>
                    <w:t> :</w:t>
                  </w:r>
                  <w:r w:rsidRPr="00722DC9">
                    <w:rPr>
                      <w:rFonts w:ascii="Tahoma" w:eastAsia="Times New Roman" w:hAnsi="Tahoma" w:cs="Tahoma"/>
                      <w:rtl/>
                    </w:rPr>
                    <w:t>متفائلاً</w:t>
                  </w:r>
                  <w:r w:rsidRPr="00722DC9">
                    <w:rPr>
                      <w:rFonts w:ascii="Tahoma" w:eastAsia="Times New Roman" w:hAnsi="Tahoma" w:cs="Tahoma" w:hint="cs"/>
                      <w:rtl/>
                    </w:rPr>
                    <w:t>،</w:t>
                  </w:r>
                  <w:r w:rsidRPr="00722DC9">
                    <w:rPr>
                      <w:rFonts w:ascii="Tahoma" w:eastAsia="Times New Roman" w:hAnsi="Tahoma" w:cs="Tahoma"/>
                      <w:rtl/>
                    </w:rPr>
                    <w:t xml:space="preserve">... لك هذا يا أستاذ .... </w:t>
                  </w:r>
                </w:p>
                <w:p w:rsidR="00470420" w:rsidRPr="00722DC9"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rtl/>
                    </w:rPr>
                    <w:t>يدخل البقية</w:t>
                  </w:r>
                  <w:r w:rsidRPr="00722DC9">
                    <w:rPr>
                      <w:rFonts w:ascii="Tahoma" w:eastAsia="Times New Roman" w:hAnsi="Tahoma" w:cs="Tahoma" w:hint="cs"/>
                      <w:rtl/>
                      <w:lang w:bidi="ar-AE"/>
                    </w:rPr>
                    <w:t>...</w:t>
                  </w:r>
                </w:p>
                <w:p w:rsidR="00470420" w:rsidRPr="00722DC9"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الطبيب</w:t>
                  </w:r>
                  <w:r w:rsidRPr="00722DC9">
                    <w:rPr>
                      <w:rFonts w:ascii="Tahoma" w:eastAsia="Times New Roman" w:hAnsi="Tahoma" w:cs="Tahoma"/>
                    </w:rPr>
                    <w:t>:</w:t>
                  </w:r>
                  <w:r w:rsidRPr="00722DC9">
                    <w:rPr>
                      <w:rFonts w:ascii="Tahoma" w:eastAsia="Times New Roman" w:hAnsi="Tahoma" w:cs="Tahoma" w:hint="cs"/>
                      <w:rtl/>
                    </w:rPr>
                    <w:t xml:space="preserve"> </w:t>
                  </w:r>
                  <w:r w:rsidRPr="00722DC9">
                    <w:rPr>
                      <w:rFonts w:ascii="Tahoma" w:eastAsia="Times New Roman" w:hAnsi="Tahoma" w:cs="Tahoma"/>
                      <w:rtl/>
                    </w:rPr>
                    <w:t>حتى في الاستراحة ؟؟!! .. إنكما لا تتعبان</w:t>
                  </w:r>
                  <w:r w:rsidRPr="00722DC9">
                    <w:rPr>
                      <w:rFonts w:ascii="Tahoma" w:eastAsia="Times New Roman" w:hAnsi="Tahoma" w:cs="Tahoma"/>
                    </w:rPr>
                    <w:t>...!! </w:t>
                  </w:r>
                </w:p>
                <w:p w:rsidR="00470420" w:rsidRPr="00722DC9"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rtl/>
                    </w:rPr>
                    <w:t>يضحك الجميع</w:t>
                  </w:r>
                  <w:r w:rsidRPr="00722DC9">
                    <w:rPr>
                      <w:rFonts w:ascii="Tahoma" w:eastAsia="Times New Roman" w:hAnsi="Tahoma" w:cs="Tahoma" w:hint="cs"/>
                      <w:rtl/>
                      <w:lang w:bidi="ar-AE"/>
                    </w:rPr>
                    <w:t>...</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المخرج</w:t>
                  </w:r>
                  <w:r w:rsidRPr="00722DC9">
                    <w:rPr>
                      <w:rFonts w:ascii="Tahoma" w:eastAsia="Times New Roman" w:hAnsi="Tahoma" w:cs="Tahoma"/>
                    </w:rPr>
                    <w:t> :</w:t>
                  </w:r>
                  <w:r w:rsidRPr="00722DC9">
                    <w:rPr>
                      <w:rFonts w:ascii="Tahoma" w:eastAsia="Times New Roman" w:hAnsi="Tahoma" w:cs="Tahoma"/>
                      <w:rtl/>
                    </w:rPr>
                    <w:t>مصفقاً</w:t>
                  </w:r>
                  <w:r w:rsidRPr="00722DC9">
                    <w:rPr>
                      <w:rFonts w:ascii="Tahoma" w:eastAsia="Times New Roman" w:hAnsi="Tahoma" w:cs="Tahoma" w:hint="cs"/>
                      <w:rtl/>
                    </w:rPr>
                    <w:t>،</w:t>
                  </w:r>
                  <w:r w:rsidRPr="00722DC9">
                    <w:rPr>
                      <w:rFonts w:ascii="Tahoma" w:eastAsia="Times New Roman" w:hAnsi="Tahoma" w:cs="Tahoma"/>
                      <w:rtl/>
                    </w:rPr>
                    <w:t>.. المشهد الأخير.. الكل إلى مكانه .. تبدؤون مع إشارتي</w:t>
                  </w:r>
                  <w:r w:rsidRPr="00722DC9">
                    <w:rPr>
                      <w:rFonts w:ascii="Tahoma" w:eastAsia="Times New Roman" w:hAnsi="Tahoma" w:cs="Tahoma"/>
                    </w:rPr>
                    <w:t xml:space="preserve"> ... OK .. </w:t>
                  </w:r>
                  <w:r w:rsidRPr="00722DC9">
                    <w:rPr>
                      <w:rFonts w:ascii="Tahoma" w:eastAsia="Times New Roman" w:hAnsi="Tahoma" w:cs="Tahoma"/>
                      <w:rtl/>
                    </w:rPr>
                    <w:t xml:space="preserve">يا شباب ... </w:t>
                  </w:r>
                </w:p>
                <w:p w:rsidR="00470420"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rtl/>
                    </w:rPr>
                    <w:t>يغادر خشبة المسرح</w:t>
                  </w:r>
                  <w:r w:rsidRPr="00722DC9">
                    <w:rPr>
                      <w:rFonts w:ascii="Tahoma" w:eastAsia="Times New Roman" w:hAnsi="Tahoma" w:cs="Tahoma" w:hint="cs"/>
                      <w:rtl/>
                    </w:rPr>
                    <w:t xml:space="preserve"> ..... </w:t>
                  </w:r>
                  <w:r w:rsidRPr="00722DC9">
                    <w:rPr>
                      <w:rFonts w:ascii="Tahoma" w:eastAsia="Times New Roman" w:hAnsi="Tahoma" w:cs="Tahoma"/>
                      <w:rtl/>
                    </w:rPr>
                    <w:t>الكل على كرسيه والطبيب خلفهم</w:t>
                  </w:r>
                  <w:r w:rsidRPr="00722DC9">
                    <w:rPr>
                      <w:rFonts w:ascii="Tahoma" w:eastAsia="Times New Roman" w:hAnsi="Tahoma" w:cs="Tahoma" w:hint="cs"/>
                      <w:rtl/>
                      <w:lang w:bidi="ar-AE"/>
                    </w:rPr>
                    <w:t>.</w:t>
                  </w:r>
                </w:p>
                <w:p w:rsidR="00470420" w:rsidRDefault="00470420" w:rsidP="00C64BA4">
                  <w:pPr>
                    <w:shd w:val="clear" w:color="auto" w:fill="FFFFFF"/>
                    <w:spacing w:after="120" w:line="320" w:lineRule="atLeast"/>
                    <w:jc w:val="both"/>
                    <w:rPr>
                      <w:rFonts w:ascii="Tahoma" w:eastAsia="Times New Roman" w:hAnsi="Tahoma" w:cs="Tahoma"/>
                      <w:rtl/>
                      <w:lang w:bidi="ar-AE"/>
                    </w:rPr>
                  </w:pPr>
                </w:p>
                <w:p w:rsidR="00470420" w:rsidRPr="00C64BA4" w:rsidRDefault="00470420" w:rsidP="00C64BA4">
                  <w:pPr>
                    <w:spacing w:after="120" w:line="320" w:lineRule="atLeast"/>
                    <w:jc w:val="both"/>
                    <w:rPr>
                      <w:rFonts w:asciiTheme="majorBidi" w:eastAsia="Times New Roman" w:hAnsiTheme="majorBidi" w:cstheme="majorBidi"/>
                      <w:b/>
                      <w:bCs/>
                      <w:color w:val="984806" w:themeColor="accent6" w:themeShade="80"/>
                      <w:sz w:val="32"/>
                      <w:szCs w:val="32"/>
                      <w:rtl/>
                    </w:rPr>
                  </w:pPr>
                  <w:r>
                    <w:rPr>
                      <w:rFonts w:asciiTheme="majorBidi" w:eastAsia="Times New Roman" w:hAnsiTheme="majorBidi" w:cstheme="majorBidi" w:hint="cs"/>
                      <w:b/>
                      <w:bCs/>
                      <w:color w:val="984806" w:themeColor="accent6" w:themeShade="80"/>
                      <w:sz w:val="32"/>
                      <w:szCs w:val="32"/>
                      <w:shd w:val="clear" w:color="auto" w:fill="FFFFFF"/>
                      <w:rtl/>
                    </w:rPr>
                    <w:t xml:space="preserve">      </w:t>
                  </w:r>
                  <w:r w:rsidRPr="00C64BA4">
                    <w:rPr>
                      <w:rFonts w:asciiTheme="majorBidi" w:eastAsia="Times New Roman" w:hAnsiTheme="majorBidi" w:cstheme="majorBidi"/>
                      <w:b/>
                      <w:bCs/>
                      <w:color w:val="984806" w:themeColor="accent6" w:themeShade="80"/>
                      <w:sz w:val="32"/>
                      <w:szCs w:val="32"/>
                      <w:shd w:val="clear" w:color="auto" w:fill="FFFFFF"/>
                      <w:rtl/>
                    </w:rPr>
                    <w:t>عمر دلو : 27 سنة</w:t>
                  </w:r>
                </w:p>
                <w:p w:rsidR="00470420" w:rsidRPr="00722DC9" w:rsidRDefault="00470420" w:rsidP="00C64BA4">
                  <w:pPr>
                    <w:spacing w:after="120" w:line="320" w:lineRule="atLeast"/>
                    <w:jc w:val="both"/>
                    <w:rPr>
                      <w:rFonts w:ascii="Tahoma" w:eastAsia="Times New Roman" w:hAnsi="Tahoma" w:cs="Tahoma"/>
                      <w:shd w:val="clear" w:color="auto" w:fill="FFFFFF"/>
                      <w:rtl/>
                    </w:rPr>
                  </w:pPr>
                  <w:r w:rsidRPr="00722DC9">
                    <w:rPr>
                      <w:rFonts w:ascii="Tahoma" w:eastAsia="Times New Roman" w:hAnsi="Tahoma" w:cs="Tahoma"/>
                      <w:rtl/>
                    </w:rPr>
                    <w:t>المكان موقف للباصات، يعلوه صياح السائقين ومعاونيهم عن وقت المغادرة والوجهة،</w:t>
                  </w:r>
                  <w:r w:rsidRPr="00C64BA4">
                    <w:rPr>
                      <w:rFonts w:ascii="Tahoma" w:eastAsia="Times New Roman" w:hAnsi="Tahoma" w:cs="Tahoma"/>
                      <w:rtl/>
                    </w:rPr>
                    <w:t xml:space="preserve"> </w:t>
                  </w:r>
                  <w:r w:rsidRPr="00722DC9">
                    <w:rPr>
                      <w:rFonts w:ascii="Tahoma" w:eastAsia="Times New Roman" w:hAnsi="Tahoma" w:cs="Tahoma"/>
                      <w:rtl/>
                    </w:rPr>
                    <w:t>ممزوجة بأصوات البائعين المتجولين، والمتسولين. دلو شارداً وهو جالس على أحد</w:t>
                  </w:r>
                  <w:r w:rsidRPr="00C64BA4">
                    <w:rPr>
                      <w:rFonts w:ascii="Tahoma" w:eastAsia="Times New Roman" w:hAnsi="Tahoma" w:cs="Tahoma"/>
                      <w:rtl/>
                    </w:rPr>
                    <w:t xml:space="preserve"> </w:t>
                  </w:r>
                  <w:r w:rsidRPr="00722DC9">
                    <w:rPr>
                      <w:rFonts w:ascii="Tahoma" w:eastAsia="Times New Roman" w:hAnsi="Tahoma" w:cs="Tahoma"/>
                      <w:rtl/>
                    </w:rPr>
                    <w:t>المقاعد المزدوجة المتراصة على القسم الأمامي من خشبة المسرح وعلى يمينه يدخن شاب بلباس عسكري وعلى يساره حقيبة كبيرة وأمامه طفل صغير يمسح له حذائه</w:t>
                  </w:r>
                  <w:r w:rsidRPr="00722DC9">
                    <w:rPr>
                      <w:rFonts w:ascii="Tahoma" w:eastAsia="Times New Roman" w:hAnsi="Tahoma" w:cs="Tahoma"/>
                      <w:shd w:val="clear" w:color="auto" w:fill="FFFFFF"/>
                      <w:rtl/>
                    </w:rPr>
                    <w:t>.</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ماسح الأحذية</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rPr>
                    <w:t>حاملاً علبته التي تبدو كبيرة بالنسبة له.. خمس ليرات.. ياخال</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rtl/>
                    </w:rPr>
                  </w:pPr>
                  <w:r w:rsidRPr="00722DC9">
                    <w:rPr>
                      <w:rFonts w:ascii="Tahoma" w:eastAsia="Times New Roman" w:hAnsi="Tahoma" w:cs="Tahoma"/>
                      <w:b/>
                      <w:bCs/>
                      <w:rtl/>
                    </w:rPr>
                    <w:t>دلو</w:t>
                  </w:r>
                  <w:r w:rsidRPr="00722DC9">
                    <w:rPr>
                      <w:rFonts w:ascii="Tahoma" w:eastAsia="Times New Roman" w:hAnsi="Tahoma" w:cs="Tahoma"/>
                      <w:shd w:val="clear" w:color="auto" w:fill="FFFFFF"/>
                    </w:rPr>
                    <w:t xml:space="preserve"> : </w:t>
                  </w:r>
                  <w:r w:rsidRPr="00722DC9">
                    <w:rPr>
                      <w:rFonts w:ascii="Tahoma" w:eastAsia="Times New Roman" w:hAnsi="Tahoma" w:cs="Tahoma"/>
                      <w:shd w:val="clear" w:color="auto" w:fill="FFFFFF"/>
                      <w:rtl/>
                    </w:rPr>
                    <w:t>منتبهاً.. ماذا.. من طلب منك أن تنظف حذائي..!!! (وهو ينظر إلى حذائه) ... وأن تلمعه</w:t>
                  </w:r>
                  <w:r w:rsidRPr="00722DC9">
                    <w:rPr>
                      <w:rFonts w:ascii="Tahoma" w:eastAsia="Times New Roman" w:hAnsi="Tahoma" w:cs="Tahoma"/>
                      <w:shd w:val="clear" w:color="auto" w:fill="FFFFFF"/>
                    </w:rPr>
                    <w:t xml:space="preserve"> ..!!</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ماسح الأحذية</w:t>
                  </w:r>
                  <w:r w:rsidRPr="00722DC9">
                    <w:rPr>
                      <w:rFonts w:ascii="Tahoma" w:eastAsia="Times New Roman" w:hAnsi="Tahoma" w:cs="Tahoma"/>
                      <w:b/>
                      <w:bCs/>
                      <w:shd w:val="clear" w:color="auto" w:fill="FFFFFF"/>
                      <w:rtl/>
                    </w:rPr>
                    <w:t>:</w:t>
                  </w:r>
                  <w:r w:rsidRPr="00722DC9">
                    <w:rPr>
                      <w:rFonts w:ascii="Tahoma" w:eastAsia="Times New Roman" w:hAnsi="Tahoma" w:cs="Tahoma"/>
                      <w:shd w:val="clear" w:color="auto" w:fill="FFFFFF"/>
                      <w:rtl/>
                    </w:rPr>
                    <w:t xml:space="preserve"> وقد خاب أمله .. أنت بالطبع .. سألتك في البداية .. وقد وافقت على ذلك .. (متذكراً) .. لكن لا بلسانك .. بل بهز رأسك هكذا (يهز رأسه إلى الأسفل</w:t>
                  </w:r>
                  <w:r w:rsidRPr="00722DC9">
                    <w:rPr>
                      <w:rFonts w:ascii="Tahoma" w:eastAsia="Times New Roman" w:hAnsi="Tahoma" w:cs="Tahoma"/>
                      <w:shd w:val="clear" w:color="auto" w:fill="FFFFFF"/>
                      <w:rtl/>
                      <w:lang w:bidi="ar-AE"/>
                    </w:rPr>
                    <w:t>)</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العسكري</w:t>
                  </w:r>
                  <w:r w:rsidRPr="00722DC9">
                    <w:rPr>
                      <w:rFonts w:ascii="Tahoma" w:eastAsia="Times New Roman" w:hAnsi="Tahoma" w:cs="Tahoma"/>
                      <w:b/>
                      <w:bCs/>
                      <w:shd w:val="clear" w:color="auto" w:fill="FFFFFF"/>
                      <w:rtl/>
                    </w:rPr>
                    <w:t>:</w:t>
                  </w:r>
                  <w:r w:rsidRPr="00722DC9">
                    <w:rPr>
                      <w:rFonts w:ascii="Tahoma" w:eastAsia="Times New Roman" w:hAnsi="Tahoma" w:cs="Tahoma"/>
                      <w:shd w:val="clear" w:color="auto" w:fill="FFFFFF"/>
                      <w:rtl/>
                    </w:rPr>
                    <w:t xml:space="preserve"> متدخلاً بتطفل وقد سمع كل الحديث، هيا... مع السلامة يا ولد</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rPr>
                    <w:t>أنني أعرفكم خير المعرفة يا ماسحي الأحذية ... هيا .. هيا.. الرجل لم يطلب منك شيء... هيا.. أغرب عن وجهي... هيا</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rtl/>
                    </w:rPr>
                  </w:pPr>
                  <w:r w:rsidRPr="00722DC9">
                    <w:rPr>
                      <w:rFonts w:ascii="Tahoma" w:eastAsia="Times New Roman" w:hAnsi="Tahoma" w:cs="Tahoma"/>
                      <w:b/>
                      <w:bCs/>
                      <w:rtl/>
                    </w:rPr>
                    <w:t>ماسح الأحذية</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rPr>
                    <w:t xml:space="preserve">  خوف لكن بتحدٍ... وما دخلك أنت..؟؟</w:t>
                  </w:r>
                </w:p>
                <w:p w:rsidR="00470420" w:rsidRPr="00722DC9" w:rsidRDefault="00470420" w:rsidP="00F55DAD">
                  <w:pPr>
                    <w:spacing w:after="120" w:line="320" w:lineRule="atLeast"/>
                    <w:jc w:val="both"/>
                    <w:rPr>
                      <w:rFonts w:ascii="Tahoma" w:eastAsia="Times New Roman" w:hAnsi="Tahoma" w:cs="Tahoma"/>
                      <w:rtl/>
                    </w:rPr>
                  </w:pPr>
                  <w:r w:rsidRPr="00722DC9">
                    <w:rPr>
                      <w:rFonts w:ascii="Tahoma" w:eastAsia="Times New Roman" w:hAnsi="Tahoma" w:cs="Tahoma"/>
                      <w:b/>
                      <w:bCs/>
                      <w:rtl/>
                    </w:rPr>
                    <w:t>دلو</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للعسكري، لا بأس يا أخي... (للولد وهو ينظر إلى حذائه): خذ خمس ليرات .. إنك تستحقها</w:t>
                  </w:r>
                  <w:r w:rsidRPr="00722DC9">
                    <w:rPr>
                      <w:rFonts w:ascii="Tahoma" w:eastAsia="Times New Roman" w:hAnsi="Tahoma" w:cs="Tahoma"/>
                      <w:shd w:val="clear" w:color="auto" w:fill="FFFFFF"/>
                    </w:rPr>
                    <w:t xml:space="preserve"> ....</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ماسح الأحذية</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rPr>
                    <w:t>فرحاً وهو يراقب الأحذية قبل أن يسمع جوابه،  ... شكراً يا خال .. عوضها الله لك بألف مثلها ... ( يذهب ويبحث عن أحذية تحتاج إلى التنظيف)</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العسكري</w:t>
                  </w:r>
                  <w:r w:rsidRPr="00722DC9">
                    <w:rPr>
                      <w:rFonts w:ascii="Tahoma" w:eastAsia="Times New Roman" w:hAnsi="Tahoma" w:cs="Tahoma"/>
                      <w:b/>
                      <w:bCs/>
                    </w:rPr>
                    <w:t> </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بغرور وهو يناوله سيجارة، .. لو كنت مكانك لما دفعت له</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b/>
                      <w:bCs/>
                      <w:rtl/>
                      <w:lang w:bidi="ar-AE"/>
                    </w:rPr>
                  </w:pPr>
                  <w:r w:rsidRPr="00722DC9">
                    <w:rPr>
                      <w:rFonts w:ascii="Tahoma" w:eastAsia="Times New Roman" w:hAnsi="Tahoma" w:cs="Tahoma"/>
                      <w:b/>
                      <w:bCs/>
                      <w:rtl/>
                    </w:rPr>
                    <w:t>دلو</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rPr>
                    <w:t>ممانعاً، ..شكراً أنا لا أدخن ... إنه طفل صغير</w:t>
                  </w:r>
                  <w:r w:rsidRPr="00722DC9">
                    <w:rPr>
                      <w:rFonts w:ascii="Tahoma" w:eastAsia="Times New Roman" w:hAnsi="Tahoma" w:cs="Tahoma"/>
                      <w:shd w:val="clear" w:color="auto" w:fill="FFFFFF"/>
                    </w:rPr>
                    <w:t xml:space="preserve"> ..!!  </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العسكري</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وهو يمد له يده، .. إسمي آلان، .. أنا في الخدمة العسكرية هنا في العاصمة (ينظر إلى ساعته دون أن ينتظر الجواب) ... وها قد حان موعد العودة إلى البيت... (يحمل حقيبته الصغيرة وعلبة للحلويات )... وداعاً</w:t>
                  </w:r>
                  <w:r w:rsidRPr="00722DC9">
                    <w:rPr>
                      <w:rFonts w:ascii="Tahoma" w:eastAsia="Times New Roman" w:hAnsi="Tahoma" w:cs="Tahoma"/>
                      <w:shd w:val="clear" w:color="auto" w:fill="FFFFFF"/>
                    </w:rPr>
                    <w:t>... </w:t>
                  </w:r>
                </w:p>
                <w:p w:rsidR="00470420" w:rsidRPr="00722DC9" w:rsidRDefault="00470420" w:rsidP="00F55DAD">
                  <w:pPr>
                    <w:spacing w:after="120" w:line="320" w:lineRule="atLeast"/>
                    <w:jc w:val="both"/>
                    <w:rPr>
                      <w:rFonts w:ascii="Tahoma" w:eastAsia="Times New Roman" w:hAnsi="Tahoma" w:cs="Tahoma"/>
                      <w:b/>
                      <w:bCs/>
                      <w:rtl/>
                    </w:rPr>
                  </w:pPr>
                  <w:r w:rsidRPr="00722DC9">
                    <w:rPr>
                      <w:rFonts w:ascii="Tahoma" w:eastAsia="Times New Roman" w:hAnsi="Tahoma" w:cs="Tahoma"/>
                      <w:b/>
                      <w:bCs/>
                      <w:rtl/>
                    </w:rPr>
                    <w:t>دلو</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rPr>
                    <w:t xml:space="preserve"> مراقباً رحيله، لنفسه،... وأنا دلوفان برو... مع السلامة</w:t>
                  </w:r>
                  <w:r w:rsidRPr="00722DC9">
                    <w:rPr>
                      <w:rFonts w:ascii="Tahoma" w:eastAsia="Times New Roman" w:hAnsi="Tahoma" w:cs="Tahoma"/>
                      <w:shd w:val="clear" w:color="auto" w:fill="FFFFFF"/>
                    </w:rPr>
                    <w:t>...</w:t>
                  </w:r>
                  <w:r w:rsidRPr="00722DC9">
                    <w:rPr>
                      <w:rFonts w:ascii="Tahoma" w:eastAsia="Times New Roman" w:hAnsi="Tahoma" w:cs="Tahoma"/>
                      <w:b/>
                      <w:bCs/>
                      <w:rtl/>
                    </w:rPr>
                    <w:t xml:space="preserve"> </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سائق باص</w:t>
                  </w:r>
                  <w:r w:rsidRPr="00722DC9">
                    <w:rPr>
                      <w:rFonts w:ascii="Tahoma" w:eastAsia="Times New Roman" w:hAnsi="Tahoma" w:cs="Tahoma"/>
                      <w:b/>
                      <w:bCs/>
                    </w:rPr>
                    <w:t> </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مقاطعاً ويحمل حقيبة دلو، .. إلى الشمال يا أستاذ .. بعد نصف ساعة</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بفزع، منتزعاً الحقيبة من يد السائق،.. قد وصلت من الشمال للتو .. شكراً (مراقباً السائق وهو يحمل حقيبة السيدة الجالسة في الخلف) .. أستاذ .!. إنها العاصمة اللعينة .... (يجلس في مكانه من جديد وهو يفتح حقيبته مخرجاً منها صورة) .. سأشتاق إليه كثيراً... (يقبل الصورة ثم يتابع التمعن فيها)</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b/>
                      <w:bCs/>
                      <w:rtl/>
                    </w:rPr>
                  </w:pPr>
                  <w:r w:rsidRPr="00722DC9">
                    <w:rPr>
                      <w:rFonts w:ascii="Tahoma" w:eastAsia="Times New Roman" w:hAnsi="Tahoma" w:cs="Tahoma"/>
                      <w:b/>
                      <w:bCs/>
                      <w:rtl/>
                    </w:rPr>
                    <w:t>السيدة</w:t>
                  </w:r>
                  <w:r w:rsidRPr="00722DC9">
                    <w:rPr>
                      <w:rFonts w:ascii="Tahoma" w:eastAsia="Times New Roman" w:hAnsi="Tahoma" w:cs="Tahoma"/>
                      <w:b/>
                      <w:bCs/>
                    </w:rPr>
                    <w:t> </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إنه طفل جميل.. إنه  لا يشبهك كثيراً... أهو ابنك... ما اسمه .؟؟</w:t>
                  </w:r>
                  <w:r w:rsidRPr="00722DC9">
                    <w:rPr>
                      <w:rFonts w:ascii="Tahoma" w:eastAsia="Times New Roman" w:hAnsi="Tahoma" w:cs="Tahoma"/>
                      <w:b/>
                      <w:bCs/>
                      <w:rtl/>
                    </w:rPr>
                    <w:t xml:space="preserve"> </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متفاجأً وملتفتاً إلى الخلف، .. إنه يشبه أمه ... اسمه لاوين</w:t>
                  </w:r>
                  <w:r w:rsidRPr="00722DC9">
                    <w:rPr>
                      <w:rFonts w:ascii="Tahoma" w:eastAsia="Times New Roman" w:hAnsi="Tahoma" w:cs="Tahoma"/>
                      <w:shd w:val="clear" w:color="auto" w:fill="FFFFFF"/>
                    </w:rPr>
                    <w:t>...</w:t>
                  </w:r>
                </w:p>
                <w:p w:rsidR="00470420" w:rsidRPr="00722DC9" w:rsidRDefault="00470420" w:rsidP="00F55DAD">
                  <w:pPr>
                    <w:spacing w:after="120" w:line="320" w:lineRule="atLeast"/>
                    <w:jc w:val="both"/>
                    <w:rPr>
                      <w:rFonts w:ascii="Tahoma" w:eastAsia="Times New Roman" w:hAnsi="Tahoma" w:cs="Tahoma"/>
                      <w:b/>
                      <w:bCs/>
                      <w:rtl/>
                    </w:rPr>
                  </w:pPr>
                  <w:r w:rsidRPr="00722DC9">
                    <w:rPr>
                      <w:rFonts w:ascii="Tahoma" w:eastAsia="Times New Roman" w:hAnsi="Tahoma" w:cs="Tahoma"/>
                      <w:b/>
                      <w:bCs/>
                      <w:rtl/>
                    </w:rPr>
                    <w:t>السيدة</w:t>
                  </w:r>
                  <w:r w:rsidRPr="00722DC9">
                    <w:rPr>
                      <w:rFonts w:ascii="Tahoma" w:eastAsia="Times New Roman" w:hAnsi="Tahoma" w:cs="Tahoma"/>
                      <w:shd w:val="clear" w:color="auto" w:fill="FFFFFF"/>
                    </w:rPr>
                    <w:t xml:space="preserve"> : </w:t>
                  </w:r>
                  <w:r w:rsidRPr="00722DC9">
                    <w:rPr>
                      <w:rFonts w:ascii="Tahoma" w:eastAsia="Times New Roman" w:hAnsi="Tahoma" w:cs="Tahoma"/>
                      <w:shd w:val="clear" w:color="auto" w:fill="FFFFFF"/>
                      <w:rtl/>
                    </w:rPr>
                    <w:t>إسمٌ غريب... ماذا تفعل هنا.. أنت عائد إلى ديارك.. أليس كذلك.. لأنني رأيتك تقبل صورته.. ؟؟</w:t>
                  </w:r>
                </w:p>
                <w:p w:rsidR="00470420" w:rsidRPr="00722DC9" w:rsidRDefault="00470420" w:rsidP="00F55DAD">
                  <w:pPr>
                    <w:spacing w:after="120" w:line="320" w:lineRule="atLeast"/>
                    <w:jc w:val="both"/>
                    <w:rPr>
                      <w:rFonts w:ascii="Tahoma" w:eastAsia="Times New Roman" w:hAnsi="Tahoma" w:cs="Tahoma"/>
                      <w:shd w:val="clear" w:color="auto" w:fill="FFFFFF"/>
                      <w:rtl/>
                    </w:rPr>
                  </w:pPr>
                  <w:r w:rsidRPr="00722DC9">
                    <w:rPr>
                      <w:rFonts w:ascii="Tahoma" w:eastAsia="Times New Roman" w:hAnsi="Tahoma" w:cs="Tahoma"/>
                      <w:b/>
                      <w:bCs/>
                      <w:rtl/>
                    </w:rPr>
                    <w:t>دلو</w:t>
                  </w:r>
                  <w:r w:rsidRPr="00722DC9">
                    <w:rPr>
                      <w:rFonts w:ascii="Tahoma" w:eastAsia="Times New Roman" w:hAnsi="Tahoma" w:cs="Tahoma"/>
                      <w:shd w:val="clear" w:color="auto" w:fill="FFFFFF"/>
                    </w:rPr>
                    <w:t xml:space="preserve"> : ( </w:t>
                  </w:r>
                  <w:r w:rsidRPr="00722DC9">
                    <w:rPr>
                      <w:rFonts w:ascii="Tahoma" w:eastAsia="Times New Roman" w:hAnsi="Tahoma" w:cs="Tahoma"/>
                      <w:shd w:val="clear" w:color="auto" w:fill="FFFFFF"/>
                      <w:rtl/>
                    </w:rPr>
                    <w:t>متأثراً، ... بل أنا مسافر  ٌإلى مكان آخر... لكنني لم أعتد على عدم رؤيته لعشر ساعات متواصلة ... (منتبهاً)عن أذنك .. (حاملاً الحقيبة وملتفتا ًإلى اليمين وإلى اليسار كمن يبحث عن شيء ما ثم يتجه نحو اليمين.</w:t>
                  </w:r>
                </w:p>
                <w:p w:rsidR="00470420" w:rsidRPr="00722DC9" w:rsidRDefault="00470420" w:rsidP="00F55DAD">
                  <w:pPr>
                    <w:spacing w:after="120" w:line="320" w:lineRule="atLeast"/>
                    <w:jc w:val="both"/>
                    <w:rPr>
                      <w:rFonts w:ascii="Tahoma" w:eastAsia="Times New Roman" w:hAnsi="Tahoma" w:cs="Tahoma"/>
                      <w:rtl/>
                    </w:rPr>
                  </w:pPr>
                  <w:r w:rsidRPr="00722DC9">
                    <w:rPr>
                      <w:rFonts w:ascii="Tahoma" w:eastAsia="Times New Roman" w:hAnsi="Tahoma" w:cs="Tahoma"/>
                      <w:b/>
                      <w:bCs/>
                      <w:rtl/>
                    </w:rPr>
                    <w:t>السيدة</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rPr>
                    <w:t xml:space="preserve"> بصوت عال، إن ذلك الباص ذاهبٌ إلى الشمال.. !!!؟</w:t>
                  </w:r>
                </w:p>
                <w:p w:rsidR="00470420" w:rsidRPr="00722DC9" w:rsidRDefault="00470420" w:rsidP="00F55DAD">
                  <w:pPr>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shd w:val="clear" w:color="auto" w:fill="FFFFFF"/>
                    </w:rPr>
                    <w:t> :</w:t>
                  </w:r>
                  <w:r w:rsidRPr="00722DC9">
                    <w:rPr>
                      <w:rFonts w:ascii="Tahoma" w:eastAsia="Times New Roman" w:hAnsi="Tahoma" w:cs="Tahoma"/>
                      <w:shd w:val="clear" w:color="auto" w:fill="FFFFFF"/>
                      <w:rtl/>
                      <w:lang w:bidi="ar-AE"/>
                    </w:rPr>
                    <w:t xml:space="preserve"> </w:t>
                  </w:r>
                  <w:r w:rsidRPr="00722DC9">
                    <w:rPr>
                      <w:rFonts w:ascii="Tahoma" w:eastAsia="Times New Roman" w:hAnsi="Tahoma" w:cs="Tahoma"/>
                      <w:shd w:val="clear" w:color="auto" w:fill="FFFFFF"/>
                      <w:rtl/>
                    </w:rPr>
                    <w:t>بنبرة بكاء ودون أن يلتفت إليها وهو يتابع مسيره،</w:t>
                  </w:r>
                  <w:r w:rsidRPr="00722DC9">
                    <w:rPr>
                      <w:rFonts w:ascii="Tahoma" w:eastAsia="Times New Roman" w:hAnsi="Tahoma" w:cs="Tahoma"/>
                      <w:shd w:val="clear" w:color="auto" w:fill="FFFFFF"/>
                    </w:rPr>
                    <w:t>....</w:t>
                  </w:r>
                  <w:r w:rsidRPr="00722DC9">
                    <w:rPr>
                      <w:rFonts w:ascii="Tahoma" w:eastAsia="Times New Roman" w:hAnsi="Tahoma" w:cs="Tahoma"/>
                      <w:shd w:val="clear" w:color="auto" w:fill="FFFFFF"/>
                      <w:rtl/>
                    </w:rPr>
                    <w:t>وأنا عائد إلى الشمال</w:t>
                  </w:r>
                  <w:r w:rsidRPr="00722DC9">
                    <w:rPr>
                      <w:rFonts w:ascii="Tahoma" w:eastAsia="Times New Roman" w:hAnsi="Tahoma" w:cs="Tahoma"/>
                      <w:shd w:val="clear" w:color="auto" w:fill="FFFFFF"/>
                    </w:rPr>
                    <w:t>.</w:t>
                  </w:r>
                  <w:r w:rsidRPr="00722DC9">
                    <w:rPr>
                      <w:rFonts w:ascii="Tahoma" w:eastAsia="Times New Roman" w:hAnsi="Tahoma" w:cs="Tahoma"/>
                      <w:rtl/>
                      <w:lang w:bidi="ar-AE"/>
                    </w:rPr>
                    <w:t xml:space="preserve"> </w:t>
                  </w:r>
                </w:p>
                <w:p w:rsidR="00470420" w:rsidRPr="00D55BE3" w:rsidRDefault="00470420" w:rsidP="00A55CB8">
                  <w:pPr>
                    <w:spacing w:after="120" w:line="300" w:lineRule="atLeast"/>
                    <w:rPr>
                      <w:rtl/>
                      <w:lang w:bidi="ar-AE"/>
                    </w:rPr>
                  </w:pPr>
                </w:p>
                <w:p w:rsidR="00470420" w:rsidRPr="004A1EA2" w:rsidRDefault="00470420" w:rsidP="00A55CB8">
                  <w:pPr>
                    <w:rPr>
                      <w:lang w:val="de-DE"/>
                    </w:rPr>
                  </w:pPr>
                </w:p>
              </w:txbxContent>
            </v:textbox>
            <w10:wrap anchorx="page"/>
          </v:shape>
        </w:pict>
      </w:r>
      <w:r w:rsidRPr="00F91AFA">
        <w:rPr>
          <w:rFonts w:cs="Arial"/>
          <w:noProof/>
          <w:rtl/>
        </w:rPr>
        <w:pict>
          <v:shape id="_x0000_s18026" type="#_x0000_t202" style="position:absolute;left:0;text-align:left;margin-left:401.4pt;margin-top:6.55pt;width:391.25pt;height:1059pt;z-index:257157120" filled="f" stroked="f" strokecolor="black [3213]">
            <v:textbox style="mso-next-textbox:#_x0000_s18026">
              <w:txbxContent>
                <w:p w:rsidR="00470420" w:rsidRPr="00722DC9"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المخرج</w:t>
                  </w:r>
                  <w:r w:rsidRPr="00722DC9">
                    <w:rPr>
                      <w:rFonts w:ascii="Tahoma" w:eastAsia="Times New Roman" w:hAnsi="Tahoma" w:cs="Tahoma" w:hint="cs"/>
                      <w:rtl/>
                    </w:rPr>
                    <w:t xml:space="preserve">: </w:t>
                  </w:r>
                  <w:r w:rsidRPr="00722DC9">
                    <w:rPr>
                      <w:rFonts w:ascii="Tahoma" w:eastAsia="Times New Roman" w:hAnsi="Tahoma" w:cs="Tahoma"/>
                      <w:rtl/>
                    </w:rPr>
                    <w:t>مصفقاً من بين الجمهور ) برافو .. يا شباب .. ( الكل على الخشبة ) أداء جيد من الجميع .. ( بينهم ) جوان .. بدفنك عارياً .. وأنت قلت .. سندفنك عارياً</w:t>
                  </w:r>
                  <w:r w:rsidRPr="00722DC9">
                    <w:rPr>
                      <w:rFonts w:ascii="Tahoma" w:eastAsia="Times New Roman" w:hAnsi="Tahoma" w:cs="Tahoma"/>
                    </w:rPr>
                    <w:t>..</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جوان</w:t>
                  </w:r>
                  <w:r w:rsidRPr="00722DC9">
                    <w:rPr>
                      <w:rFonts w:ascii="Tahoma" w:eastAsia="Times New Roman" w:hAnsi="Tahoma" w:cs="Tahoma"/>
                    </w:rPr>
                    <w:t xml:space="preserve"> : </w:t>
                  </w:r>
                  <w:r w:rsidRPr="00722DC9">
                    <w:rPr>
                      <w:rFonts w:ascii="Tahoma" w:eastAsia="Times New Roman" w:hAnsi="Tahoma" w:cs="Tahoma"/>
                      <w:rtl/>
                    </w:rPr>
                    <w:t>أعتذر.. تذكرتها فيما بعد ولكنني لم أشأ أن يُقطع المشهد</w:t>
                  </w:r>
                  <w:r w:rsidRPr="00722DC9">
                    <w:rPr>
                      <w:rFonts w:ascii="Tahoma" w:eastAsia="Times New Roman" w:hAnsi="Tahoma" w:cs="Tahoma"/>
                    </w:rPr>
                    <w:t>.</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المخرج</w:t>
                  </w:r>
                  <w:r w:rsidRPr="00722DC9">
                    <w:rPr>
                      <w:rFonts w:ascii="Tahoma" w:eastAsia="Times New Roman" w:hAnsi="Tahoma" w:cs="Tahoma"/>
                    </w:rPr>
                    <w:t xml:space="preserve"> : </w:t>
                  </w:r>
                  <w:r w:rsidRPr="00722DC9">
                    <w:rPr>
                      <w:rFonts w:ascii="Tahoma" w:eastAsia="Times New Roman" w:hAnsi="Tahoma" w:cs="Tahoma"/>
                      <w:rtl/>
                    </w:rPr>
                    <w:t xml:space="preserve">لا بأس ... حسناً ... استراحة لمدة ربع ساعة .. ثم نتابع من المشهد الأخير من مسرحية حين تتساقط الأوراق في الخريف </w:t>
                  </w:r>
                  <w:r w:rsidRPr="00722DC9">
                    <w:rPr>
                      <w:rFonts w:ascii="Tahoma" w:eastAsia="Times New Roman" w:hAnsi="Tahoma" w:cs="Tahoma" w:hint="cs"/>
                      <w:rtl/>
                    </w:rPr>
                    <w:t>..</w:t>
                  </w:r>
                  <w:r w:rsidRPr="00722DC9">
                    <w:rPr>
                      <w:rFonts w:ascii="Tahoma" w:eastAsia="Times New Roman" w:hAnsi="Tahoma" w:cs="Tahoma"/>
                      <w:rtl/>
                    </w:rPr>
                    <w:t xml:space="preserve"> </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rtl/>
                    </w:rPr>
                    <w:t>(الكل يخرجون) دلو ... أريدك لأمر ما</w:t>
                  </w:r>
                  <w:r w:rsidRPr="00722DC9">
                    <w:rPr>
                      <w:rFonts w:ascii="Tahoma" w:eastAsia="Times New Roman" w:hAnsi="Tahoma" w:cs="Tahoma"/>
                    </w:rPr>
                    <w:t> </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دلو</w:t>
                  </w:r>
                  <w:r w:rsidRPr="00722DC9">
                    <w:rPr>
                      <w:rFonts w:ascii="Tahoma" w:eastAsia="Times New Roman" w:hAnsi="Tahoma" w:cs="Tahoma"/>
                    </w:rPr>
                    <w:t xml:space="preserve"> : </w:t>
                  </w:r>
                  <w:r w:rsidRPr="00722DC9">
                    <w:rPr>
                      <w:rFonts w:ascii="Tahoma" w:eastAsia="Times New Roman" w:hAnsi="Tahoma" w:cs="Tahoma"/>
                      <w:rtl/>
                    </w:rPr>
                    <w:t>نعم .. يا أستاذ .. ؟</w:t>
                  </w:r>
                </w:p>
                <w:p w:rsidR="00470420" w:rsidRPr="00722DC9" w:rsidRDefault="00470420" w:rsidP="00C64BA4">
                  <w:pPr>
                    <w:shd w:val="clear" w:color="auto" w:fill="FFFFFF"/>
                    <w:spacing w:after="120" w:line="320" w:lineRule="atLeast"/>
                    <w:jc w:val="both"/>
                    <w:rPr>
                      <w:rFonts w:ascii="Tahoma" w:eastAsia="Times New Roman" w:hAnsi="Tahoma" w:cs="Tahoma"/>
                      <w:b/>
                      <w:bCs/>
                      <w:rtl/>
                      <w:lang w:bidi="ar-AE"/>
                    </w:rPr>
                  </w:pPr>
                  <w:r w:rsidRPr="00722DC9">
                    <w:rPr>
                      <w:rFonts w:ascii="Tahoma" w:eastAsia="Times New Roman" w:hAnsi="Tahoma" w:cs="Tahoma"/>
                      <w:b/>
                      <w:bCs/>
                      <w:rtl/>
                    </w:rPr>
                    <w:t>المخرج</w:t>
                  </w:r>
                  <w:r w:rsidRPr="00722DC9">
                    <w:rPr>
                      <w:rFonts w:ascii="Tahoma" w:eastAsia="Times New Roman" w:hAnsi="Tahoma" w:cs="Tahoma"/>
                    </w:rPr>
                    <w:t xml:space="preserve"> : </w:t>
                  </w:r>
                  <w:r w:rsidRPr="00722DC9">
                    <w:rPr>
                      <w:rFonts w:ascii="Tahoma" w:eastAsia="Times New Roman" w:hAnsi="Tahoma" w:cs="Tahoma"/>
                      <w:rtl/>
                    </w:rPr>
                    <w:t>لستُ السبب .. لستُ السبب .. أريد أن تقنعهم .. بهذه العبارة .. وبالنسبة للتنويم المغناطيسي .. فهو يبدأ بالعيون ثم يتحكم لاحقا ًبالشفاه .. فاجعل شفاهك أكثر مرونة</w:t>
                  </w:r>
                  <w:r w:rsidRPr="00722DC9">
                    <w:rPr>
                      <w:rFonts w:ascii="Tahoma" w:eastAsia="Times New Roman" w:hAnsi="Tahoma" w:cs="Tahoma"/>
                    </w:rPr>
                    <w:t>... </w:t>
                  </w:r>
                </w:p>
                <w:p w:rsidR="00470420" w:rsidRPr="00722DC9" w:rsidRDefault="00470420" w:rsidP="00C64BA4">
                  <w:pPr>
                    <w:shd w:val="clear" w:color="auto" w:fill="FFFFFF"/>
                    <w:spacing w:after="120" w:line="320" w:lineRule="atLeast"/>
                    <w:jc w:val="both"/>
                    <w:rPr>
                      <w:rFonts w:ascii="Tahoma" w:eastAsia="Times New Roman" w:hAnsi="Tahoma" w:cs="Tahoma"/>
                      <w:b/>
                      <w:bCs/>
                      <w:rtl/>
                    </w:rPr>
                  </w:pPr>
                  <w:r w:rsidRPr="00722DC9">
                    <w:rPr>
                      <w:rFonts w:ascii="Tahoma" w:eastAsia="Times New Roman" w:hAnsi="Tahoma" w:cs="Tahoma"/>
                      <w:b/>
                      <w:bCs/>
                      <w:rtl/>
                    </w:rPr>
                    <w:t>دلو</w:t>
                  </w:r>
                  <w:r w:rsidRPr="00722DC9">
                    <w:rPr>
                      <w:rFonts w:ascii="Tahoma" w:eastAsia="Times New Roman" w:hAnsi="Tahoma" w:cs="Tahoma"/>
                    </w:rPr>
                    <w:t> : (</w:t>
                  </w:r>
                  <w:r w:rsidRPr="00722DC9">
                    <w:rPr>
                      <w:rFonts w:ascii="Tahoma" w:eastAsia="Times New Roman" w:hAnsi="Tahoma" w:cs="Tahoma"/>
                      <w:rtl/>
                    </w:rPr>
                    <w:t>مبرراً</w:t>
                  </w:r>
                  <w:r w:rsidRPr="00722DC9">
                    <w:rPr>
                      <w:rFonts w:ascii="Tahoma" w:eastAsia="Times New Roman" w:hAnsi="Tahoma" w:cs="Tahoma" w:hint="cs"/>
                      <w:rtl/>
                    </w:rPr>
                    <w:t>،..</w:t>
                  </w:r>
                  <w:r w:rsidRPr="00722DC9">
                    <w:rPr>
                      <w:rFonts w:ascii="Tahoma" w:eastAsia="Times New Roman" w:hAnsi="Tahoma" w:cs="Tahoma"/>
                      <w:rtl/>
                    </w:rPr>
                    <w:t xml:space="preserve"> أعلم يا أستاذ ... ولكن تفكيري لم يكن منحصراً في دوري آنذاك ... أنا أسف جداً .. قد شردت رغماً عني</w:t>
                  </w:r>
                  <w:r w:rsidRPr="00722DC9">
                    <w:rPr>
                      <w:rFonts w:ascii="Tahoma" w:eastAsia="Times New Roman" w:hAnsi="Tahoma" w:cs="Tahoma"/>
                    </w:rPr>
                    <w:t xml:space="preserve"> ...!!</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المخرج</w:t>
                  </w:r>
                  <w:r w:rsidRPr="00722DC9">
                    <w:rPr>
                      <w:rFonts w:ascii="Tahoma" w:eastAsia="Times New Roman" w:hAnsi="Tahoma" w:cs="Tahoma"/>
                    </w:rPr>
                    <w:t> :</w:t>
                  </w:r>
                  <w:r w:rsidRPr="00722DC9">
                    <w:rPr>
                      <w:rFonts w:ascii="Tahoma" w:eastAsia="Times New Roman" w:hAnsi="Tahoma" w:cs="Tahoma"/>
                      <w:rtl/>
                    </w:rPr>
                    <w:t>بتفاهم وهو يدعوه إلى الجلوس</w:t>
                  </w:r>
                  <w:r w:rsidRPr="00722DC9">
                    <w:rPr>
                      <w:rFonts w:ascii="Tahoma" w:eastAsia="Times New Roman" w:hAnsi="Tahoma" w:cs="Tahoma" w:hint="cs"/>
                      <w:rtl/>
                    </w:rPr>
                    <w:t>،..</w:t>
                  </w:r>
                  <w:r w:rsidRPr="00722DC9">
                    <w:rPr>
                      <w:rFonts w:ascii="Tahoma" w:eastAsia="Times New Roman" w:hAnsi="Tahoma" w:cs="Tahoma"/>
                      <w:rtl/>
                    </w:rPr>
                    <w:t xml:space="preserve"> لا بأس .. المهم أن تسيطر على شرودك يوم العرض .. فقد اقترب موعده</w:t>
                  </w:r>
                  <w:r w:rsidRPr="00722DC9">
                    <w:rPr>
                      <w:rFonts w:ascii="Tahoma" w:eastAsia="Times New Roman" w:hAnsi="Tahoma" w:cs="Tahoma"/>
                    </w:rPr>
                    <w:t xml:space="preserve"> ..</w:t>
                  </w:r>
                </w:p>
                <w:p w:rsidR="00470420" w:rsidRPr="00722DC9" w:rsidRDefault="00470420" w:rsidP="00C64BA4">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rPr>
                    <w:t> :</w:t>
                  </w:r>
                  <w:r w:rsidRPr="00722DC9">
                    <w:rPr>
                      <w:rFonts w:ascii="Tahoma" w:eastAsia="Times New Roman" w:hAnsi="Tahoma" w:cs="Tahoma"/>
                      <w:rtl/>
                    </w:rPr>
                    <w:t>بيأس</w:t>
                  </w:r>
                  <w:r w:rsidRPr="00722DC9">
                    <w:rPr>
                      <w:rFonts w:ascii="Tahoma" w:eastAsia="Times New Roman" w:hAnsi="Tahoma" w:cs="Tahoma" w:hint="cs"/>
                      <w:rtl/>
                    </w:rPr>
                    <w:t>،</w:t>
                  </w:r>
                  <w:r w:rsidRPr="00722DC9">
                    <w:rPr>
                      <w:rFonts w:ascii="Tahoma" w:eastAsia="Times New Roman" w:hAnsi="Tahoma" w:cs="Tahoma"/>
                      <w:rtl/>
                    </w:rPr>
                    <w:t>.. سأحاول قدر استطاعتي يا أستاذ</w:t>
                  </w:r>
                  <w:r w:rsidRPr="00722DC9">
                    <w:rPr>
                      <w:rFonts w:ascii="Tahoma" w:eastAsia="Times New Roman" w:hAnsi="Tahoma" w:cs="Tahoma"/>
                    </w:rPr>
                    <w:t>....</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المخرج</w:t>
                  </w:r>
                  <w:r w:rsidRPr="00722DC9">
                    <w:rPr>
                      <w:rFonts w:ascii="Tahoma" w:eastAsia="Times New Roman" w:hAnsi="Tahoma" w:cs="Tahoma"/>
                    </w:rPr>
                    <w:t xml:space="preserve"> : </w:t>
                  </w:r>
                  <w:r w:rsidRPr="00722DC9">
                    <w:rPr>
                      <w:rFonts w:ascii="Tahoma" w:eastAsia="Times New Roman" w:hAnsi="Tahoma" w:cs="Tahoma"/>
                      <w:rtl/>
                    </w:rPr>
                    <w:t xml:space="preserve">الحياة جميلة يا دلو .. حاول أن تفهمها .. ثم أنك لست أول شخص ولن تكون أخر شخص لم يكمل دراسته...(ممازحاً) ... انظر إلى جوان مثلاً.. هو في عمرك تقريبا ويتابع دراسته .. ولا يستطيع أن يخلق كل حالة اطلبها منه، أنت ممثل جيد يا دلو .. وكل الفرقة تشهد لك بذلك ... </w:t>
                  </w:r>
                </w:p>
                <w:p w:rsidR="00470420" w:rsidRPr="00722DC9" w:rsidRDefault="00470420" w:rsidP="00C64BA4">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rtl/>
                    </w:rPr>
                    <w:t>(بجدية) ومكانتك لدينا عالية سواء أن درست أم لم تدرس</w:t>
                  </w:r>
                  <w:r w:rsidRPr="00722DC9">
                    <w:rPr>
                      <w:rFonts w:ascii="Tahoma" w:eastAsia="Times New Roman" w:hAnsi="Tahoma" w:cs="Tahoma"/>
                    </w:rPr>
                    <w:t xml:space="preserve"> ...</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دلو</w:t>
                  </w:r>
                  <w:r w:rsidRPr="00722DC9">
                    <w:rPr>
                      <w:rFonts w:ascii="Tahoma" w:eastAsia="Times New Roman" w:hAnsi="Tahoma" w:cs="Tahoma"/>
                    </w:rPr>
                    <w:t xml:space="preserve"> : </w:t>
                  </w:r>
                  <w:r w:rsidRPr="00722DC9">
                    <w:rPr>
                      <w:rFonts w:ascii="Tahoma" w:eastAsia="Times New Roman" w:hAnsi="Tahoma" w:cs="Tahoma"/>
                      <w:rtl/>
                    </w:rPr>
                    <w:t>بتململ وهو يقوم من مكانه متوجهاً نحو الجمهور وبصوت عال</w:t>
                  </w:r>
                  <w:r w:rsidRPr="00722DC9">
                    <w:rPr>
                      <w:rFonts w:ascii="Tahoma" w:eastAsia="Times New Roman" w:hAnsi="Tahoma" w:cs="Tahoma" w:hint="cs"/>
                      <w:rtl/>
                    </w:rPr>
                    <w:t>،</w:t>
                  </w:r>
                  <w:r w:rsidRPr="00722DC9">
                    <w:rPr>
                      <w:rFonts w:ascii="Tahoma" w:eastAsia="Times New Roman" w:hAnsi="Tahoma" w:cs="Tahoma"/>
                      <w:rtl/>
                    </w:rPr>
                    <w:t xml:space="preserve">... لا أحد يفهمني .. لا أحد .. </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rtl/>
                    </w:rPr>
                    <w:t>(إلى المخرج وبشيء من الندم) .. أسف يا أستاذ ... لم أقصد أن أرفع صوتي .. ولكنني أريد أن أتابع  ... والفضل يعود إلى الفرقة هم زرعوا فيّ حب المسرح ... وكلنا نعلم بأن مستقبلنا كممثلين لن يتحقق .. ما دمنا (يتأمل الغرفة) نتدرب في غرفة لعينة .. خوفاً من</w:t>
                  </w:r>
                  <w:r w:rsidRPr="00722DC9">
                    <w:rPr>
                      <w:rFonts w:ascii="Tahoma" w:eastAsia="Times New Roman" w:hAnsi="Tahoma" w:cs="Tahoma"/>
                    </w:rPr>
                    <w:t xml:space="preserve"> ....... </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rtl/>
                    </w:rPr>
                    <w:t>مستسلماً</w:t>
                  </w:r>
                  <w:r w:rsidRPr="00722DC9">
                    <w:rPr>
                      <w:rFonts w:ascii="Tahoma" w:eastAsia="Times New Roman" w:hAnsi="Tahoma" w:cs="Tahoma" w:hint="cs"/>
                      <w:rtl/>
                    </w:rPr>
                    <w:t>،</w:t>
                  </w:r>
                  <w:r w:rsidRPr="00722DC9">
                    <w:rPr>
                      <w:rFonts w:ascii="Tahoma" w:eastAsia="Times New Roman" w:hAnsi="Tahoma" w:cs="Tahoma"/>
                      <w:rtl/>
                    </w:rPr>
                    <w:t xml:space="preserve">.. لنكن واقعيين يا أستاذ ... أربع .. خمس .. عشر سنوات .. ثم أركض وراء لقمة لعينة وينتهي حلمي .... </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سيامند</w:t>
                  </w:r>
                  <w:r w:rsidRPr="00722DC9">
                    <w:rPr>
                      <w:rFonts w:ascii="Tahoma" w:eastAsia="Times New Roman" w:hAnsi="Tahoma" w:cs="Tahoma"/>
                    </w:rPr>
                    <w:t> :</w:t>
                  </w:r>
                  <w:r w:rsidRPr="00722DC9">
                    <w:rPr>
                      <w:rFonts w:ascii="Tahoma" w:eastAsia="Times New Roman" w:hAnsi="Tahoma" w:cs="Tahoma"/>
                      <w:rtl/>
                      <w:lang w:bidi="ar-AE"/>
                    </w:rPr>
                    <w:t xml:space="preserve"> </w:t>
                  </w:r>
                  <w:r w:rsidRPr="00722DC9">
                    <w:rPr>
                      <w:rFonts w:ascii="Tahoma" w:eastAsia="Times New Roman" w:hAnsi="Tahoma" w:cs="Tahoma"/>
                      <w:rtl/>
                    </w:rPr>
                    <w:t>رافعاً رأسه،.. وراء ليل طويل بدأت القصة</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ليلى</w:t>
                  </w:r>
                  <w:r w:rsidRPr="00722DC9">
                    <w:rPr>
                      <w:rFonts w:ascii="Tahoma" w:eastAsia="Times New Roman" w:hAnsi="Tahoma" w:cs="Tahoma" w:hint="cs"/>
                      <w:b/>
                      <w:bCs/>
                      <w:rtl/>
                    </w:rPr>
                    <w:t xml:space="preserve">: </w:t>
                  </w:r>
                  <w:r w:rsidRPr="00722DC9">
                    <w:rPr>
                      <w:rFonts w:ascii="Tahoma" w:eastAsia="Times New Roman" w:hAnsi="Tahoma" w:cs="Tahoma"/>
                      <w:rtl/>
                    </w:rPr>
                    <w:t>مخاطبة الجمهور</w:t>
                  </w:r>
                  <w:r w:rsidRPr="00722DC9">
                    <w:rPr>
                      <w:rFonts w:ascii="Tahoma" w:eastAsia="Times New Roman" w:hAnsi="Tahoma" w:cs="Tahoma" w:hint="cs"/>
                      <w:rtl/>
                    </w:rPr>
                    <w:t xml:space="preserve">،.. </w:t>
                  </w:r>
                  <w:r w:rsidRPr="00722DC9">
                    <w:rPr>
                      <w:rFonts w:ascii="Tahoma" w:eastAsia="Times New Roman" w:hAnsi="Tahoma" w:cs="Tahoma"/>
                      <w:rtl/>
                    </w:rPr>
                    <w:t xml:space="preserve"> قصة أبكتنا وإلى زنزانة سوداء ألقتنا</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rPr>
                    <w:t>:</w:t>
                  </w:r>
                  <w:r w:rsidRPr="00722DC9">
                    <w:rPr>
                      <w:rFonts w:ascii="Tahoma" w:eastAsia="Times New Roman" w:hAnsi="Tahoma" w:cs="Tahoma" w:hint="cs"/>
                      <w:rtl/>
                    </w:rPr>
                    <w:t xml:space="preserve"> </w:t>
                  </w:r>
                  <w:r w:rsidRPr="00722DC9">
                    <w:rPr>
                      <w:rFonts w:ascii="Tahoma" w:eastAsia="Times New Roman" w:hAnsi="Tahoma" w:cs="Tahoma"/>
                      <w:rtl/>
                    </w:rPr>
                    <w:t>باكياً ) لست السبب .. لست السبب</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شيرين</w:t>
                  </w:r>
                  <w:r w:rsidRPr="00722DC9">
                    <w:rPr>
                      <w:rFonts w:ascii="Tahoma" w:eastAsia="Times New Roman" w:hAnsi="Tahoma" w:cs="Tahoma"/>
                    </w:rPr>
                    <w:t> :</w:t>
                  </w:r>
                  <w:r w:rsidRPr="00722DC9">
                    <w:rPr>
                      <w:rFonts w:ascii="Tahoma" w:eastAsia="Times New Roman" w:hAnsi="Tahoma" w:cs="Tahoma"/>
                      <w:rtl/>
                    </w:rPr>
                    <w:t>وهي تنظر إلى دلو</w:t>
                  </w:r>
                  <w:r w:rsidRPr="00722DC9">
                    <w:rPr>
                      <w:rFonts w:ascii="Tahoma" w:eastAsia="Times New Roman" w:hAnsi="Tahoma" w:cs="Tahoma" w:hint="cs"/>
                      <w:rtl/>
                    </w:rPr>
                    <w:t>،..</w:t>
                  </w:r>
                  <w:r w:rsidRPr="00722DC9">
                    <w:rPr>
                      <w:rFonts w:ascii="Tahoma" w:eastAsia="Times New Roman" w:hAnsi="Tahoma" w:cs="Tahoma"/>
                      <w:rtl/>
                    </w:rPr>
                    <w:t xml:space="preserve"> دع الليل يغادرنا فإننا لم نعد نحتمل السفر</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جوان</w:t>
                  </w:r>
                  <w:r w:rsidRPr="00722DC9">
                    <w:rPr>
                      <w:rFonts w:ascii="Tahoma" w:eastAsia="Times New Roman" w:hAnsi="Tahoma" w:cs="Tahoma"/>
                    </w:rPr>
                    <w:t> :</w:t>
                  </w:r>
                  <w:r w:rsidRPr="00722DC9">
                    <w:rPr>
                      <w:rFonts w:ascii="Tahoma" w:eastAsia="Times New Roman" w:hAnsi="Tahoma" w:cs="Tahoma"/>
                      <w:rtl/>
                    </w:rPr>
                    <w:t>وهو ينظر إلى دلو</w:t>
                  </w:r>
                  <w:r w:rsidRPr="00722DC9">
                    <w:rPr>
                      <w:rFonts w:ascii="Tahoma" w:eastAsia="Times New Roman" w:hAnsi="Tahoma" w:cs="Tahoma" w:hint="cs"/>
                      <w:rtl/>
                    </w:rPr>
                    <w:t>،..</w:t>
                  </w:r>
                  <w:r w:rsidRPr="00722DC9">
                    <w:rPr>
                      <w:rFonts w:ascii="Tahoma" w:eastAsia="Times New Roman" w:hAnsi="Tahoma" w:cs="Tahoma"/>
                      <w:rtl/>
                    </w:rPr>
                    <w:t xml:space="preserve"> فك وثاقنا فلم نعد نصبر على قيود من حجر</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شيرين، ليلى</w:t>
                  </w:r>
                  <w:r w:rsidRPr="00722DC9">
                    <w:rPr>
                      <w:rFonts w:ascii="Tahoma" w:eastAsia="Times New Roman" w:hAnsi="Tahoma" w:cs="Tahoma"/>
                    </w:rPr>
                    <w:t> :</w:t>
                  </w:r>
                  <w:r w:rsidRPr="00722DC9">
                    <w:rPr>
                      <w:rFonts w:ascii="Tahoma" w:eastAsia="Times New Roman" w:hAnsi="Tahoma" w:cs="Tahoma"/>
                      <w:rtl/>
                    </w:rPr>
                    <w:t>تقومان و تطوقان دلو</w:t>
                  </w:r>
                  <w:r w:rsidRPr="00722DC9">
                    <w:rPr>
                      <w:rFonts w:ascii="Tahoma" w:eastAsia="Times New Roman" w:hAnsi="Tahoma" w:cs="Tahoma" w:hint="cs"/>
                      <w:rtl/>
                    </w:rPr>
                    <w:t>،..</w:t>
                  </w:r>
                  <w:r w:rsidRPr="00722DC9">
                    <w:rPr>
                      <w:rFonts w:ascii="Tahoma" w:eastAsia="Times New Roman" w:hAnsi="Tahoma" w:cs="Tahoma"/>
                      <w:rtl/>
                    </w:rPr>
                    <w:t xml:space="preserve"> إن الأنانية تحكمك .. إن الموت لمصيرك</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دلو</w:t>
                  </w:r>
                  <w:r w:rsidRPr="00722DC9">
                    <w:rPr>
                      <w:rFonts w:ascii="Tahoma" w:eastAsia="Times New Roman" w:hAnsi="Tahoma" w:cs="Tahoma"/>
                    </w:rPr>
                    <w:t> :</w:t>
                  </w:r>
                  <w:r w:rsidRPr="00722DC9">
                    <w:rPr>
                      <w:rFonts w:ascii="Tahoma" w:eastAsia="Times New Roman" w:hAnsi="Tahoma" w:cs="Tahoma"/>
                      <w:rtl/>
                    </w:rPr>
                    <w:t>متقلصاً على الكرسي بينهما</w:t>
                  </w:r>
                  <w:r w:rsidRPr="00722DC9">
                    <w:rPr>
                      <w:rFonts w:ascii="Tahoma" w:eastAsia="Times New Roman" w:hAnsi="Tahoma" w:cs="Tahoma" w:hint="cs"/>
                      <w:rtl/>
                    </w:rPr>
                    <w:t>،..</w:t>
                  </w:r>
                  <w:r w:rsidRPr="00722DC9">
                    <w:rPr>
                      <w:rFonts w:ascii="Tahoma" w:eastAsia="Times New Roman" w:hAnsi="Tahoma" w:cs="Tahoma"/>
                      <w:rtl/>
                    </w:rPr>
                    <w:t xml:space="preserve"> أنتم أشباح لا أكثر .. فهم لن يعاتبوني</w:t>
                  </w:r>
                  <w:r w:rsidRPr="00722DC9">
                    <w:rPr>
                      <w:rFonts w:ascii="Tahoma" w:eastAsia="Times New Roman" w:hAnsi="Tahoma" w:cs="Tahoma"/>
                    </w:rPr>
                    <w:t>..  </w:t>
                  </w:r>
                  <w:r w:rsidRPr="00722DC9">
                    <w:rPr>
                      <w:rFonts w:ascii="Tahoma" w:eastAsia="Times New Roman" w:hAnsi="Tahoma" w:cs="Tahoma" w:hint="cs"/>
                      <w:rtl/>
                      <w:lang w:bidi="ar-AE"/>
                    </w:rPr>
                    <w:t xml:space="preserve"> </w:t>
                  </w:r>
                  <w:r w:rsidRPr="00722DC9">
                    <w:rPr>
                      <w:rFonts w:ascii="Tahoma" w:eastAsia="Times New Roman" w:hAnsi="Tahoma" w:cs="Tahoma"/>
                      <w:rtl/>
                    </w:rPr>
                    <w:t xml:space="preserve">لو عانوا ما عانيت ... </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rtl/>
                    </w:rPr>
                    <w:t>سيامند وجوان يمسكان بيديه</w:t>
                  </w:r>
                  <w:r w:rsidRPr="00722DC9">
                    <w:rPr>
                      <w:rFonts w:ascii="Tahoma" w:eastAsia="Times New Roman" w:hAnsi="Tahoma" w:cs="Tahoma" w:hint="cs"/>
                      <w:rtl/>
                    </w:rPr>
                    <w:t>.</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سيامند</w:t>
                  </w:r>
                  <w:r w:rsidRPr="00722DC9">
                    <w:rPr>
                      <w:rFonts w:ascii="Tahoma" w:eastAsia="Times New Roman" w:hAnsi="Tahoma" w:cs="Tahoma"/>
                      <w:b/>
                      <w:bCs/>
                    </w:rPr>
                    <w:t> </w:t>
                  </w:r>
                  <w:r w:rsidRPr="00722DC9">
                    <w:rPr>
                      <w:rFonts w:ascii="Tahoma" w:eastAsia="Times New Roman" w:hAnsi="Tahoma" w:cs="Tahoma"/>
                    </w:rPr>
                    <w:t xml:space="preserve">: </w:t>
                  </w:r>
                  <w:r w:rsidRPr="00722DC9">
                    <w:rPr>
                      <w:rFonts w:ascii="Tahoma" w:eastAsia="Times New Roman" w:hAnsi="Tahoma" w:cs="Tahoma"/>
                      <w:rtl/>
                    </w:rPr>
                    <w:t>حكمنا عليك بالموت بكاء ً</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جوان</w:t>
                  </w:r>
                  <w:r w:rsidRPr="00722DC9">
                    <w:rPr>
                      <w:rFonts w:ascii="Tahoma" w:eastAsia="Times New Roman" w:hAnsi="Tahoma" w:cs="Tahoma"/>
                    </w:rPr>
                    <w:t xml:space="preserve"> : </w:t>
                  </w:r>
                  <w:r w:rsidRPr="00722DC9">
                    <w:rPr>
                      <w:rFonts w:ascii="Tahoma" w:eastAsia="Times New Roman" w:hAnsi="Tahoma" w:cs="Tahoma"/>
                      <w:rtl/>
                    </w:rPr>
                    <w:t>وسندفنك عارياً</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دلو</w:t>
                  </w:r>
                  <w:r w:rsidRPr="00722DC9">
                    <w:rPr>
                      <w:rFonts w:ascii="Tahoma" w:eastAsia="Times New Roman" w:hAnsi="Tahoma" w:cs="Tahoma"/>
                    </w:rPr>
                    <w:t> : (</w:t>
                  </w:r>
                  <w:r w:rsidRPr="00722DC9">
                    <w:rPr>
                      <w:rFonts w:ascii="Tahoma" w:eastAsia="Times New Roman" w:hAnsi="Tahoma" w:cs="Tahoma"/>
                      <w:rtl/>
                    </w:rPr>
                    <w:t>صارخاً</w:t>
                  </w:r>
                  <w:r w:rsidRPr="00722DC9">
                    <w:rPr>
                      <w:rFonts w:ascii="Tahoma" w:eastAsia="Times New Roman" w:hAnsi="Tahoma" w:cs="Tahoma" w:hint="cs"/>
                      <w:rtl/>
                    </w:rPr>
                    <w:t>،</w:t>
                  </w:r>
                  <w:r w:rsidRPr="00722DC9">
                    <w:rPr>
                      <w:rFonts w:ascii="Tahoma" w:eastAsia="Times New Roman" w:hAnsi="Tahoma" w:cs="Tahoma"/>
                      <w:rtl/>
                    </w:rPr>
                    <w:t xml:space="preserve">.. لا .. لا أريد أن أموت .. </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rtl/>
                    </w:rPr>
                    <w:t>(ينسحب الآخرون بخطوات سريعة) لست السبب ... لست السبب.. لست</w:t>
                  </w:r>
                  <w:r w:rsidRPr="00722DC9">
                    <w:rPr>
                      <w:rFonts w:ascii="Tahoma" w:eastAsia="Times New Roman" w:hAnsi="Tahoma" w:cs="Tahoma"/>
                    </w:rPr>
                    <w:t xml:space="preserve">... </w:t>
                  </w:r>
                  <w:r w:rsidRPr="00722DC9">
                    <w:rPr>
                      <w:rFonts w:ascii="Tahoma" w:eastAsia="Times New Roman" w:hAnsi="Tahoma" w:cs="Tahoma"/>
                      <w:rtl/>
                    </w:rPr>
                    <w:t xml:space="preserve">ل ... </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rtl/>
                    </w:rPr>
                    <w:t>ينام دلو ثم يدخل الطبيب ويجلس إلى جانبه وفجأة يستيقظ دلو</w:t>
                  </w:r>
                  <w:r w:rsidRPr="00722DC9">
                    <w:rPr>
                      <w:rFonts w:ascii="Tahoma" w:eastAsia="Times New Roman" w:hAnsi="Tahoma" w:cs="Tahoma" w:hint="cs"/>
                      <w:rtl/>
                      <w:lang w:bidi="ar-AE"/>
                    </w:rPr>
                    <w:t>.</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b/>
                      <w:bCs/>
                      <w:rtl/>
                    </w:rPr>
                    <w:t>دلو</w:t>
                  </w:r>
                  <w:r w:rsidRPr="00722DC9">
                    <w:rPr>
                      <w:rFonts w:ascii="Tahoma" w:eastAsia="Times New Roman" w:hAnsi="Tahoma" w:cs="Tahoma"/>
                    </w:rPr>
                    <w:t xml:space="preserve"> : </w:t>
                  </w:r>
                  <w:r w:rsidRPr="00722DC9">
                    <w:rPr>
                      <w:rFonts w:ascii="Tahoma" w:eastAsia="Times New Roman" w:hAnsi="Tahoma" w:cs="Tahoma"/>
                      <w:rtl/>
                    </w:rPr>
                    <w:t>بفزع</w:t>
                  </w:r>
                  <w:r w:rsidRPr="00722DC9">
                    <w:rPr>
                      <w:rFonts w:ascii="Tahoma" w:eastAsia="Times New Roman" w:hAnsi="Tahoma" w:cs="Tahoma" w:hint="cs"/>
                      <w:rtl/>
                    </w:rPr>
                    <w:t>،..</w:t>
                  </w:r>
                  <w:r w:rsidRPr="00722DC9">
                    <w:rPr>
                      <w:rFonts w:ascii="Tahoma" w:eastAsia="Times New Roman" w:hAnsi="Tahoma" w:cs="Tahoma"/>
                      <w:rtl/>
                    </w:rPr>
                    <w:t xml:space="preserve">  ماذا كان كل ذلك أيها الطبيب ..!!... أقسم بأنني كدت أموت من الرعبة</w:t>
                  </w:r>
                  <w:r w:rsidRPr="00722DC9">
                    <w:rPr>
                      <w:rFonts w:ascii="Tahoma" w:eastAsia="Times New Roman" w:hAnsi="Tahoma" w:cs="Tahoma"/>
                    </w:rPr>
                    <w:t>...</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الطبيب</w:t>
                  </w:r>
                  <w:r w:rsidRPr="00722DC9">
                    <w:rPr>
                      <w:rFonts w:ascii="Tahoma" w:eastAsia="Times New Roman" w:hAnsi="Tahoma" w:cs="Tahoma"/>
                    </w:rPr>
                    <w:t xml:space="preserve"> : </w:t>
                  </w:r>
                  <w:r w:rsidRPr="00722DC9">
                    <w:rPr>
                      <w:rFonts w:ascii="Tahoma" w:eastAsia="Times New Roman" w:hAnsi="Tahoma" w:cs="Tahoma"/>
                      <w:rtl/>
                    </w:rPr>
                    <w:t>هد</w:t>
                  </w:r>
                  <w:r w:rsidRPr="00722DC9">
                    <w:rPr>
                      <w:rFonts w:ascii="Tahoma" w:eastAsia="Times New Roman" w:hAnsi="Tahoma" w:cs="Tahoma" w:hint="cs"/>
                      <w:rtl/>
                    </w:rPr>
                    <w:t>ئ</w:t>
                  </w:r>
                  <w:r w:rsidRPr="00722DC9">
                    <w:rPr>
                      <w:rFonts w:ascii="Tahoma" w:eastAsia="Times New Roman" w:hAnsi="Tahoma" w:cs="Tahoma"/>
                      <w:rtl/>
                    </w:rPr>
                    <w:t xml:space="preserve"> من روعك .. فالحبوب التي وصفتها لك ستساعدك على النوم ولكن عليك أن تساعدني قليلاً ... وتنسى تلك البلاد بأكملها .. ما حصل قد حصل </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rtl/>
                    </w:rPr>
                    <w:t>بانفعال حالماً</w:t>
                  </w:r>
                  <w:r w:rsidRPr="00722DC9">
                    <w:rPr>
                      <w:rFonts w:ascii="Tahoma" w:eastAsia="Times New Roman" w:hAnsi="Tahoma" w:cs="Tahoma" w:hint="cs"/>
                      <w:rtl/>
                    </w:rPr>
                    <w:t>،</w:t>
                  </w:r>
                  <w:r w:rsidRPr="00722DC9">
                    <w:rPr>
                      <w:rFonts w:ascii="Tahoma" w:eastAsia="Times New Roman" w:hAnsi="Tahoma" w:cs="Tahoma"/>
                      <w:rtl/>
                    </w:rPr>
                    <w:t xml:space="preserve">... أريد أن أسمع صوت قدماي وأنا أمشي على خشبة لعينة .. جمهوراً يصفق لي على أدائي لا على جرأة أتحلى بها أو مبادئ أمثلها متحدياً السلطة... </w:t>
                  </w:r>
                </w:p>
                <w:p w:rsidR="00470420" w:rsidRPr="00722DC9"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rtl/>
                    </w:rPr>
                    <w:t>منتبهاً ويستسلم لإرهاقه على الكرسي</w:t>
                  </w:r>
                  <w:r w:rsidRPr="00722DC9">
                    <w:rPr>
                      <w:rFonts w:ascii="Tahoma" w:eastAsia="Times New Roman" w:hAnsi="Tahoma" w:cs="Tahoma" w:hint="cs"/>
                      <w:rtl/>
                    </w:rPr>
                    <w:t>،</w:t>
                  </w:r>
                  <w:r w:rsidRPr="00722DC9">
                    <w:rPr>
                      <w:rFonts w:ascii="Tahoma" w:eastAsia="Times New Roman" w:hAnsi="Tahoma" w:cs="Tahoma"/>
                      <w:rtl/>
                    </w:rPr>
                    <w:t xml:space="preserve">.. أسف لم أقصد .. </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rtl/>
                    </w:rPr>
                    <w:t>يقاطعه المخرج</w:t>
                  </w:r>
                  <w:r w:rsidRPr="00722DC9">
                    <w:rPr>
                      <w:rFonts w:ascii="Tahoma" w:eastAsia="Times New Roman" w:hAnsi="Tahoma" w:cs="Tahoma" w:hint="cs"/>
                      <w:rtl/>
                      <w:lang w:bidi="ar-AE"/>
                    </w:rPr>
                    <w:t>...</w:t>
                  </w:r>
                </w:p>
                <w:p w:rsidR="00470420" w:rsidRDefault="00470420" w:rsidP="00F55DAD">
                  <w:pPr>
                    <w:shd w:val="clear" w:color="auto" w:fill="FFFFFF"/>
                    <w:spacing w:after="120" w:line="320" w:lineRule="atLeast"/>
                    <w:jc w:val="both"/>
                    <w:rPr>
                      <w:rFonts w:ascii="Tahoma" w:eastAsia="Times New Roman" w:hAnsi="Tahoma" w:cs="Tahoma"/>
                      <w:rtl/>
                    </w:rPr>
                  </w:pPr>
                  <w:r w:rsidRPr="00722DC9">
                    <w:rPr>
                      <w:rFonts w:ascii="Tahoma" w:eastAsia="Times New Roman" w:hAnsi="Tahoma" w:cs="Tahoma"/>
                      <w:b/>
                      <w:bCs/>
                      <w:rtl/>
                    </w:rPr>
                    <w:t>المخرج</w:t>
                  </w:r>
                  <w:r w:rsidRPr="00722DC9">
                    <w:rPr>
                      <w:rFonts w:ascii="Tahoma" w:eastAsia="Times New Roman" w:hAnsi="Tahoma" w:cs="Tahoma"/>
                    </w:rPr>
                    <w:t> :</w:t>
                  </w:r>
                  <w:r w:rsidRPr="00722DC9">
                    <w:rPr>
                      <w:rFonts w:ascii="Tahoma" w:eastAsia="Times New Roman" w:hAnsi="Tahoma" w:cs="Tahoma"/>
                      <w:rtl/>
                    </w:rPr>
                    <w:t>متفاهماً</w:t>
                  </w:r>
                  <w:r w:rsidRPr="00722DC9">
                    <w:rPr>
                      <w:rFonts w:ascii="Tahoma" w:eastAsia="Times New Roman" w:hAnsi="Tahoma" w:cs="Tahoma" w:hint="cs"/>
                      <w:rtl/>
                    </w:rPr>
                    <w:t>،</w:t>
                  </w:r>
                  <w:r w:rsidRPr="00722DC9">
                    <w:rPr>
                      <w:rFonts w:ascii="Tahoma" w:eastAsia="Times New Roman" w:hAnsi="Tahoma" w:cs="Tahoma"/>
                      <w:rtl/>
                    </w:rPr>
                    <w:t xml:space="preserve">.. لا بأس يا دلو ... هون عليك .. ثم أن الكل يعلم بذلك .. وكل الفرقة بكبارها وصغارها تريد أن تقدم لك المساعدة ... </w:t>
                  </w:r>
                </w:p>
                <w:p w:rsidR="00470420" w:rsidRPr="00722DC9" w:rsidRDefault="00470420" w:rsidP="00F55DAD">
                  <w:pPr>
                    <w:shd w:val="clear" w:color="auto" w:fill="FFFFFF"/>
                    <w:spacing w:after="120" w:line="320" w:lineRule="atLeast"/>
                    <w:jc w:val="both"/>
                    <w:rPr>
                      <w:rFonts w:ascii="Tahoma" w:eastAsia="Times New Roman" w:hAnsi="Tahoma" w:cs="Tahoma"/>
                      <w:rtl/>
                      <w:lang w:bidi="ar-AE"/>
                    </w:rPr>
                  </w:pPr>
                  <w:r w:rsidRPr="00722DC9">
                    <w:rPr>
                      <w:rFonts w:ascii="Tahoma" w:eastAsia="Times New Roman" w:hAnsi="Tahoma" w:cs="Tahoma"/>
                      <w:rtl/>
                    </w:rPr>
                    <w:t>ولكنك</w:t>
                  </w:r>
                  <w:r w:rsidRPr="00722DC9">
                    <w:rPr>
                      <w:rFonts w:ascii="Tahoma" w:eastAsia="Times New Roman" w:hAnsi="Tahoma" w:cs="Tahoma"/>
                    </w:rPr>
                    <w:t>...</w:t>
                  </w:r>
                </w:p>
                <w:p w:rsidR="00470420" w:rsidRPr="00D55BE3" w:rsidRDefault="00470420" w:rsidP="000C77EE">
                  <w:pPr>
                    <w:spacing w:after="120" w:line="300" w:lineRule="atLeast"/>
                    <w:rPr>
                      <w:rtl/>
                      <w:lang w:bidi="ar-AE"/>
                    </w:rPr>
                  </w:pPr>
                </w:p>
                <w:p w:rsidR="00470420" w:rsidRPr="004A1EA2" w:rsidRDefault="00470420" w:rsidP="000C77EE">
                  <w:pPr>
                    <w:rPr>
                      <w:lang w:val="de-DE"/>
                    </w:rPr>
                  </w:pPr>
                </w:p>
              </w:txbxContent>
            </v:textbox>
            <w10:wrap anchorx="page"/>
          </v:shape>
        </w:pict>
      </w:r>
      <w:r w:rsidRPr="00F91AFA">
        <w:rPr>
          <w:rFonts w:cs="Arial"/>
          <w:noProof/>
          <w:rtl/>
        </w:rPr>
        <w:pict>
          <v:shape id="_x0000_s16456" type="#_x0000_t32" style="position:absolute;left:0;text-align:left;margin-left:9.5pt;margin-top:2.25pt;width:781.8pt;height:0;z-index:254787584" o:connectortype="straight" strokecolor="#00b0f0" strokeweight="1.5pt">
            <w10:wrap anchorx="page"/>
          </v:shape>
        </w:pict>
      </w: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0E1BBA" w:rsidRDefault="000E1BBA">
      <w:pPr>
        <w:rPr>
          <w:rtl/>
          <w:lang w:bidi="ar-AE"/>
        </w:rPr>
      </w:pPr>
    </w:p>
    <w:p w:rsidR="00F32961" w:rsidRDefault="00F91AFA">
      <w:pPr>
        <w:rPr>
          <w:rtl/>
          <w:lang w:bidi="ar-AE"/>
        </w:rPr>
      </w:pPr>
      <w:r w:rsidRPr="00F91AFA">
        <w:rPr>
          <w:rFonts w:cs="Arial"/>
          <w:noProof/>
          <w:rtl/>
        </w:rPr>
        <w:lastRenderedPageBreak/>
        <w:pict>
          <v:shape id="_x0000_s18396" type="#_x0000_t176" style="position:absolute;left:0;text-align:left;margin-left:1553.2pt;margin-top:0;width:137.9pt;height:42.15pt;z-index:257756160;mso-position-horizontal:right;mso-position-horizontal-relative:margin;mso-position-vertical:top;mso-position-vertical-relative:margin" filled="f" fillcolor="#d8d8d8" strokecolor="#0070c0" strokeweight="1pt">
            <v:stroke dashstyle="dash"/>
            <v:textbox style="mso-next-textbox:#_x0000_s18396">
              <w:txbxContent>
                <w:p w:rsidR="00470420" w:rsidRPr="00CD1288" w:rsidRDefault="00470420" w:rsidP="00A73792">
                  <w:pPr>
                    <w:jc w:val="center"/>
                    <w:rPr>
                      <w:rFonts w:cs="Andalus"/>
                      <w:color w:val="00B0F0"/>
                      <w:sz w:val="48"/>
                      <w:szCs w:val="48"/>
                    </w:rPr>
                  </w:pPr>
                  <w:r w:rsidRPr="00CD1288">
                    <w:rPr>
                      <w:rFonts w:cs="AL-Hor" w:hint="cs"/>
                      <w:b/>
                      <w:bCs/>
                      <w:color w:val="00B0F0"/>
                      <w:sz w:val="48"/>
                      <w:szCs w:val="48"/>
                      <w:rtl/>
                    </w:rPr>
                    <w:t>ثقـافــة وفنــون وأدب</w:t>
                  </w:r>
                </w:p>
                <w:p w:rsidR="00470420" w:rsidRPr="004251CC" w:rsidRDefault="00470420" w:rsidP="00A73792">
                  <w:pPr>
                    <w:rPr>
                      <w:szCs w:val="48"/>
                    </w:rPr>
                  </w:pPr>
                </w:p>
              </w:txbxContent>
            </v:textbox>
            <w10:wrap type="square" anchorx="margin" anchory="margin"/>
          </v:shape>
        </w:pict>
      </w:r>
      <w:r w:rsidR="001C1A94" w:rsidRPr="001C1A94">
        <w:rPr>
          <w:rFonts w:cs="Arial"/>
          <w:rtl/>
          <w:lang w:bidi="ar-AE"/>
        </w:rPr>
        <w:t xml:space="preserve"> </w:t>
      </w:r>
      <w:r w:rsidR="00F93FE4" w:rsidRPr="00F93FE4">
        <w:rPr>
          <w:rFonts w:cs="Arial"/>
          <w:noProof/>
          <w:rtl/>
        </w:rPr>
        <w:drawing>
          <wp:anchor distT="0" distB="0" distL="114300" distR="114300" simplePos="0" relativeHeight="256640000"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Pr="00F91AFA">
        <w:rPr>
          <w:rFonts w:cs="Arial"/>
          <w:noProof/>
          <w:rtl/>
        </w:rPr>
        <w:pict>
          <v:shape id="_x0000_s16644" type="#_x0000_t202" style="position:absolute;left:0;text-align:left;margin-left:0;margin-top:0;width:43.7pt;height:34.05pt;z-index:25502003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6644">
              <w:txbxContent>
                <w:p w:rsidR="00470420" w:rsidRPr="00D960B5" w:rsidRDefault="00470420" w:rsidP="00B90B1C">
                  <w:pPr>
                    <w:jc w:val="center"/>
                    <w:rPr>
                      <w:szCs w:val="48"/>
                      <w:lang w:bidi="ar-AE"/>
                    </w:rPr>
                  </w:pPr>
                  <w:r>
                    <w:rPr>
                      <w:rFonts w:hint="cs"/>
                      <w:szCs w:val="48"/>
                      <w:rtl/>
                      <w:lang w:bidi="ar-AE"/>
                    </w:rPr>
                    <w:t>24</w:t>
                  </w:r>
                </w:p>
              </w:txbxContent>
            </v:textbox>
            <w10:wrap type="square" anchorx="margin" anchory="margin"/>
          </v:shape>
        </w:pict>
      </w:r>
    </w:p>
    <w:p w:rsidR="00F32961" w:rsidRDefault="00F91AFA">
      <w:pPr>
        <w:rPr>
          <w:rtl/>
          <w:lang w:bidi="ar-AE"/>
        </w:rPr>
      </w:pPr>
      <w:r w:rsidRPr="00F91AFA">
        <w:rPr>
          <w:rFonts w:cs="Arial"/>
          <w:noProof/>
          <w:rtl/>
        </w:rPr>
        <w:pict>
          <v:shape id="_x0000_s16646" type="#_x0000_t202" style="position:absolute;left:0;text-align:left;margin-left:32.75pt;margin-top:1.55pt;width:569.5pt;height:20.45pt;z-index:255022080" filled="f" stroked="f">
            <v:textbox style="mso-next-textbox:#_x0000_s16646">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p>
    <w:p w:rsidR="00F32961" w:rsidRDefault="00F91AFA">
      <w:pPr>
        <w:rPr>
          <w:rtl/>
          <w:lang w:bidi="ar-AE"/>
        </w:rPr>
      </w:pPr>
      <w:r w:rsidRPr="00F91AFA">
        <w:rPr>
          <w:rFonts w:cs="Arial"/>
          <w:noProof/>
          <w:rtl/>
        </w:rPr>
        <w:pict>
          <v:shape id="_x0000_s17652" type="#_x0000_t202" style="position:absolute;left:0;text-align:left;margin-left:7.2pt;margin-top:5.9pt;width:784.9pt;height:101.15pt;z-index:256533504" filled="f" fillcolor="#89e0ff" stroked="f" strokecolor="black [3213]" strokeweight=".25pt">
            <v:stroke dashstyle="1 1" endcap="round"/>
            <v:textbox style="mso-next-textbox:#_x0000_s17652">
              <w:txbxContent>
                <w:p w:rsidR="00470420" w:rsidRDefault="00470420" w:rsidP="00816296">
                  <w:pPr>
                    <w:spacing w:after="120" w:line="320" w:lineRule="atLeast"/>
                    <w:rPr>
                      <w:b/>
                      <w:bCs/>
                      <w:sz w:val="40"/>
                      <w:szCs w:val="40"/>
                      <w:rtl/>
                      <w:lang w:bidi="ar-AE"/>
                    </w:rPr>
                  </w:pPr>
                  <w:r w:rsidRPr="00A666B5">
                    <w:rPr>
                      <w:rFonts w:hint="cs"/>
                      <w:b/>
                      <w:bCs/>
                      <w:sz w:val="40"/>
                      <w:szCs w:val="40"/>
                      <w:rtl/>
                      <w:lang w:bidi="ar-AE"/>
                    </w:rPr>
                    <w:t xml:space="preserve">إبراهيم اليوسف </w:t>
                  </w:r>
                </w:p>
                <w:p w:rsidR="00470420" w:rsidRPr="00816296" w:rsidRDefault="00470420" w:rsidP="00816296">
                  <w:pPr>
                    <w:spacing w:after="120" w:line="320" w:lineRule="atLeast"/>
                    <w:jc w:val="center"/>
                    <w:rPr>
                      <w:rFonts w:cs="Al-Kharashi 29"/>
                      <w:b/>
                      <w:bCs/>
                      <w:color w:val="0070C0"/>
                      <w:sz w:val="48"/>
                      <w:szCs w:val="48"/>
                      <w:lang w:bidi="ar-AE"/>
                    </w:rPr>
                  </w:pPr>
                  <w:r w:rsidRPr="00816296">
                    <w:rPr>
                      <w:rFonts w:cs="Al-Kharashi 29" w:hint="cs"/>
                      <w:b/>
                      <w:bCs/>
                      <w:color w:val="0070C0"/>
                      <w:sz w:val="48"/>
                      <w:szCs w:val="48"/>
                      <w:rtl/>
                      <w:lang w:bidi="ar-AE"/>
                    </w:rPr>
                    <w:t>موسم الهجرة إلى الجهات الخمس..!</w:t>
                  </w:r>
                </w:p>
                <w:p w:rsidR="00470420" w:rsidRPr="00A868FE" w:rsidRDefault="00470420" w:rsidP="00FC33FF">
                  <w:pPr>
                    <w:spacing w:after="120" w:line="300" w:lineRule="atLeast"/>
                    <w:jc w:val="both"/>
                    <w:rPr>
                      <w:rFonts w:ascii="Tahoma" w:hAnsi="Tahoma" w:cs="Tahoma"/>
                      <w:b/>
                      <w:bCs/>
                      <w:rtl/>
                      <w:lang w:bidi="ar-AE"/>
                    </w:rPr>
                  </w:pPr>
                </w:p>
                <w:p w:rsidR="00470420" w:rsidRDefault="00470420" w:rsidP="00FC33FF">
                  <w:pPr>
                    <w:spacing w:after="120" w:line="300" w:lineRule="atLeast"/>
                    <w:rPr>
                      <w:sz w:val="20"/>
                      <w:rtl/>
                    </w:rPr>
                  </w:pPr>
                </w:p>
                <w:p w:rsidR="00470420" w:rsidRDefault="00470420" w:rsidP="00FC33FF">
                  <w:pPr>
                    <w:spacing w:after="120" w:line="300" w:lineRule="atLeast"/>
                    <w:rPr>
                      <w:sz w:val="20"/>
                      <w:rtl/>
                    </w:rPr>
                  </w:pPr>
                </w:p>
                <w:p w:rsidR="00470420" w:rsidRDefault="00470420" w:rsidP="00FC33FF">
                  <w:pPr>
                    <w:spacing w:after="120" w:line="300" w:lineRule="atLeast"/>
                    <w:rPr>
                      <w:sz w:val="20"/>
                      <w:rtl/>
                    </w:rPr>
                  </w:pPr>
                </w:p>
                <w:p w:rsidR="00470420" w:rsidRDefault="00470420" w:rsidP="00FC33FF">
                  <w:pPr>
                    <w:spacing w:after="120" w:line="300" w:lineRule="atLeast"/>
                    <w:rPr>
                      <w:sz w:val="20"/>
                      <w:rtl/>
                    </w:rPr>
                  </w:pPr>
                </w:p>
                <w:p w:rsidR="00470420" w:rsidRDefault="00470420" w:rsidP="00FC33FF">
                  <w:pPr>
                    <w:spacing w:after="120" w:line="300" w:lineRule="atLeast"/>
                    <w:rPr>
                      <w:sz w:val="20"/>
                      <w:rtl/>
                    </w:rPr>
                  </w:pPr>
                </w:p>
                <w:p w:rsidR="00470420" w:rsidRDefault="00470420" w:rsidP="00FC33FF">
                  <w:pPr>
                    <w:spacing w:after="120" w:line="300" w:lineRule="atLeast"/>
                    <w:rPr>
                      <w:sz w:val="20"/>
                      <w:rtl/>
                    </w:rPr>
                  </w:pPr>
                </w:p>
                <w:p w:rsidR="00470420" w:rsidRDefault="00470420" w:rsidP="00FC33FF">
                  <w:pPr>
                    <w:spacing w:after="120" w:line="300" w:lineRule="atLeast"/>
                    <w:rPr>
                      <w:sz w:val="20"/>
                      <w:rtl/>
                    </w:rPr>
                  </w:pPr>
                </w:p>
                <w:p w:rsidR="00470420" w:rsidRDefault="00470420" w:rsidP="00FC33FF">
                  <w:pPr>
                    <w:spacing w:after="120" w:line="300" w:lineRule="atLeast"/>
                    <w:rPr>
                      <w:sz w:val="20"/>
                      <w:rtl/>
                    </w:rPr>
                  </w:pPr>
                </w:p>
                <w:p w:rsidR="00470420" w:rsidRDefault="00470420" w:rsidP="00FC33FF">
                  <w:pPr>
                    <w:spacing w:after="120" w:line="300" w:lineRule="atLeast"/>
                    <w:jc w:val="both"/>
                    <w:rPr>
                      <w:rFonts w:ascii="Tahoma" w:hAnsi="Tahoma" w:cs="Tahoma"/>
                      <w:rtl/>
                    </w:rPr>
                  </w:pPr>
                </w:p>
                <w:p w:rsidR="00470420" w:rsidRDefault="00470420" w:rsidP="00FC33FF">
                  <w:pPr>
                    <w:spacing w:after="120" w:line="300" w:lineRule="atLeast"/>
                    <w:jc w:val="both"/>
                    <w:rPr>
                      <w:rFonts w:ascii="Tahoma" w:hAnsi="Tahoma" w:cs="Tahoma"/>
                      <w:rtl/>
                    </w:rPr>
                  </w:pPr>
                </w:p>
                <w:p w:rsidR="00470420" w:rsidRDefault="00470420" w:rsidP="00FC33FF">
                  <w:pPr>
                    <w:spacing w:after="120" w:line="300" w:lineRule="atLeast"/>
                    <w:jc w:val="both"/>
                    <w:rPr>
                      <w:rFonts w:ascii="Tahoma" w:hAnsi="Tahoma" w:cs="Tahoma"/>
                      <w:rtl/>
                    </w:rPr>
                  </w:pPr>
                </w:p>
                <w:p w:rsidR="00470420" w:rsidRDefault="00470420" w:rsidP="00FC33FF">
                  <w:pPr>
                    <w:spacing w:after="120" w:line="300" w:lineRule="atLeast"/>
                    <w:jc w:val="both"/>
                    <w:rPr>
                      <w:rFonts w:ascii="Tahoma" w:hAnsi="Tahoma" w:cs="Tahoma"/>
                      <w:rtl/>
                    </w:rPr>
                  </w:pPr>
                </w:p>
                <w:p w:rsidR="00470420" w:rsidRDefault="00470420" w:rsidP="00FC33FF">
                  <w:pPr>
                    <w:spacing w:after="120" w:line="300" w:lineRule="atLeast"/>
                    <w:jc w:val="both"/>
                    <w:rPr>
                      <w:rFonts w:ascii="Tahoma" w:hAnsi="Tahoma" w:cs="Tahoma"/>
                      <w:rtl/>
                    </w:rPr>
                  </w:pPr>
                </w:p>
                <w:p w:rsidR="00470420" w:rsidRDefault="00470420" w:rsidP="00FC33FF">
                  <w:pPr>
                    <w:spacing w:after="120" w:line="300" w:lineRule="atLeast"/>
                    <w:jc w:val="both"/>
                    <w:rPr>
                      <w:rFonts w:ascii="Tahoma" w:hAnsi="Tahoma" w:cs="Tahoma"/>
                      <w:rtl/>
                    </w:rPr>
                  </w:pPr>
                </w:p>
                <w:p w:rsidR="00470420" w:rsidRDefault="00470420" w:rsidP="00FC33FF">
                  <w:pPr>
                    <w:spacing w:after="120" w:line="300" w:lineRule="atLeast"/>
                    <w:jc w:val="both"/>
                    <w:rPr>
                      <w:rFonts w:ascii="Tahoma" w:hAnsi="Tahoma" w:cs="Tahoma"/>
                      <w:rtl/>
                    </w:rPr>
                  </w:pPr>
                </w:p>
                <w:p w:rsidR="00470420" w:rsidRDefault="00470420" w:rsidP="00FC33FF">
                  <w:pPr>
                    <w:spacing w:after="120" w:line="300" w:lineRule="atLeast"/>
                    <w:jc w:val="both"/>
                    <w:rPr>
                      <w:rFonts w:ascii="Tahoma" w:hAnsi="Tahoma" w:cs="Tahoma"/>
                      <w:rtl/>
                    </w:rPr>
                  </w:pPr>
                </w:p>
                <w:p w:rsidR="00470420" w:rsidRPr="004844C6" w:rsidRDefault="00470420" w:rsidP="00FC33FF">
                  <w:pPr>
                    <w:spacing w:after="120" w:line="300" w:lineRule="atLeast"/>
                    <w:rPr>
                      <w:sz w:val="20"/>
                      <w:rtl/>
                    </w:rPr>
                  </w:pPr>
                </w:p>
              </w:txbxContent>
            </v:textbox>
          </v:shape>
        </w:pict>
      </w:r>
      <w:r w:rsidRPr="00F91AFA">
        <w:rPr>
          <w:rFonts w:cs="Arial"/>
          <w:noProof/>
          <w:rtl/>
        </w:rPr>
        <w:pict>
          <v:shape id="_x0000_s16645" type="#_x0000_t32" style="position:absolute;left:0;text-align:left;margin-left:7.2pt;margin-top:3.15pt;width:781.8pt;height:0;z-index:255021056" o:connectortype="straight" strokecolor="#00b0f0" strokeweight="1.5pt">
            <w10:wrap anchorx="page"/>
          </v:shape>
        </w:pict>
      </w: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91AFA">
      <w:pPr>
        <w:rPr>
          <w:rtl/>
          <w:lang w:bidi="ar-AE"/>
        </w:rPr>
      </w:pPr>
      <w:r w:rsidRPr="00F91AFA">
        <w:rPr>
          <w:rFonts w:cs="Arial"/>
          <w:noProof/>
          <w:rtl/>
        </w:rPr>
        <w:pict>
          <v:shape id="_x0000_s17600" type="#_x0000_t202" style="position:absolute;left:0;text-align:left;margin-left:7.2pt;margin-top:8.85pt;width:394.2pt;height:987pt;z-index:256483328" filled="f" stroked="f" strokecolor="black [3213]">
            <v:textbox style="mso-next-textbox:#_x0000_s17600">
              <w:txbxContent>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وكرده جميعاً، وهي حرب مسعورة من شأنها أن تبتلع الأخضر واليابس، في آن، فلا منجى منها البتة،</w:t>
                  </w:r>
                  <w:r w:rsidRPr="00A666B5">
                    <w:rPr>
                      <w:rFonts w:ascii="Tahoma" w:hAnsi="Tahoma" w:cs="Tahoma" w:hint="cs"/>
                      <w:rtl/>
                      <w:lang w:bidi="ar-AE"/>
                    </w:rPr>
                    <w:t xml:space="preserve"> </w:t>
                  </w:r>
                  <w:r w:rsidRPr="00A666B5">
                    <w:rPr>
                      <w:rFonts w:ascii="Tahoma" w:hAnsi="Tahoma" w:cs="Tahoma"/>
                      <w:rtl/>
                      <w:lang w:bidi="ar-AE"/>
                    </w:rPr>
                    <w:t>لأنها تجهز على مكونات المكان كلها، لاسيما أن أوارها يضرم على أيدي وحوش، في أشكال آدمية، بلا ضمائر، بلا أحاسيس بشرية، لا فرق لديها بين أحد وآخر، في نهاية المطاف، وإن استقوت على أبعاضهم،  في إطار ابتلاع نفسها، وفق ترسيمة خارج إرادتها، مادامت أنها ليست أكثر من كائنات هلامية تسير عبر مشيئة حبر  أجندات وخطط ريمونت كونترول بنوك الجهات المجهولة المعلومة.</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وليس أكثر مأساوية من هذه القصص اغتصاب كريمات عائلة إيزيدية أمام أبيها وأخوتها، وهم مربوطون، ومن ثم قتلهم أمام أعينهنّ، حتى وإن كانوا اضطروا إلى إشهار إسلامهم، كراهية، قبل أن يقدن إلى سبيهن، شأن الأم التي يُرمى وليدها بعيداً عن صدرها، دون أن تعلم مصيره، وهي في مسباها المجهول، في انتظار بيعها في سوق الرقيق، مادامت فائضة عن حاشية بلاط خليفة الإرهاب الذي يستعرض فحولة زبانيته الأمراء مع أجساد الحرات، الكريمات، تاركاً بعضاً منها في ذاكرة هاتفه"الثريا"، معتبراً ذلك من صلب رسالته الملتبسة.</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أجل، القصص كثيرة، أصعبها ذلك المسير الماراثوني من قبل الأسر المنكوبة، وهي تتجه إلى الجبال، هرباً من بطش أزلام داعش، وهم ينكلون بالضحايا، حيث يزداد عمق الجرح، ويزداد الألم به، مادام هناك من أبناء الأسرة من هو في قبضة هؤلاء الوحوش الكاسرة، أسرى ومسبيين، بما يجعلنا نخفف من وطأة ومرارة وشراسة وعورة الدروب الجبلية، وطول الطريق،</w:t>
                  </w:r>
                  <w:r w:rsidRPr="00A666B5">
                    <w:rPr>
                      <w:rFonts w:ascii="Tahoma" w:hAnsi="Tahoma" w:cs="Tahoma" w:hint="cs"/>
                      <w:rtl/>
                      <w:lang w:bidi="ar-AE"/>
                    </w:rPr>
                    <w:t xml:space="preserve"> </w:t>
                  </w:r>
                  <w:r w:rsidRPr="00A666B5">
                    <w:rPr>
                      <w:rFonts w:ascii="Tahoma" w:hAnsi="Tahoma" w:cs="Tahoma"/>
                      <w:rtl/>
                      <w:lang w:bidi="ar-AE"/>
                    </w:rPr>
                    <w:t>الذائب في السراب واللهاث، وحرارة الطقس، وانعدام ماء الشرب، بل والرغيف، لاسيما لبضعة أيام، مادام أن هناك مجرد</w:t>
                  </w:r>
                  <w:r w:rsidRPr="00A666B5">
                    <w:rPr>
                      <w:rFonts w:ascii="Tahoma" w:hAnsi="Tahoma" w:cs="Tahoma" w:hint="cs"/>
                      <w:rtl/>
                      <w:lang w:bidi="ar-AE"/>
                    </w:rPr>
                    <w:t xml:space="preserve"> </w:t>
                  </w:r>
                  <w:r w:rsidRPr="00A666B5">
                    <w:rPr>
                      <w:rFonts w:ascii="Tahoma" w:hAnsi="Tahoma" w:cs="Tahoma"/>
                      <w:rtl/>
                      <w:lang w:bidi="ar-AE"/>
                    </w:rPr>
                    <w:t>أمل بالخلاص، في إطار</w:t>
                  </w:r>
                  <w:r w:rsidRPr="00A666B5">
                    <w:rPr>
                      <w:rFonts w:ascii="Tahoma" w:hAnsi="Tahoma" w:cs="Tahoma" w:hint="cs"/>
                      <w:rtl/>
                      <w:lang w:bidi="ar-AE"/>
                    </w:rPr>
                    <w:t xml:space="preserve"> </w:t>
                  </w:r>
                  <w:r w:rsidRPr="00A666B5">
                    <w:rPr>
                      <w:rFonts w:ascii="Tahoma" w:hAnsi="Tahoma" w:cs="Tahoma"/>
                      <w:rtl/>
                      <w:lang w:bidi="ar-AE"/>
                    </w:rPr>
                    <w:t>غريزة الحفاظ على الوجود، وهو</w:t>
                  </w:r>
                  <w:r w:rsidRPr="00A666B5">
                    <w:rPr>
                      <w:rFonts w:ascii="Tahoma" w:hAnsi="Tahoma" w:cs="Tahoma" w:hint="cs"/>
                      <w:rtl/>
                      <w:lang w:bidi="ar-AE"/>
                    </w:rPr>
                    <w:t xml:space="preserve"> </w:t>
                  </w:r>
                  <w:r w:rsidRPr="00A666B5">
                    <w:rPr>
                      <w:rFonts w:ascii="Tahoma" w:hAnsi="Tahoma" w:cs="Tahoma"/>
                      <w:rtl/>
                      <w:lang w:bidi="ar-AE"/>
                    </w:rPr>
                    <w:t>الحفاظ على الحياة....</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من أصعب الحكايات التي رواها بعض الإيزيديين، أنهم اضطروا وحرصاً على حياة أطفالهم الصغار أن يفتحوا شرايينهم، أو أورتدتهم،</w:t>
                  </w:r>
                  <w:r w:rsidRPr="00A666B5">
                    <w:rPr>
                      <w:rFonts w:ascii="Tahoma" w:hAnsi="Tahoma" w:cs="Tahoma" w:hint="cs"/>
                      <w:rtl/>
                      <w:lang w:bidi="ar-AE"/>
                    </w:rPr>
                    <w:t xml:space="preserve"> </w:t>
                  </w:r>
                  <w:r w:rsidRPr="00A666B5">
                    <w:rPr>
                      <w:rFonts w:ascii="Tahoma" w:hAnsi="Tahoma" w:cs="Tahoma"/>
                      <w:rtl/>
                      <w:lang w:bidi="ar-AE"/>
                    </w:rPr>
                    <w:t>لا</w:t>
                  </w:r>
                  <w:r w:rsidRPr="00A666B5">
                    <w:rPr>
                      <w:rFonts w:ascii="Tahoma" w:hAnsi="Tahoma" w:cs="Tahoma" w:hint="cs"/>
                      <w:rtl/>
                      <w:lang w:bidi="ar-AE"/>
                    </w:rPr>
                    <w:t xml:space="preserve"> </w:t>
                  </w:r>
                  <w:r w:rsidRPr="00A666B5">
                    <w:rPr>
                      <w:rFonts w:ascii="Tahoma" w:hAnsi="Tahoma" w:cs="Tahoma"/>
                      <w:rtl/>
                      <w:lang w:bidi="ar-AE"/>
                    </w:rPr>
                    <w:t>فرق، كي يسقوا أطفالهم من دمائهم، لئلا يموتوا، وهذا ما يكاد يشبه الخرافة، يذكر بقصص مأساوية كردية جرت أثناء الحرب العالمية الأولى، عندما تمت إحدى أكبر هجرات القرن الماضي، من وان، تجاه المناطق الأكثر</w:t>
                  </w:r>
                  <w:r w:rsidRPr="00A666B5">
                    <w:rPr>
                      <w:rFonts w:ascii="Tahoma" w:hAnsi="Tahoma" w:cs="Tahoma" w:hint="cs"/>
                      <w:rtl/>
                      <w:lang w:bidi="ar-AE"/>
                    </w:rPr>
                    <w:t xml:space="preserve"> </w:t>
                  </w:r>
                  <w:r w:rsidRPr="00A666B5">
                    <w:rPr>
                      <w:rFonts w:ascii="Tahoma" w:hAnsi="Tahoma" w:cs="Tahoma"/>
                      <w:rtl/>
                      <w:lang w:bidi="ar-AE"/>
                    </w:rPr>
                    <w:t>أماناً.</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وللحقيقة، ثمة ما يُتوئم سهل نينوى، وسنجار، من خلال الجراحات المثخنة في جسد أهل المكانين، لاسيما المسيحيون، والإيزيديون، إضافة إلى الشبك، فقد كان صيف 2014، جدّ دمويٍّ، وجدّ عاصف، بحق هؤلاء جميعاً، منذ أن سقطت الموصل في أيدي داعش، وهروب الجيش العراقي الذي كان قد نقل للتو عتاده العسكري إلى هذا المكان، بعد أوامر من حكومة المالكي، وكأن ما جرى ليس إلا عبارة عن عمليتي"تسليم" و"استلام" بين داعش وهؤلاء، ولقد كان الأمر ملفتاً، في عرف أبناء الموصل، وما يحيط بها من سهل نينويٍّ شسيع، ما أدى بأبناء المكان أن يستغربوا، وهم يقولون:</w:t>
                  </w:r>
                  <w:r w:rsidRPr="00A666B5">
                    <w:rPr>
                      <w:rFonts w:ascii="Tahoma" w:hAnsi="Tahoma" w:cs="Tahoma" w:hint="cs"/>
                      <w:rtl/>
                      <w:lang w:bidi="ar-AE"/>
                    </w:rPr>
                    <w:t xml:space="preserve"> </w:t>
                  </w:r>
                  <w:r w:rsidRPr="00A666B5">
                    <w:rPr>
                      <w:rFonts w:ascii="Tahoma" w:hAnsi="Tahoma" w:cs="Tahoma"/>
                      <w:rtl/>
                      <w:lang w:bidi="ar-AE"/>
                    </w:rPr>
                    <w:t>"ما الذي حدث؟" أي تواطؤ يتم جهاراً نهاراً.؟"، بل أية حكومة هذه التي لا تملك ذرة ضمير مادام أن مئات الأبرياء من جنودها الذين لم يفهموا اللعبة ووقعوا في الأسر تم إعدامهم على أيدي هؤلاء الغزاة، من دون أن يرفَّ جفن لها؟"</w:t>
                  </w:r>
                  <w:r w:rsidRPr="00A666B5">
                    <w:rPr>
                      <w:rFonts w:ascii="Tahoma" w:hAnsi="Tahoma" w:cs="Tahoma" w:hint="cs"/>
                      <w:rtl/>
                      <w:lang w:bidi="ar-AE"/>
                    </w:rPr>
                    <w:t>.</w:t>
                  </w:r>
                  <w:r w:rsidRPr="00A666B5">
                    <w:rPr>
                      <w:rFonts w:ascii="Tahoma" w:hAnsi="Tahoma" w:cs="Tahoma"/>
                      <w:rtl/>
                      <w:lang w:bidi="ar-AE"/>
                    </w:rPr>
                    <w:t xml:space="preserve"> </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 xml:space="preserve">ولا تزال رسائل محافظ الموصل أثيل النجيفي </w:t>
                  </w:r>
                  <w:r w:rsidRPr="00A666B5">
                    <w:rPr>
                      <w:rFonts w:ascii="Tahoma" w:hAnsi="Tahoma" w:cs="Tahoma" w:hint="cs"/>
                      <w:rtl/>
                      <w:lang w:bidi="ar-AE"/>
                    </w:rPr>
                    <w:t>ماثلة و</w:t>
                  </w:r>
                  <w:r w:rsidRPr="00A666B5">
                    <w:rPr>
                      <w:rFonts w:ascii="Tahoma" w:hAnsi="Tahoma" w:cs="Tahoma"/>
                      <w:rtl/>
                      <w:lang w:bidi="ar-AE"/>
                    </w:rPr>
                    <w:t>التي أرسلها من هاتفه النقال إلى وزير الدفاع يطلب منه التحرك السريع، لأن همجيي داعش في الطريق إلى مكانهم، بيد أن هذه الرسائل لا تلقي الاهتمام، وكأن لسان حال الوزير"ماكو أوامر...!" وتتعزز الصورة أكثر من خلال اعترافات د. فؤاد حسين رئيس ديوان الإقليم الذي يؤكد أنه اتصل بصديقه ونظيره، طارق نجم مدير مكتب المالكي، كي يعلمه بالخطر المبيت ضد الموصل، ويدعوه مع وفد خاص إلى هولير للتحرك السريع، حيث رد عليه:" أنتم دبروا الأمور في الإقليم، ونحن نتدبره في بقية مناطق العراق"، بل وأن حكومة المالكي كلفوهم لحماية عرب وكرد وتركمان كركوك وأنهم لم يدخلوها، دون التنسيق مع بغداد، إذ يبدو أنه رغم أننا نعيش في عصر ثورة المعلومات، والإعلام، إلا أن أسراراً كثيرة تتم، من دون أن نعلم....!!!.</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 xml:space="preserve">بعد رحلة يوم واحد، علي غيدان قائد القوى العراقية في الموصل ونائبه عبود كنبر </w:t>
                  </w:r>
                  <w:r w:rsidRPr="00A666B5">
                    <w:rPr>
                      <w:rFonts w:ascii="Tahoma" w:hAnsi="Tahoma" w:cs="Tahoma" w:hint="cs"/>
                      <w:rtl/>
                      <w:lang w:bidi="ar-AE"/>
                    </w:rPr>
                    <w:t>يفاجئا</w:t>
                  </w:r>
                  <w:r w:rsidRPr="00A666B5">
                    <w:rPr>
                      <w:rFonts w:ascii="Tahoma" w:hAnsi="Tahoma" w:cs="Tahoma"/>
                      <w:rtl/>
                      <w:lang w:bidi="ar-AE"/>
                    </w:rPr>
                    <w:t>ن جبار ياور وكيل وزارة البيشمركة، قائلاً:</w:t>
                  </w:r>
                  <w:r w:rsidRPr="00A666B5">
                    <w:rPr>
                      <w:rFonts w:ascii="Tahoma" w:hAnsi="Tahoma" w:cs="Tahoma" w:hint="cs"/>
                      <w:rtl/>
                      <w:lang w:bidi="ar-AE"/>
                    </w:rPr>
                    <w:t xml:space="preserve"> </w:t>
                  </w:r>
                  <w:r w:rsidRPr="00A666B5">
                    <w:rPr>
                      <w:rFonts w:ascii="Tahoma" w:hAnsi="Tahoma" w:cs="Tahoma"/>
                      <w:rtl/>
                      <w:lang w:bidi="ar-AE"/>
                    </w:rPr>
                    <w:t>"نحن في الطريق إلى هولير، دلونا" فيتم ذلك، ويوعز إلى البيشمركة لاستقبال من معه، ليتم نقلهم بوساطة طائرة إلى بغداد، في اليوم التالي، حيث يأتي هروبه، بداية للنزوح الجماعي.</w:t>
                  </w:r>
                </w:p>
                <w:p w:rsidR="00470420" w:rsidRPr="00A666B5" w:rsidRDefault="00470420" w:rsidP="00D95AED">
                  <w:pPr>
                    <w:spacing w:after="120" w:line="320" w:lineRule="atLeast"/>
                    <w:jc w:val="both"/>
                    <w:rPr>
                      <w:rFonts w:ascii="Tahoma" w:hAnsi="Tahoma" w:cs="Tahoma"/>
                      <w:lang w:bidi="ar-AE"/>
                    </w:rPr>
                  </w:pPr>
                  <w:r w:rsidRPr="00A666B5">
                    <w:rPr>
                      <w:rFonts w:ascii="Tahoma" w:hAnsi="Tahoma" w:cs="Tahoma"/>
                      <w:rtl/>
                      <w:lang w:bidi="ar-AE"/>
                    </w:rPr>
                    <w:t>نحن هنا، لسنا أمام ريبورتاج صحفي</w:t>
                  </w:r>
                  <w:r w:rsidRPr="00A666B5">
                    <w:rPr>
                      <w:rFonts w:ascii="Tahoma" w:hAnsi="Tahoma" w:cs="Tahoma" w:hint="cs"/>
                      <w:rtl/>
                      <w:lang w:bidi="ar-AE"/>
                    </w:rPr>
                    <w:t xml:space="preserve"> </w:t>
                  </w:r>
                  <w:r w:rsidRPr="00A666B5">
                    <w:rPr>
                      <w:rFonts w:ascii="Tahoma" w:hAnsi="Tahoma" w:cs="Tahoma"/>
                      <w:rtl/>
                      <w:lang w:bidi="ar-AE"/>
                    </w:rPr>
                    <w:t>-فحسب- ولاعن أمام عرض</w:t>
                  </w:r>
                  <w:r w:rsidRPr="00A666B5">
                    <w:rPr>
                      <w:rFonts w:ascii="Tahoma" w:hAnsi="Tahoma" w:cs="Tahoma" w:hint="cs"/>
                      <w:rtl/>
                      <w:lang w:bidi="ar-AE"/>
                    </w:rPr>
                    <w:t xml:space="preserve"> </w:t>
                  </w:r>
                  <w:r w:rsidRPr="00A666B5">
                    <w:rPr>
                      <w:rFonts w:ascii="Tahoma" w:hAnsi="Tahoma" w:cs="Tahoma"/>
                      <w:rtl/>
                      <w:lang w:bidi="ar-AE"/>
                    </w:rPr>
                    <w:t>حال، بالتفاصيل الصغيرة والدقيقة لما جرى في مدينة عريقة، يعيش فيها العربي إلى جانب الكردي، والمسيحي مع الإيزيدي والشبكي والمسلم وغيرهم، وفق عقد روحي متفق عليه، لولا فساد السياسة، والمصالح، استطاع هؤلاء جميعاً صياغته على مدى التاريخ، رغم ما سيشوب صفو مثل هذه العلاقة على أيدي هذا القائد الظالم، أو ذاك، ممن زرعوا الريبة، بين بعض مكونات المكان، وإن راحت حكمتهم تتغلب عليها، ليصوغوا دستورهم الخاص، بما لا علاقة  لدستور المركز به البتة. أجل، لسنا إلا أمام فيلم حقيق</w:t>
                  </w:r>
                  <w:r w:rsidRPr="00A666B5">
                    <w:rPr>
                      <w:rFonts w:ascii="Tahoma" w:hAnsi="Tahoma" w:cs="Tahoma" w:hint="cs"/>
                      <w:rtl/>
                      <w:lang w:bidi="ar-AE"/>
                    </w:rPr>
                    <w:t>ي</w:t>
                  </w:r>
                  <w:r w:rsidRPr="00A666B5">
                    <w:rPr>
                      <w:rFonts w:ascii="Tahoma" w:hAnsi="Tahoma" w:cs="Tahoma"/>
                      <w:rtl/>
                      <w:lang w:bidi="ar-AE"/>
                    </w:rPr>
                    <w:t>، فيلم  واقعي،</w:t>
                  </w:r>
                  <w:r w:rsidRPr="00A666B5">
                    <w:rPr>
                      <w:rFonts w:ascii="Tahoma" w:hAnsi="Tahoma" w:cs="Tahoma" w:hint="cs"/>
                      <w:rtl/>
                      <w:lang w:bidi="ar-AE"/>
                    </w:rPr>
                    <w:t xml:space="preserve"> </w:t>
                  </w:r>
                  <w:r w:rsidRPr="00A666B5">
                    <w:rPr>
                      <w:rFonts w:ascii="Tahoma" w:hAnsi="Tahoma" w:cs="Tahoma"/>
                      <w:rtl/>
                      <w:lang w:bidi="ar-AE"/>
                    </w:rPr>
                    <w:t>يكاد ينتمي إلى الواقعية الخرافية، وهي الواقعية التي قد يصطلح عليها،</w:t>
                  </w:r>
                  <w:r w:rsidRPr="00A666B5">
                    <w:rPr>
                      <w:rFonts w:ascii="Tahoma" w:hAnsi="Tahoma" w:cs="Tahoma" w:hint="cs"/>
                      <w:rtl/>
                      <w:lang w:bidi="ar-AE"/>
                    </w:rPr>
                    <w:t xml:space="preserve"> </w:t>
                  </w:r>
                  <w:r w:rsidRPr="00A666B5">
                    <w:rPr>
                      <w:rFonts w:ascii="Tahoma" w:hAnsi="Tahoma" w:cs="Tahoma"/>
                      <w:rtl/>
                      <w:lang w:bidi="ar-AE"/>
                    </w:rPr>
                    <w:t>في ما بعد المرحلة السحرية، لأنها تكاد لا تصدق.</w:t>
                  </w:r>
                </w:p>
                <w:p w:rsidR="00470420" w:rsidRPr="00816296" w:rsidRDefault="00470420" w:rsidP="00816296">
                  <w:pPr>
                    <w:rPr>
                      <w:rtl/>
                      <w:lang w:bidi="ar-AE"/>
                    </w:rPr>
                  </w:pPr>
                </w:p>
              </w:txbxContent>
            </v:textbox>
          </v:shape>
        </w:pict>
      </w:r>
      <w:r w:rsidRPr="00F91AFA">
        <w:rPr>
          <w:rFonts w:cs="Arial"/>
          <w:noProof/>
          <w:rtl/>
        </w:rPr>
        <w:pict>
          <v:shape id="_x0000_s17909" type="#_x0000_t202" style="position:absolute;left:0;text-align:left;margin-left:401.4pt;margin-top:8.85pt;width:388.45pt;height:987pt;z-index:257017856" filled="f" stroked="f" strokecolor="black [3213]">
            <v:textbox style="mso-next-textbox:#_x0000_s17909">
              <w:txbxContent>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طفل صغير</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طفل مذعور</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سقط في المنعرج الجبلي</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سقط ، وهو هائم على وجهه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لا أحد يعلم</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أين أبواه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أين أخوته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أخواته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أصدقاؤه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طفل صغير..</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صغير كصباح</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كبير كمأساة</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عال كذروة</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لا</w:t>
                  </w:r>
                  <w:r>
                    <w:rPr>
                      <w:rFonts w:ascii="Tahoma" w:hAnsi="Tahoma" w:cs="Tahoma" w:hint="cs"/>
                      <w:rtl/>
                      <w:lang w:bidi="ar-AE"/>
                    </w:rPr>
                    <w:t xml:space="preserve"> </w:t>
                  </w:r>
                  <w:r w:rsidRPr="00A666B5">
                    <w:rPr>
                      <w:rFonts w:ascii="Tahoma" w:hAnsi="Tahoma" w:cs="Tahoma"/>
                      <w:rtl/>
                      <w:lang w:bidi="ar-AE"/>
                    </w:rPr>
                    <w:t>يعرف أين هو</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طفل في التاسعة من عمره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وسادته حجر</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سريره حجر</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ولحافه السماء</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 xml:space="preserve">شفتاه متيبستان </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على زبد</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على حلم</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وصورة ملك طاووس</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كل شيء تركه وراءه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لعبته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وبيته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ورائحة شجرة الدار</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داره التي تهدمت</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ولا يعرف في حلمه الكابوسي</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من تحت أنقاضها</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طفل صغير</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نام في بيته</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واستيقظ</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كي يكون</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مشروع لاجىء</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مشروع ذبيح</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مقطع من مشاهدات شاعر</w:t>
                  </w:r>
                  <w:r w:rsidRPr="00A666B5">
                    <w:rPr>
                      <w:rFonts w:ascii="Tahoma" w:hAnsi="Tahoma" w:cs="Tahoma" w:hint="cs"/>
                      <w:rtl/>
                      <w:lang w:bidi="ar-AE"/>
                    </w:rPr>
                    <w:t xml:space="preserve"> </w:t>
                  </w:r>
                  <w:r w:rsidRPr="00A666B5">
                    <w:rPr>
                      <w:rFonts w:ascii="Tahoma" w:hAnsi="Tahoma" w:cs="Tahoma"/>
                      <w:rtl/>
                      <w:lang w:bidi="ar-AE"/>
                    </w:rPr>
                    <w:t>كردي</w:t>
                  </w:r>
                </w:p>
                <w:p w:rsidR="00470420" w:rsidRPr="00A666B5" w:rsidRDefault="00470420" w:rsidP="00D95AED">
                  <w:pPr>
                    <w:spacing w:after="120" w:line="320" w:lineRule="atLeast"/>
                    <w:ind w:left="450"/>
                    <w:rPr>
                      <w:rFonts w:ascii="Tahoma" w:hAnsi="Tahoma" w:cs="Tahoma"/>
                      <w:rtl/>
                      <w:lang w:bidi="ar-AE"/>
                    </w:rPr>
                  </w:pPr>
                  <w:r w:rsidRPr="00A666B5">
                    <w:rPr>
                      <w:rFonts w:ascii="Tahoma" w:hAnsi="Tahoma" w:cs="Tahoma"/>
                      <w:rtl/>
                      <w:lang w:bidi="ar-AE"/>
                    </w:rPr>
                    <w:t>نم</w:t>
                  </w:r>
                </w:p>
                <w:p w:rsidR="00470420" w:rsidRPr="00A666B5" w:rsidRDefault="00470420" w:rsidP="00D95AED">
                  <w:pPr>
                    <w:spacing w:after="120" w:line="320" w:lineRule="atLeast"/>
                    <w:ind w:left="450"/>
                    <w:rPr>
                      <w:rFonts w:ascii="Tahoma" w:hAnsi="Tahoma" w:cs="Tahoma"/>
                      <w:rtl/>
                      <w:lang w:bidi="ar-AE"/>
                    </w:rPr>
                  </w:pPr>
                  <w:r w:rsidRPr="00A666B5">
                    <w:rPr>
                      <w:rFonts w:ascii="Tahoma" w:hAnsi="Tahoma" w:cs="Tahoma"/>
                      <w:rtl/>
                      <w:lang w:bidi="ar-AE"/>
                    </w:rPr>
                    <w:t>يابنيَّ</w:t>
                  </w:r>
                </w:p>
                <w:p w:rsidR="00470420" w:rsidRPr="00A666B5" w:rsidRDefault="00470420" w:rsidP="00D95AED">
                  <w:pPr>
                    <w:spacing w:after="120" w:line="320" w:lineRule="atLeast"/>
                    <w:ind w:left="450"/>
                    <w:rPr>
                      <w:rFonts w:ascii="Tahoma" w:hAnsi="Tahoma" w:cs="Tahoma"/>
                      <w:rtl/>
                      <w:lang w:bidi="ar-AE"/>
                    </w:rPr>
                  </w:pPr>
                  <w:r w:rsidRPr="00A666B5">
                    <w:rPr>
                      <w:rFonts w:ascii="Tahoma" w:hAnsi="Tahoma" w:cs="Tahoma"/>
                      <w:rtl/>
                      <w:lang w:bidi="ar-AE"/>
                    </w:rPr>
                    <w:t>نم</w:t>
                  </w:r>
                </w:p>
                <w:p w:rsidR="00470420" w:rsidRPr="00A666B5" w:rsidRDefault="00470420" w:rsidP="00D95AED">
                  <w:pPr>
                    <w:spacing w:after="120" w:line="320" w:lineRule="atLeast"/>
                    <w:ind w:left="450"/>
                    <w:rPr>
                      <w:rFonts w:ascii="Tahoma" w:hAnsi="Tahoma" w:cs="Tahoma"/>
                      <w:rtl/>
                      <w:lang w:bidi="ar-AE"/>
                    </w:rPr>
                  </w:pPr>
                  <w:r w:rsidRPr="00A666B5">
                    <w:rPr>
                      <w:rFonts w:ascii="Tahoma" w:hAnsi="Tahoma" w:cs="Tahoma"/>
                      <w:rtl/>
                      <w:lang w:bidi="ar-AE"/>
                    </w:rPr>
                    <w:t>قتلوا أباك</w:t>
                  </w:r>
                </w:p>
                <w:p w:rsidR="00470420" w:rsidRPr="00A666B5" w:rsidRDefault="00470420" w:rsidP="00D95AED">
                  <w:pPr>
                    <w:spacing w:after="120" w:line="320" w:lineRule="atLeast"/>
                    <w:ind w:left="450"/>
                    <w:rPr>
                      <w:rFonts w:ascii="Tahoma" w:hAnsi="Tahoma" w:cs="Tahoma"/>
                      <w:rtl/>
                      <w:lang w:bidi="ar-AE"/>
                    </w:rPr>
                  </w:pPr>
                  <w:r w:rsidRPr="00A666B5">
                    <w:rPr>
                      <w:rFonts w:ascii="Tahoma" w:hAnsi="Tahoma" w:cs="Tahoma"/>
                      <w:rtl/>
                      <w:lang w:bidi="ar-AE"/>
                    </w:rPr>
                    <w:t>فلتفدك أمك</w:t>
                  </w:r>
                </w:p>
                <w:p w:rsidR="00470420" w:rsidRPr="00A666B5" w:rsidRDefault="00470420" w:rsidP="00D95AED">
                  <w:pPr>
                    <w:spacing w:after="120" w:line="320" w:lineRule="atLeast"/>
                    <w:ind w:left="450"/>
                    <w:rPr>
                      <w:rFonts w:ascii="Tahoma" w:hAnsi="Tahoma" w:cs="Tahoma"/>
                      <w:rtl/>
                      <w:lang w:bidi="ar-AE"/>
                    </w:rPr>
                  </w:pPr>
                  <w:r w:rsidRPr="00A666B5">
                    <w:rPr>
                      <w:rFonts w:ascii="Tahoma" w:hAnsi="Tahoma" w:cs="Tahoma"/>
                      <w:rtl/>
                      <w:lang w:bidi="ar-AE"/>
                    </w:rPr>
                    <w:t>بروحها...!!</w:t>
                  </w:r>
                </w:p>
                <w:p w:rsidR="00470420" w:rsidRDefault="00470420" w:rsidP="00D95AED">
                  <w:pPr>
                    <w:spacing w:after="120" w:line="320" w:lineRule="atLeast"/>
                    <w:ind w:left="450"/>
                    <w:rPr>
                      <w:rFonts w:ascii="Tahoma" w:hAnsi="Tahoma" w:cs="Tahoma"/>
                      <w:rtl/>
                      <w:lang w:bidi="ar-AE"/>
                    </w:rPr>
                  </w:pPr>
                  <w:r w:rsidRPr="00A666B5">
                    <w:rPr>
                      <w:rFonts w:ascii="Tahoma" w:hAnsi="Tahoma" w:cs="Tahoma"/>
                      <w:rtl/>
                      <w:lang w:bidi="ar-AE"/>
                    </w:rPr>
                    <w:t>"من أغنية تراثية كردية"</w:t>
                  </w:r>
                </w:p>
                <w:p w:rsidR="00470420" w:rsidRPr="00A666B5" w:rsidRDefault="00470420" w:rsidP="00D95AED">
                  <w:pPr>
                    <w:spacing w:after="120" w:line="320" w:lineRule="atLeast"/>
                    <w:rPr>
                      <w:rFonts w:ascii="Tahoma" w:hAnsi="Tahoma" w:cs="Tahoma"/>
                      <w:rtl/>
                      <w:lang w:bidi="ar-AE"/>
                    </w:rPr>
                  </w:pPr>
                  <w:r w:rsidRPr="00A666B5">
                    <w:rPr>
                      <w:rFonts w:ascii="Tahoma" w:hAnsi="Tahoma" w:cs="Tahoma"/>
                      <w:rtl/>
                      <w:lang w:bidi="ar-AE"/>
                    </w:rPr>
                    <w:t>ثمة قصص كثيرة، يرويها الفارون من بين فكي وحش الحرب على من هم روح العراق، وعراقته،  ووجهه الأصيل،: مسيحيوه، صناع الحضارات، وكرده الإيزيديون، وشبكه، بل وكرده جميعاً، وهي حرب مسعورة من شأنها أن تبتلع الأخضر واليابس، في آن، فلا منجى منها البتة،</w:t>
                  </w:r>
                  <w:r w:rsidRPr="00A666B5">
                    <w:rPr>
                      <w:rFonts w:ascii="Tahoma" w:hAnsi="Tahoma" w:cs="Tahoma" w:hint="cs"/>
                      <w:rtl/>
                      <w:lang w:bidi="ar-AE"/>
                    </w:rPr>
                    <w:t xml:space="preserve"> </w:t>
                  </w:r>
                  <w:r w:rsidRPr="00A666B5">
                    <w:rPr>
                      <w:rFonts w:ascii="Tahoma" w:hAnsi="Tahoma" w:cs="Tahoma"/>
                      <w:rtl/>
                      <w:lang w:bidi="ar-AE"/>
                    </w:rPr>
                    <w:t>لأنها تجهز على مكونات المكان كلها، لاسيما أن أوارها يضرم على</w:t>
                  </w:r>
                </w:p>
              </w:txbxContent>
            </v:textbox>
          </v:shape>
        </w:pict>
      </w: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F32961" w:rsidRDefault="00F32961">
      <w:pPr>
        <w:rPr>
          <w:rtl/>
          <w:lang w:bidi="ar-AE"/>
        </w:rPr>
      </w:pPr>
    </w:p>
    <w:p w:rsidR="00422395" w:rsidRDefault="00422395">
      <w:pPr>
        <w:rPr>
          <w:rtl/>
          <w:lang w:bidi="ar-AE"/>
        </w:rPr>
      </w:pPr>
    </w:p>
    <w:p w:rsidR="005910CA" w:rsidRDefault="00F91AFA">
      <w:pPr>
        <w:rPr>
          <w:rtl/>
          <w:lang w:bidi="ar-AE"/>
        </w:rPr>
      </w:pPr>
      <w:r w:rsidRPr="00F91AFA">
        <w:rPr>
          <w:rFonts w:cs="Arial"/>
          <w:noProof/>
          <w:rtl/>
        </w:rPr>
        <w:lastRenderedPageBreak/>
        <w:pict>
          <v:shape id="_x0000_s18397" type="#_x0000_t176" style="position:absolute;left:0;text-align:left;margin-left:1553.2pt;margin-top:0;width:137.9pt;height:42.15pt;z-index:257757184;mso-position-horizontal:right;mso-position-horizontal-relative:margin;mso-position-vertical:top;mso-position-vertical-relative:margin" filled="f" fillcolor="#d8d8d8" strokecolor="#0070c0" strokeweight="1pt">
            <v:stroke dashstyle="dash"/>
            <v:textbox style="mso-next-textbox:#_x0000_s18397">
              <w:txbxContent>
                <w:p w:rsidR="00470420" w:rsidRPr="00CD1288" w:rsidRDefault="00470420" w:rsidP="00A73792">
                  <w:pPr>
                    <w:jc w:val="center"/>
                    <w:rPr>
                      <w:rFonts w:cs="Andalus"/>
                      <w:color w:val="00B0F0"/>
                      <w:sz w:val="48"/>
                      <w:szCs w:val="48"/>
                    </w:rPr>
                  </w:pPr>
                  <w:r w:rsidRPr="00CD1288">
                    <w:rPr>
                      <w:rFonts w:cs="AL-Hor" w:hint="cs"/>
                      <w:b/>
                      <w:bCs/>
                      <w:color w:val="00B0F0"/>
                      <w:sz w:val="48"/>
                      <w:szCs w:val="48"/>
                      <w:rtl/>
                    </w:rPr>
                    <w:t>ثقـافــة وفنــون وأدب</w:t>
                  </w:r>
                </w:p>
                <w:p w:rsidR="00470420" w:rsidRPr="004251CC" w:rsidRDefault="00470420" w:rsidP="00A73792">
                  <w:pPr>
                    <w:rPr>
                      <w:szCs w:val="48"/>
                    </w:rPr>
                  </w:pPr>
                </w:p>
              </w:txbxContent>
            </v:textbox>
            <w10:wrap type="square" anchorx="margin" anchory="margin"/>
          </v:shape>
        </w:pict>
      </w:r>
      <w:r w:rsidR="00601C51" w:rsidRPr="00601C51">
        <w:rPr>
          <w:rFonts w:cs="Arial"/>
          <w:rtl/>
        </w:rPr>
        <w:t xml:space="preserve"> </w:t>
      </w:r>
      <w:r w:rsidR="00F93FE4" w:rsidRPr="00F93FE4">
        <w:rPr>
          <w:rFonts w:cs="Arial"/>
          <w:noProof/>
          <w:rtl/>
        </w:rPr>
        <w:drawing>
          <wp:anchor distT="0" distB="0" distL="114300" distR="114300" simplePos="0" relativeHeight="256642048"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Pr="00F91AFA">
        <w:rPr>
          <w:rFonts w:cs="Arial"/>
          <w:noProof/>
          <w:rtl/>
        </w:rPr>
        <w:pict>
          <v:shape id="_x0000_s15239" type="#_x0000_t202" style="position:absolute;left:0;text-align:left;margin-left:20.75pt;margin-top:22.95pt;width:569.5pt;height:20.45pt;z-index:254467072;mso-position-horizontal-relative:text;mso-position-vertical-relative:text" filled="f" stroked="f">
            <v:textbox style="mso-next-textbox:#_x0000_s15239">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Pr="00F91AFA">
        <w:rPr>
          <w:rFonts w:cs="Arial"/>
          <w:noProof/>
          <w:rtl/>
        </w:rPr>
        <w:pict>
          <v:shape id="_x0000_s15238" type="#_x0000_t202" style="position:absolute;left:0;text-align:left;margin-left:0;margin-top:0;width:43.7pt;height:34.05pt;z-index:254466048;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5238">
              <w:txbxContent>
                <w:p w:rsidR="00470420" w:rsidRPr="00D960B5" w:rsidRDefault="00470420" w:rsidP="00B90B1C">
                  <w:pPr>
                    <w:jc w:val="center"/>
                    <w:rPr>
                      <w:szCs w:val="48"/>
                      <w:lang w:bidi="ar-AE"/>
                    </w:rPr>
                  </w:pPr>
                  <w:r>
                    <w:rPr>
                      <w:rFonts w:hint="cs"/>
                      <w:szCs w:val="48"/>
                      <w:rtl/>
                      <w:lang w:bidi="ar-AE"/>
                    </w:rPr>
                    <w:t>25</w:t>
                  </w:r>
                </w:p>
              </w:txbxContent>
            </v:textbox>
            <w10:wrap type="square" anchorx="margin" anchory="margin"/>
          </v:shape>
        </w:pict>
      </w:r>
    </w:p>
    <w:p w:rsidR="005910CA" w:rsidRDefault="005910CA">
      <w:pPr>
        <w:rPr>
          <w:rtl/>
          <w:lang w:bidi="ar-AE"/>
        </w:rPr>
      </w:pPr>
    </w:p>
    <w:p w:rsidR="005910CA" w:rsidRDefault="00F91AFA">
      <w:pPr>
        <w:rPr>
          <w:rtl/>
          <w:lang w:bidi="ar-AE"/>
        </w:rPr>
      </w:pPr>
      <w:r w:rsidRPr="00F91AFA">
        <w:rPr>
          <w:rFonts w:cs="Arial"/>
          <w:noProof/>
          <w:rtl/>
        </w:rPr>
        <w:pict>
          <v:shape id="_x0000_s17910" type="#_x0000_t202" style="position:absolute;left:0;text-align:left;margin-left:400.65pt;margin-top:7.3pt;width:388.5pt;height:1079.25pt;z-index:257018880" filled="f" stroked="f" strokecolor="black [3213]">
            <v:textbox style="mso-next-textbox:#_x0000_s17910">
              <w:txbxContent>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مكبرات الصوت في جوامع المكان، تعلن النفير، وأصوات النواقيس تختنق، وسط فحيح الكربون الذي يسبق الديناميت، وهو يحول جماليات الكنيسة إلى مجرد أنقاض، تتضارب جدرانها ببعضها بعضاً، تلتقي هندسة بلاطات الأرضية، بزخرفات السقف، والجدران، بل تنسف النوافذ الأبواب، وتحترق طبعات الأناجيل، كما المخطوطات، والتحف، وسيرة المكان، مادام حارس المعبد، وهو يحرس رائحة آبائه، وصليبه، منذ ما قبل الإسلام بمئات السنين، يترك داره، وما فيها، من ذكريات وأثاث، وراءه، بعد أن يخضع لتدرجات حبر التصنيف الداعشي، كي يولي الديار</w:t>
                  </w:r>
                  <w:r w:rsidRPr="00A666B5">
                    <w:rPr>
                      <w:rFonts w:ascii="Tahoma" w:hAnsi="Tahoma" w:cs="Tahoma" w:hint="cs"/>
                      <w:rtl/>
                      <w:lang w:bidi="ar-AE"/>
                    </w:rPr>
                    <w:t xml:space="preserve"> </w:t>
                  </w:r>
                  <w:r w:rsidRPr="00A666B5">
                    <w:rPr>
                      <w:rFonts w:ascii="Tahoma" w:hAnsi="Tahoma" w:cs="Tahoma"/>
                      <w:rtl/>
                      <w:lang w:bidi="ar-AE"/>
                    </w:rPr>
                    <w:t>الأدبار، متوجهاً صوب إقليم كردستان، حيث يطمئن فيه إلى أهله هناك.</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 xml:space="preserve">المشهد ذاته، يتكرر مع الشبكي، حيث تنوس تغريبته بين بغداد، وإقليم كردستان، مادام أنه يتوزع بين الإحساس إلى انتمائيين، أحدهما عربي، والثاني كردي، وهو ما لا نتوقف عنده، لفحص أحماض أرومة المظنة، في هذا المقام، لاسيما عندما نعلم أنه إذا كانت هولير، وبقية خرزات عقدها، المنتظمة في خيطها الكردستاني مابين زاخو، ودهوك، والسليمانية قد استقطبت مليوناً ومئتي ألف نازح، فإن من أعداد الكرد من بينهم لا تتجاوز الثلاثمئة ألف كردي </w:t>
                  </w:r>
                  <w:r w:rsidRPr="00A666B5">
                    <w:rPr>
                      <w:rFonts w:ascii="Tahoma" w:hAnsi="Tahoma" w:cs="Tahoma" w:hint="cs"/>
                      <w:rtl/>
                      <w:lang w:bidi="ar-AE"/>
                    </w:rPr>
                    <w:t>لاجئ</w:t>
                  </w:r>
                  <w:r w:rsidRPr="00A666B5">
                    <w:rPr>
                      <w:rFonts w:ascii="Tahoma" w:hAnsi="Tahoma" w:cs="Tahoma"/>
                      <w:rtl/>
                      <w:lang w:bidi="ar-AE"/>
                    </w:rPr>
                    <w:t xml:space="preserve"> من المكان المعروف ضمن خريطة سوريا، ناهيك عن حوالي مئتي ألف إيزيدي، ليكون من تبقوا، بعد حصيلة هذا الجمع، والتقسيم، عرباً، ومسيحيين.</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صحيح، أن هؤلاء الذين رفضوا تقديم الجزية، وفروا بأرواحهم، دون أن يحمل أحدهم، من أملاكه، وأمواله، سوى ما يرتديه من ملابس، ولم يسمح لهم بإخراج حتى مراكبهم، ما جعلهم يقطعون مسيرة ما لا ينتهي من أميال اللهاث والتعب، على أرجلهم، ومن بينهم الأطفال، والشيوخ، بيد أنهم كانوا أكثر طمأنة، ممن سيكرر هذه التغريبة</w:t>
                  </w:r>
                  <w:r w:rsidRPr="00A666B5">
                    <w:rPr>
                      <w:rFonts w:ascii="Tahoma" w:hAnsi="Tahoma" w:cs="Tahoma" w:hint="cs"/>
                      <w:rtl/>
                      <w:lang w:bidi="ar-AE"/>
                    </w:rPr>
                    <w:t xml:space="preserve"> </w:t>
                  </w:r>
                  <w:r w:rsidRPr="00A666B5">
                    <w:rPr>
                      <w:rFonts w:ascii="Tahoma" w:hAnsi="Tahoma" w:cs="Tahoma"/>
                      <w:rtl/>
                      <w:lang w:bidi="ar-AE"/>
                    </w:rPr>
                    <w:t>-وهم جيرانهم الإيزيديون والشيعة- الذين استشعروا خطر داعش، ولاذوا بأرواحهم من الموصل، من دون أن يكون في بال أحد أن سنجار/شنكال، ستكون الهدف التالي لداعش، بل وبهذه الفجائعية، والوحشية، والبربرية.</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ثمة من قصد من مسيحيي الموصل أهله في إقليم كردستان، وثمة من لم يكن له أقرباء يحتضنونه، فكانت حكومة الإقليم عنوانهما، هذه الحكومة التي تعرفت على أول دفعة من اللاجئين إليها، منذ انتفاضة الثاني عشر من آذار</w:t>
                  </w:r>
                  <w:r w:rsidRPr="00A666B5">
                    <w:rPr>
                      <w:rFonts w:ascii="Tahoma" w:hAnsi="Tahoma" w:cs="Tahoma" w:hint="cs"/>
                      <w:rtl/>
                      <w:lang w:bidi="ar-AE"/>
                    </w:rPr>
                    <w:t xml:space="preserve"> </w:t>
                  </w:r>
                  <w:r w:rsidRPr="00A666B5">
                    <w:rPr>
                      <w:rFonts w:ascii="Tahoma" w:hAnsi="Tahoma" w:cs="Tahoma"/>
                      <w:rtl/>
                      <w:lang w:bidi="ar-AE"/>
                    </w:rPr>
                    <w:t>2004 في سوريا، حين لاذ بها حوالي بضعة آلاف من الكرد، بعد انتفاضتهم تلك، خشية انتقام النظام الدموي الذي راح يلاحق نشطاءهم..!.</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مخيمات عديدة، أقيمت، في إقليم كردستان، وأشهرها مخيم دوميز الذي أعد، مع تقاطر الآلاف من الكرد بعد الثورة السورية، لاسيما بعد الحصار، متعدد الوجوه، لمناطقهم، وهو ما كلف الإقليم الكثير، لاسيما أن نزوحهم من الشطر الكردستاني الغربي إلى الشرقي، جاء، في الفترة الأكثر حرجاً في تاريخ الإقليم الذي يعيش تحديات كثيرة، وسبب هذا الحرج، أن رئيس الحكومة المخلوع-أي المالكي- أصدر قرارات عدة، من أجل حصار الإقليم، ما أثر على مستوى الحياة فيها، إلى درجة تعثر سداد رواتب موظفيه، وجاء نزوح ما يقارب ربع مليون كردي من مناطق كوباني وعفرين وقامشلو ليشكل عبئاً كبيراً هناك، وقد تم صرف حوالي خمسين مليون دولار على آلاف الأسر اللاجئة، بعد مرور سنتين-فقط- على احتضان هؤلاء اللاجئين، من دون أن تساهم المنظمات الدولية إلا بنسبة لاتصل إلى العشرين بالمئة من</w:t>
                  </w:r>
                  <w:r w:rsidRPr="00A666B5">
                    <w:rPr>
                      <w:rFonts w:ascii="Tahoma" w:hAnsi="Tahoma" w:cs="Tahoma" w:hint="cs"/>
                      <w:rtl/>
                      <w:lang w:bidi="ar-AE"/>
                    </w:rPr>
                    <w:t xml:space="preserve"> </w:t>
                  </w:r>
                  <w:r w:rsidRPr="00A666B5">
                    <w:rPr>
                      <w:rFonts w:ascii="Tahoma" w:hAnsi="Tahoma" w:cs="Tahoma"/>
                      <w:rtl/>
                      <w:lang w:bidi="ar-AE"/>
                    </w:rPr>
                    <w:t>نفقاتهم، ومن دون أن تؤدي حكومة المركز واجبها، تجاههم، رغم أن رئيس الحكومة المالكي</w:t>
                  </w:r>
                  <w:r w:rsidRPr="00A666B5">
                    <w:rPr>
                      <w:rFonts w:ascii="Tahoma" w:hAnsi="Tahoma" w:cs="Tahoma" w:hint="cs"/>
                      <w:rtl/>
                      <w:lang w:bidi="ar-AE"/>
                    </w:rPr>
                    <w:t xml:space="preserve"> </w:t>
                  </w:r>
                  <w:r w:rsidRPr="00A666B5">
                    <w:rPr>
                      <w:rFonts w:ascii="Tahoma" w:hAnsi="Tahoma" w:cs="Tahoma"/>
                      <w:rtl/>
                      <w:lang w:bidi="ar-AE"/>
                    </w:rPr>
                    <w:t>-نفسه- كان لاجئاً في سوريا، وكانت أعداد العراقيين اللاجئين في سوريا قد وصلت أربعة ملايين شخص، ومنهم الكثيرون لما يزالوا هناك، رغم هجرة بعضهم من سوريا بسبب تدهور الوضع الأمني في سوريا، لاسيما في ظل ظروف الحرب.</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تحدث كثيرون من أبناء الموصل" ومنهم بعض العرب الذين تركوا بيوتهم كما كتب عن ذلك الناقد الدكتور</w:t>
                  </w:r>
                  <w:r w:rsidRPr="00A666B5">
                    <w:rPr>
                      <w:rFonts w:ascii="Tahoma" w:hAnsi="Tahoma" w:cs="Tahoma" w:hint="cs"/>
                      <w:rtl/>
                      <w:lang w:bidi="ar-AE"/>
                    </w:rPr>
                    <w:t xml:space="preserve"> </w:t>
                  </w:r>
                  <w:r w:rsidRPr="00A666B5">
                    <w:rPr>
                      <w:rFonts w:ascii="Tahoma" w:hAnsi="Tahoma" w:cs="Tahoma"/>
                      <w:rtl/>
                      <w:lang w:bidi="ar-AE"/>
                    </w:rPr>
                    <w:t>محمد صابر</w:t>
                  </w:r>
                  <w:r w:rsidRPr="00A666B5">
                    <w:rPr>
                      <w:rFonts w:ascii="Tahoma" w:hAnsi="Tahoma" w:cs="Tahoma" w:hint="cs"/>
                      <w:rtl/>
                      <w:lang w:bidi="ar-AE"/>
                    </w:rPr>
                    <w:t xml:space="preserve"> </w:t>
                  </w:r>
                  <w:r w:rsidRPr="00A666B5">
                    <w:rPr>
                      <w:rFonts w:ascii="Tahoma" w:hAnsi="Tahoma" w:cs="Tahoma"/>
                      <w:rtl/>
                      <w:lang w:bidi="ar-AE"/>
                    </w:rPr>
                    <w:t>عبيد</w:t>
                  </w:r>
                  <w:r w:rsidRPr="00A666B5">
                    <w:rPr>
                      <w:rFonts w:ascii="Tahoma" w:hAnsi="Tahoma" w:cs="Tahoma" w:hint="cs"/>
                      <w:rtl/>
                      <w:lang w:bidi="ar-AE"/>
                    </w:rPr>
                    <w:t xml:space="preserve"> </w:t>
                  </w:r>
                  <w:r w:rsidRPr="00A666B5">
                    <w:rPr>
                      <w:rFonts w:ascii="Tahoma" w:hAnsi="Tahoma" w:cs="Tahoma"/>
                      <w:rtl/>
                      <w:lang w:bidi="ar-AE"/>
                    </w:rPr>
                    <w:t>"ابن الموصل" في ملحق النهار، واصفاً رحلته وأسرته صوب دهوك، ومنها إلى تركيا"، حيث اضطروا لترك ديارهم، والنزوح الجماعي، ليكون مصيرهم متشابهاً، حيث تتم رعاية الذين لا</w:t>
                  </w:r>
                  <w:r w:rsidRPr="00A666B5">
                    <w:rPr>
                      <w:rFonts w:ascii="Tahoma" w:hAnsi="Tahoma" w:cs="Tahoma" w:hint="cs"/>
                      <w:rtl/>
                      <w:lang w:bidi="ar-AE"/>
                    </w:rPr>
                    <w:t xml:space="preserve"> </w:t>
                  </w:r>
                  <w:r w:rsidRPr="00A666B5">
                    <w:rPr>
                      <w:rFonts w:ascii="Tahoma" w:hAnsi="Tahoma" w:cs="Tahoma"/>
                      <w:rtl/>
                      <w:lang w:bidi="ar-AE"/>
                    </w:rPr>
                    <w:t>حيلة لهم، من إمكان تأمين الإقامة، عبر</w:t>
                  </w:r>
                  <w:r w:rsidRPr="00A666B5">
                    <w:rPr>
                      <w:rFonts w:ascii="Tahoma" w:hAnsi="Tahoma" w:cs="Tahoma" w:hint="cs"/>
                      <w:rtl/>
                      <w:lang w:bidi="ar-AE"/>
                    </w:rPr>
                    <w:t xml:space="preserve"> </w:t>
                  </w:r>
                  <w:r w:rsidRPr="00A666B5">
                    <w:rPr>
                      <w:rFonts w:ascii="Tahoma" w:hAnsi="Tahoma" w:cs="Tahoma"/>
                      <w:rtl/>
                      <w:lang w:bidi="ar-AE"/>
                    </w:rPr>
                    <w:t>استئجار بيت، أو</w:t>
                  </w:r>
                  <w:r w:rsidRPr="00A666B5">
                    <w:rPr>
                      <w:rFonts w:ascii="Tahoma" w:hAnsi="Tahoma" w:cs="Tahoma" w:hint="cs"/>
                      <w:rtl/>
                      <w:lang w:bidi="ar-AE"/>
                    </w:rPr>
                    <w:t xml:space="preserve"> </w:t>
                  </w:r>
                  <w:r w:rsidRPr="00A666B5">
                    <w:rPr>
                      <w:rFonts w:ascii="Tahoma" w:hAnsi="Tahoma" w:cs="Tahoma"/>
                      <w:rtl/>
                      <w:lang w:bidi="ar-AE"/>
                    </w:rPr>
                    <w:t>اللجوء إلى أحد الأقرباء أو المعارف، وإن كان العيش في المخيم، لاسيما من قبل من اضطر لترك بيته المجهز بكل أثاثه، ولوازمه، وحاجاته، جد صعب، حيث استقبال مئات الآلاف، على حين غرة، مفاجأة،</w:t>
                  </w:r>
                  <w:r w:rsidRPr="00A666B5">
                    <w:rPr>
                      <w:rFonts w:ascii="Tahoma" w:hAnsi="Tahoma" w:cs="Tahoma" w:hint="cs"/>
                      <w:rtl/>
                      <w:lang w:bidi="ar-AE"/>
                    </w:rPr>
                    <w:t xml:space="preserve"> </w:t>
                  </w:r>
                  <w:r w:rsidRPr="00A666B5">
                    <w:rPr>
                      <w:rFonts w:ascii="Tahoma" w:hAnsi="Tahoma" w:cs="Tahoma"/>
                      <w:rtl/>
                      <w:lang w:bidi="ar-AE"/>
                    </w:rPr>
                    <w:t>صادمة، تلكىء -حتى من هم من عداد أكبر</w:t>
                  </w:r>
                  <w:r w:rsidRPr="00A666B5">
                    <w:rPr>
                      <w:rFonts w:ascii="Tahoma" w:hAnsi="Tahoma" w:cs="Tahoma" w:hint="cs"/>
                      <w:rtl/>
                      <w:lang w:bidi="ar-AE"/>
                    </w:rPr>
                    <w:t xml:space="preserve"> </w:t>
                  </w:r>
                  <w:r w:rsidRPr="00A666B5">
                    <w:rPr>
                      <w:rFonts w:ascii="Tahoma" w:hAnsi="Tahoma" w:cs="Tahoma"/>
                      <w:rtl/>
                      <w:lang w:bidi="ar-AE"/>
                    </w:rPr>
                    <w:t>الدول- عن تأمين كل شيء دفعة واحدة،</w:t>
                  </w:r>
                  <w:r w:rsidRPr="00A666B5">
                    <w:rPr>
                      <w:rFonts w:ascii="Tahoma" w:hAnsi="Tahoma" w:cs="Tahoma" w:hint="cs"/>
                      <w:rtl/>
                      <w:lang w:bidi="ar-AE"/>
                    </w:rPr>
                    <w:t xml:space="preserve"> </w:t>
                  </w:r>
                  <w:r w:rsidRPr="00A666B5">
                    <w:rPr>
                      <w:rFonts w:ascii="Tahoma" w:hAnsi="Tahoma" w:cs="Tahoma"/>
                      <w:rtl/>
                      <w:lang w:bidi="ar-AE"/>
                    </w:rPr>
                    <w:t>للاجئين إلى بلدانهم، حيث هناك قائمة الأولويات: الأمان، والماء، والرغيف، والدواء، ربما قبل مولدات الكهرباء، والمراوح، وأجهزة التكييف، أوالحمامات</w:t>
                  </w:r>
                  <w:r w:rsidRPr="00A666B5">
                    <w:rPr>
                      <w:rFonts w:ascii="Tahoma" w:hAnsi="Tahoma" w:cs="Tahoma" w:hint="cs"/>
                      <w:rtl/>
                      <w:lang w:bidi="ar-AE"/>
                    </w:rPr>
                    <w:t xml:space="preserve"> </w:t>
                  </w:r>
                  <w:r w:rsidRPr="00A666B5">
                    <w:rPr>
                      <w:rFonts w:ascii="Tahoma" w:hAnsi="Tahoma" w:cs="Tahoma"/>
                      <w:rtl/>
                      <w:lang w:bidi="ar-AE"/>
                    </w:rPr>
                    <w:t>-رغم ضروريتها- إذ أن توفيرها سيكون جد صعب</w:t>
                  </w:r>
                  <w:r w:rsidRPr="00A666B5">
                    <w:rPr>
                      <w:rFonts w:ascii="Tahoma" w:hAnsi="Tahoma" w:cs="Tahoma" w:hint="cs"/>
                      <w:rtl/>
                      <w:lang w:bidi="ar-AE"/>
                    </w:rPr>
                    <w:t xml:space="preserve"> </w:t>
                  </w:r>
                  <w:r w:rsidRPr="00A666B5">
                    <w:rPr>
                      <w:rFonts w:ascii="Tahoma" w:hAnsi="Tahoma" w:cs="Tahoma"/>
                      <w:rtl/>
                      <w:lang w:bidi="ar-AE"/>
                    </w:rPr>
                    <w:t xml:space="preserve">-دفعة واحدة- لاسيما أن القاسم المشترك بين مكاني </w:t>
                  </w:r>
                  <w:r w:rsidRPr="00A666B5">
                    <w:rPr>
                      <w:rFonts w:ascii="Tahoma" w:hAnsi="Tahoma" w:cs="Tahoma" w:hint="cs"/>
                      <w:rtl/>
                      <w:lang w:bidi="ar-AE"/>
                    </w:rPr>
                    <w:t>اللاجئ</w:t>
                  </w:r>
                  <w:r w:rsidRPr="00A666B5">
                    <w:rPr>
                      <w:rFonts w:ascii="Tahoma" w:hAnsi="Tahoma" w:cs="Tahoma"/>
                      <w:rtl/>
                      <w:lang w:bidi="ar-AE"/>
                    </w:rPr>
                    <w:t>: قديمه، وجديده، هو</w:t>
                  </w:r>
                  <w:r w:rsidRPr="00A666B5">
                    <w:rPr>
                      <w:rFonts w:ascii="Tahoma" w:hAnsi="Tahoma" w:cs="Tahoma" w:hint="cs"/>
                      <w:rtl/>
                      <w:lang w:bidi="ar-AE"/>
                    </w:rPr>
                    <w:t xml:space="preserve"> </w:t>
                  </w:r>
                  <w:r w:rsidRPr="00A666B5">
                    <w:rPr>
                      <w:rFonts w:ascii="Tahoma" w:hAnsi="Tahoma" w:cs="Tahoma"/>
                      <w:rtl/>
                      <w:lang w:bidi="ar-AE"/>
                    </w:rPr>
                    <w:t>ارتفاع مؤشر</w:t>
                  </w:r>
                  <w:r w:rsidRPr="00A666B5">
                    <w:rPr>
                      <w:rFonts w:ascii="Tahoma" w:hAnsi="Tahoma" w:cs="Tahoma" w:hint="cs"/>
                      <w:rtl/>
                      <w:lang w:bidi="ar-AE"/>
                    </w:rPr>
                    <w:t xml:space="preserve"> </w:t>
                  </w:r>
                  <w:r w:rsidRPr="00A666B5">
                    <w:rPr>
                      <w:rFonts w:ascii="Tahoma" w:hAnsi="Tahoma" w:cs="Tahoma"/>
                      <w:rtl/>
                      <w:lang w:bidi="ar-AE"/>
                    </w:rPr>
                    <w:t>الحرّ والقرّ، صيفاً وشتاء، من دون رحمة، ناهيك عن مفردات عوامل الطبيعة، من مطر، وثلج، وعاصفة، ورياح، إذ لا يمكن الاستعداد لمواجهتها، إلا في ظروف الاستقرار.</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 xml:space="preserve">من حق </w:t>
                  </w:r>
                  <w:r w:rsidRPr="00A666B5">
                    <w:rPr>
                      <w:rFonts w:ascii="Tahoma" w:hAnsi="Tahoma" w:cs="Tahoma" w:hint="cs"/>
                      <w:rtl/>
                      <w:lang w:bidi="ar-AE"/>
                    </w:rPr>
                    <w:t>اللاجئ</w:t>
                  </w:r>
                  <w:r w:rsidRPr="00A666B5">
                    <w:rPr>
                      <w:rFonts w:ascii="Tahoma" w:hAnsi="Tahoma" w:cs="Tahoma"/>
                      <w:rtl/>
                      <w:lang w:bidi="ar-AE"/>
                    </w:rPr>
                    <w:t>- وقد</w:t>
                  </w:r>
                  <w:r w:rsidRPr="00A666B5">
                    <w:rPr>
                      <w:rFonts w:ascii="Tahoma" w:hAnsi="Tahoma" w:cs="Tahoma" w:hint="cs"/>
                      <w:rtl/>
                      <w:lang w:bidi="ar-AE"/>
                    </w:rPr>
                    <w:t xml:space="preserve"> </w:t>
                  </w:r>
                  <w:r w:rsidRPr="00A666B5">
                    <w:rPr>
                      <w:rFonts w:ascii="Tahoma" w:hAnsi="Tahoma" w:cs="Tahoma"/>
                      <w:rtl/>
                      <w:lang w:bidi="ar-AE"/>
                    </w:rPr>
                    <w:t xml:space="preserve">تم الاحتفال بيوم </w:t>
                  </w:r>
                  <w:r w:rsidRPr="00A666B5">
                    <w:rPr>
                      <w:rFonts w:ascii="Tahoma" w:hAnsi="Tahoma" w:cs="Tahoma" w:hint="cs"/>
                      <w:rtl/>
                      <w:lang w:bidi="ar-AE"/>
                    </w:rPr>
                    <w:t>اللاجئ</w:t>
                  </w:r>
                  <w:r w:rsidRPr="00A666B5">
                    <w:rPr>
                      <w:rFonts w:ascii="Tahoma" w:hAnsi="Tahoma" w:cs="Tahoma"/>
                      <w:rtl/>
                      <w:lang w:bidi="ar-AE"/>
                    </w:rPr>
                    <w:t xml:space="preserve"> العالمي في أواخر</w:t>
                  </w:r>
                  <w:r w:rsidRPr="00A666B5">
                    <w:rPr>
                      <w:rFonts w:ascii="Tahoma" w:hAnsi="Tahoma" w:cs="Tahoma" w:hint="cs"/>
                      <w:rtl/>
                      <w:lang w:bidi="ar-AE"/>
                    </w:rPr>
                    <w:t xml:space="preserve"> </w:t>
                  </w:r>
                  <w:r w:rsidRPr="00A666B5">
                    <w:rPr>
                      <w:rFonts w:ascii="Tahoma" w:hAnsi="Tahoma" w:cs="Tahoma"/>
                      <w:rtl/>
                      <w:lang w:bidi="ar-AE"/>
                    </w:rPr>
                    <w:t>حزيران الماضي" أياً كان- أن يستشعر بهذه المفارقة، وهي مفارقة من الممكن فهمها عند إعمال الحكمة، بيد أن المسافة تظل شاسعة بين حياتي: البيت الأول، ومخيم، الملاذ، كما أن هناك من يتفهم هذا التحول الكبير الذي طرأ على حياته، عندما يلاحظ أن أولويات قائمة الضروريات متوافرة، وأن لا راحة له، إلا أن يعود إلى رحابة منزله، مرة أخرى، هذا المنزل الذي يحتله الغرباء، وقد يكون من عداد ثكناتهم، أو مواخيرهم، أو دور فتاويهم الهزلية التي تفتقت قبل أيام عن تحريم تناول</w:t>
                  </w:r>
                  <w:r w:rsidRPr="00A666B5">
                    <w:rPr>
                      <w:rFonts w:ascii="Tahoma" w:hAnsi="Tahoma" w:cs="Tahoma" w:hint="cs"/>
                      <w:rtl/>
                      <w:lang w:bidi="ar-AE"/>
                    </w:rPr>
                    <w:t xml:space="preserve"> </w:t>
                  </w:r>
                  <w:r w:rsidRPr="00A666B5">
                    <w:rPr>
                      <w:rFonts w:ascii="Tahoma" w:hAnsi="Tahoma" w:cs="Tahoma"/>
                      <w:rtl/>
                      <w:lang w:bidi="ar-AE"/>
                    </w:rPr>
                    <w:t>"المخلل"، كما أنها تفتقت من قبل عن تحريم تناول الهمبرغر، أو</w:t>
                  </w:r>
                  <w:r w:rsidRPr="00A666B5">
                    <w:rPr>
                      <w:rFonts w:ascii="Tahoma" w:hAnsi="Tahoma" w:cs="Tahoma" w:hint="cs"/>
                      <w:rtl/>
                      <w:lang w:bidi="ar-AE"/>
                    </w:rPr>
                    <w:t xml:space="preserve"> </w:t>
                  </w:r>
                  <w:r w:rsidRPr="00A666B5">
                    <w:rPr>
                      <w:rFonts w:ascii="Tahoma" w:hAnsi="Tahoma" w:cs="Tahoma"/>
                      <w:rtl/>
                      <w:lang w:bidi="ar-AE"/>
                    </w:rPr>
                    <w:t>"الكباب" أو</w:t>
                  </w:r>
                  <w:r w:rsidRPr="00A666B5">
                    <w:rPr>
                      <w:rFonts w:ascii="Tahoma" w:hAnsi="Tahoma" w:cs="Tahoma" w:hint="cs"/>
                      <w:rtl/>
                      <w:lang w:bidi="ar-AE"/>
                    </w:rPr>
                    <w:t xml:space="preserve"> </w:t>
                  </w:r>
                  <w:r w:rsidRPr="00A666B5">
                    <w:rPr>
                      <w:rFonts w:ascii="Tahoma" w:hAnsi="Tahoma" w:cs="Tahoma"/>
                      <w:rtl/>
                      <w:lang w:bidi="ar-AE"/>
                    </w:rPr>
                    <w:t>"الكنتاكي"</w:t>
                  </w:r>
                  <w:r w:rsidRPr="00A666B5">
                    <w:rPr>
                      <w:rFonts w:ascii="Tahoma" w:hAnsi="Tahoma" w:cs="Tahoma" w:hint="cs"/>
                      <w:rtl/>
                      <w:lang w:bidi="ar-AE"/>
                    </w:rPr>
                    <w:t xml:space="preserve"> </w:t>
                  </w:r>
                  <w:r w:rsidRPr="00A666B5">
                    <w:rPr>
                      <w:rFonts w:ascii="Tahoma" w:hAnsi="Tahoma" w:cs="Tahoma"/>
                      <w:rtl/>
                      <w:lang w:bidi="ar-AE"/>
                    </w:rPr>
                    <w:t>أو</w:t>
                  </w:r>
                  <w:r w:rsidRPr="00A666B5">
                    <w:rPr>
                      <w:rFonts w:ascii="Tahoma" w:hAnsi="Tahoma" w:cs="Tahoma" w:hint="cs"/>
                      <w:rtl/>
                      <w:lang w:bidi="ar-AE"/>
                    </w:rPr>
                    <w:t xml:space="preserve"> </w:t>
                  </w:r>
                  <w:r w:rsidRPr="00A666B5">
                    <w:rPr>
                      <w:rFonts w:ascii="Tahoma" w:hAnsi="Tahoma" w:cs="Tahoma"/>
                      <w:rtl/>
                      <w:lang w:bidi="ar-AE"/>
                    </w:rPr>
                    <w:t>حتى</w:t>
                  </w:r>
                  <w:r w:rsidRPr="00A666B5">
                    <w:rPr>
                      <w:rFonts w:ascii="Tahoma" w:hAnsi="Tahoma" w:cs="Tahoma" w:hint="cs"/>
                      <w:rtl/>
                      <w:lang w:bidi="ar-AE"/>
                    </w:rPr>
                    <w:t xml:space="preserve"> </w:t>
                  </w:r>
                  <w:r w:rsidRPr="00A666B5">
                    <w:rPr>
                      <w:rFonts w:ascii="Tahoma" w:hAnsi="Tahoma" w:cs="Tahoma"/>
                      <w:rtl/>
                      <w:lang w:bidi="ar-AE"/>
                    </w:rPr>
                    <w:t>"البقلاوة"..!</w:t>
                  </w:r>
                </w:p>
                <w:p w:rsidR="00470420" w:rsidRPr="00816296" w:rsidRDefault="00470420" w:rsidP="00816296">
                  <w:pPr>
                    <w:rPr>
                      <w:lang w:bidi="ar-AE"/>
                    </w:rPr>
                  </w:pPr>
                </w:p>
              </w:txbxContent>
            </v:textbox>
          </v:shape>
        </w:pict>
      </w:r>
      <w:r w:rsidRPr="00F91AFA">
        <w:rPr>
          <w:rFonts w:cs="Arial"/>
          <w:noProof/>
          <w:rtl/>
        </w:rPr>
        <w:pict>
          <v:shape id="_x0000_s17911" type="#_x0000_t202" style="position:absolute;left:0;text-align:left;margin-left:6.15pt;margin-top:7.3pt;width:394.5pt;height:1079.25pt;z-index:257019904" filled="f" stroked="f" strokecolor="black [3213]">
            <v:textbox style="mso-next-textbox:#_x0000_s17911">
              <w:txbxContent>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منذ أن تم غزو الموصل، بدأت رحلة النزوح الجحيمي، من قبل مسيحيي المكان، حيث يقبل قلة منهم، وهم أصحاب المصالح بأن يتعامل معه على مبدأ</w:t>
                  </w:r>
                  <w:r w:rsidRPr="00A666B5">
                    <w:rPr>
                      <w:rFonts w:ascii="Tahoma" w:hAnsi="Tahoma" w:cs="Tahoma" w:hint="cs"/>
                      <w:rtl/>
                      <w:lang w:bidi="ar-AE"/>
                    </w:rPr>
                    <w:t xml:space="preserve"> </w:t>
                  </w:r>
                  <w:r w:rsidRPr="00A666B5">
                    <w:rPr>
                      <w:rFonts w:ascii="Tahoma" w:hAnsi="Tahoma" w:cs="Tahoma"/>
                      <w:rtl/>
                      <w:lang w:bidi="ar-AE"/>
                    </w:rPr>
                    <w:t>"أهل الذمة" ويدفع الجزية، وهناك من يولي وجهه صوب مناطق سكنى المسيحيين في</w:t>
                  </w:r>
                  <w:r w:rsidRPr="00A666B5">
                    <w:rPr>
                      <w:rFonts w:ascii="Tahoma" w:hAnsi="Tahoma" w:cs="Tahoma" w:hint="cs"/>
                      <w:rtl/>
                      <w:lang w:bidi="ar-AE"/>
                    </w:rPr>
                    <w:t xml:space="preserve"> </w:t>
                  </w:r>
                  <w:r w:rsidRPr="00A666B5">
                    <w:rPr>
                      <w:rFonts w:ascii="Tahoma" w:hAnsi="Tahoma" w:cs="Tahoma"/>
                      <w:rtl/>
                      <w:lang w:bidi="ar-AE"/>
                    </w:rPr>
                    <w:t>"عينكاوة" وغيرها، حيث الأمان هناك، وهو ما يدفع بالناطق الرسمي باسم الحزب الوطني الآشوري ماجد إيليا، وبعد هزيمة الجيش العراقي أن تحل البيشمركة مكانه، في سهل نينوى لحمايتهم من داعش. ويزيد على ذلك القس يوسف ياقو</w:t>
                  </w:r>
                  <w:r w:rsidRPr="00A666B5">
                    <w:rPr>
                      <w:rFonts w:ascii="Tahoma" w:hAnsi="Tahoma" w:cs="Tahoma" w:hint="cs"/>
                      <w:rtl/>
                      <w:lang w:bidi="ar-AE"/>
                    </w:rPr>
                    <w:t xml:space="preserve"> </w:t>
                  </w:r>
                  <w:r w:rsidRPr="00A666B5">
                    <w:rPr>
                      <w:rFonts w:ascii="Tahoma" w:hAnsi="Tahoma" w:cs="Tahoma"/>
                      <w:rtl/>
                      <w:lang w:bidi="ar-AE"/>
                    </w:rPr>
                    <w:t>راعي كنيسة ماريث آلاها الكلدانية، قائلاً:" يومياً نستقبل الآلاف، اللاجئون بحاجة إلى المساعدات الإنسانية، وهناك حوالي خمسمئة أسرة سكنت المركز الثقافي..!</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أعداد مسيحيي العراق كانت تصل المليون ونصف المليون شخص، حسب إحصاءات ثمانينيات القرن الماضي، بيد أن أعدادهم تقصلت تدريجياً، بسبب دكتاتورية النظام الصدامي، بعيد حربي الخليج الأولى والثانية، ولم يبق منهم إلا مئات الآلاف الآن، حيث هاجر أكثرهم إلى أوربا، وكان أول استقبال رسمي لهم بعيد غزو الموصل من قبل وزير الخارجية الفرنسي</w:t>
                  </w:r>
                  <w:r w:rsidRPr="00A666B5">
                    <w:rPr>
                      <w:rFonts w:ascii="Tahoma" w:hAnsi="Tahoma" w:cs="Tahoma" w:hint="cs"/>
                      <w:rtl/>
                      <w:lang w:bidi="ar-AE"/>
                    </w:rPr>
                    <w:t xml:space="preserve"> </w:t>
                  </w:r>
                  <w:r w:rsidRPr="00A666B5">
                    <w:rPr>
                      <w:rFonts w:ascii="Tahoma" w:hAnsi="Tahoma" w:cs="Tahoma"/>
                      <w:rtl/>
                      <w:lang w:bidi="ar-AE"/>
                    </w:rPr>
                    <w:t>"لوران فابيون</w:t>
                  </w:r>
                  <w:r w:rsidRPr="00A666B5">
                    <w:rPr>
                      <w:rFonts w:ascii="Tahoma" w:hAnsi="Tahoma" w:cs="Tahoma" w:hint="cs"/>
                      <w:rtl/>
                      <w:lang w:bidi="ar-AE"/>
                    </w:rPr>
                    <w:t>"</w:t>
                  </w:r>
                  <w:r w:rsidRPr="00A666B5">
                    <w:rPr>
                      <w:rFonts w:ascii="Tahoma" w:hAnsi="Tahoma" w:cs="Tahoma"/>
                      <w:rtl/>
                      <w:lang w:bidi="ar-AE"/>
                    </w:rPr>
                    <w:t xml:space="preserve"> في مطار باريس، وأكد أنهم سيستقبلون بضعة آلاف آخرين منهم، وهو أمر مقلق حقاً، لأن المنطقة باتت تفرغ من مكوناتها الأصيلة: لاسيما المسيحيون، ديانة المكان الأصيلة، والقديمة، و"الطائفة" الثالثة بحسب الاصطلاح الديموغرافي، إضافة إلى الإيزيديين وهم يحتلون المرتبة الرابعة من حيث ديانتهم، والثانية على اعتبارهم من الكرد الأقحاح، ناهيك عن الكرد الذين يتوزعون بدورهم في مهاجر</w:t>
                  </w:r>
                  <w:r w:rsidRPr="00A666B5">
                    <w:rPr>
                      <w:rFonts w:ascii="Tahoma" w:hAnsi="Tahoma" w:cs="Tahoma" w:hint="cs"/>
                      <w:rtl/>
                      <w:lang w:bidi="ar-AE"/>
                    </w:rPr>
                    <w:t xml:space="preserve"> </w:t>
                  </w:r>
                  <w:r w:rsidRPr="00A666B5">
                    <w:rPr>
                      <w:rFonts w:ascii="Tahoma" w:hAnsi="Tahoma" w:cs="Tahoma"/>
                      <w:rtl/>
                      <w:lang w:bidi="ar-AE"/>
                    </w:rPr>
                    <w:t>العالم، بل والشبك وغيرهم. وقد طالب بعض مسيحيي نينوى بأن تكون لهم"محافظة"خاصة بهم، ما أزاد من مخاوف بعض الذين يتوجسون من التعددية، ويرون فيها خطراً على وحدة هذا البلد، و كان الكاتب البرلماني الكردي مؤيد طيب أحد الذين رأوا ضرورة هذا المطلب، لأن في تحقيق التعددية غنى للعراق كله.</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واتَّخذ حوالي خمسة وتسعين ألف مواطن من  الشيعة والتركمان من منطقة سنجار ملاذاً لهم، منذ غزو داعش لمناطقهم، وقد</w:t>
                  </w:r>
                  <w:r w:rsidRPr="00A666B5">
                    <w:rPr>
                      <w:rFonts w:ascii="Tahoma" w:hAnsi="Tahoma" w:cs="Tahoma" w:hint="cs"/>
                      <w:rtl/>
                      <w:lang w:bidi="ar-AE"/>
                    </w:rPr>
                    <w:t xml:space="preserve"> </w:t>
                  </w:r>
                  <w:r w:rsidRPr="00A666B5">
                    <w:rPr>
                      <w:rFonts w:ascii="Tahoma" w:hAnsi="Tahoma" w:cs="Tahoma"/>
                      <w:rtl/>
                      <w:lang w:bidi="ar-AE"/>
                    </w:rPr>
                    <w:t>تم استقبالهم، رغم تردي أوضاع المنطقة، بسبب الظروف التي مروا بها، وتبعيتها حتى الأمس القريب إلى حكومة المركز، بيد أنهم سيضطرون لمغادرة المكان مع الإيزيديين أثناء محنتهم الكبرى. وصرح  د. فؤاد حسين،  رئيس ديوان الإقليم</w:t>
                  </w:r>
                  <w:r w:rsidRPr="00A666B5">
                    <w:rPr>
                      <w:rFonts w:ascii="Tahoma" w:hAnsi="Tahoma" w:cs="Tahoma" w:hint="cs"/>
                      <w:rtl/>
                      <w:lang w:bidi="ar-AE"/>
                    </w:rPr>
                    <w:t xml:space="preserve"> </w:t>
                  </w:r>
                  <w:r w:rsidRPr="00A666B5">
                    <w:rPr>
                      <w:rFonts w:ascii="Tahoma" w:hAnsi="Tahoma" w:cs="Tahoma"/>
                      <w:rtl/>
                      <w:lang w:bidi="ar-AE"/>
                    </w:rPr>
                    <w:t>"أن أعداد اللاجئين، بعد غزوة داعش وصلت إلى المليون ونصف شخص، من العرب، والمسيحيين، والشبك، والإيزيديين"، إضافة إلى حوالي ربع مليون كردي من غربي كردستان لجأ إلى الإقليم منذ</w:t>
                  </w:r>
                  <w:r w:rsidRPr="00A666B5">
                    <w:rPr>
                      <w:rFonts w:ascii="Tahoma" w:hAnsi="Tahoma" w:cs="Tahoma" w:hint="cs"/>
                      <w:rtl/>
                      <w:lang w:bidi="ar-AE"/>
                    </w:rPr>
                    <w:t xml:space="preserve"> </w:t>
                  </w:r>
                  <w:r w:rsidRPr="00A666B5">
                    <w:rPr>
                      <w:rFonts w:ascii="Tahoma" w:hAnsi="Tahoma" w:cs="Tahoma"/>
                      <w:rtl/>
                      <w:lang w:bidi="ar-AE"/>
                    </w:rPr>
                    <w:t>بداية الثورة السورية وحتى الآن، وهو رقم كبير، ومن بين هؤلاء اللائذين بهذا المكان، حوالي عشرة آلاف عائلة من الأنبار، فروا بسبب اشتداد المواجهات، ونقص الكهرباء، يقيمون في منطقة شقلاوة، وتقدم لكل أسرة من ميزانية الإقليم حوالي مئتين وخمسين دولار</w:t>
                  </w:r>
                  <w:r w:rsidRPr="00A666B5">
                    <w:rPr>
                      <w:rFonts w:ascii="Tahoma" w:hAnsi="Tahoma" w:cs="Tahoma" w:hint="cs"/>
                      <w:rtl/>
                      <w:lang w:bidi="ar-AE"/>
                    </w:rPr>
                    <w:t xml:space="preserve"> </w:t>
                  </w:r>
                  <w:r w:rsidRPr="00A666B5">
                    <w:rPr>
                      <w:rFonts w:ascii="Tahoma" w:hAnsi="Tahoma" w:cs="Tahoma"/>
                      <w:rtl/>
                      <w:lang w:bidi="ar-AE"/>
                    </w:rPr>
                    <w:t>شهرياً، وهو</w:t>
                  </w:r>
                  <w:r w:rsidRPr="00A666B5">
                    <w:rPr>
                      <w:rFonts w:ascii="Tahoma" w:hAnsi="Tahoma" w:cs="Tahoma" w:hint="cs"/>
                      <w:rtl/>
                      <w:lang w:bidi="ar-AE"/>
                    </w:rPr>
                    <w:t xml:space="preserve"> </w:t>
                  </w:r>
                  <w:r w:rsidRPr="00A666B5">
                    <w:rPr>
                      <w:rFonts w:ascii="Tahoma" w:hAnsi="Tahoma" w:cs="Tahoma"/>
                      <w:rtl/>
                      <w:lang w:bidi="ar-AE"/>
                    </w:rPr>
                    <w:t>مبلغ قليل، إذا قورن بارتفاع آجار</w:t>
                  </w:r>
                  <w:r w:rsidRPr="00A666B5">
                    <w:rPr>
                      <w:rFonts w:ascii="Tahoma" w:hAnsi="Tahoma" w:cs="Tahoma" w:hint="cs"/>
                      <w:rtl/>
                      <w:lang w:bidi="ar-AE"/>
                    </w:rPr>
                    <w:t xml:space="preserve"> </w:t>
                  </w:r>
                  <w:r w:rsidRPr="00A666B5">
                    <w:rPr>
                      <w:rFonts w:ascii="Tahoma" w:hAnsi="Tahoma" w:cs="Tahoma"/>
                      <w:rtl/>
                      <w:lang w:bidi="ar-AE"/>
                    </w:rPr>
                    <w:t>البيوت بالنسبة لمن لا</w:t>
                  </w:r>
                  <w:r w:rsidRPr="00A666B5">
                    <w:rPr>
                      <w:rFonts w:ascii="Tahoma" w:hAnsi="Tahoma" w:cs="Tahoma" w:hint="cs"/>
                      <w:rtl/>
                      <w:lang w:bidi="ar-AE"/>
                    </w:rPr>
                    <w:t xml:space="preserve"> </w:t>
                  </w:r>
                  <w:r w:rsidRPr="00A666B5">
                    <w:rPr>
                      <w:rFonts w:ascii="Tahoma" w:hAnsi="Tahoma" w:cs="Tahoma"/>
                      <w:rtl/>
                      <w:lang w:bidi="ar-AE"/>
                    </w:rPr>
                    <w:t>يلجأ إلى المخيمات، وقد قدم لهم ما يلزمهم من"بطانيات" ومواد تموينية، وغيرها من الحاجات الضرورية، ويرون أن من أول المصاعب"تأمين السكن"، وانقطاع أبنائهم عن الدراسة، في أماكنهم، بسبب الظروف التي مروا بها، كما أن عدم إتقانهم للكردية يسبب لهم عدم المقدرة على التواصل مع المحيط الكردي، بالشكل المطلوب.</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رغم بعد سنجار مئة وأربع عشرة كيلومتر عن الموصل، من جهة الغرب، إلا أن حوالي ستمئة مركبة تقل سفاحي داعش فاج</w:t>
                  </w:r>
                  <w:r w:rsidRPr="00A666B5">
                    <w:rPr>
                      <w:rFonts w:ascii="Tahoma" w:hAnsi="Tahoma" w:cs="Tahoma" w:hint="cs"/>
                      <w:rtl/>
                      <w:lang w:bidi="ar-AE"/>
                    </w:rPr>
                    <w:t>ؤ</w:t>
                  </w:r>
                  <w:r w:rsidRPr="00A666B5">
                    <w:rPr>
                      <w:rFonts w:ascii="Tahoma" w:hAnsi="Tahoma" w:cs="Tahoma"/>
                      <w:rtl/>
                      <w:lang w:bidi="ar-AE"/>
                    </w:rPr>
                    <w:t>وا أهلها، في تمام الساعة الثانية ما بعد منتصف1-2 من آب الجاري، إذ احتلوا بعض مجمعاتهم السكنية التي تقع بالقرب من مناطق لبعض القبائل العربية التي احتضن بعضها مسلحي داعش، لينتشر الخبر بسرعة البرق عبر الهواتف النقالة:</w:t>
                  </w:r>
                  <w:r w:rsidRPr="00A666B5">
                    <w:rPr>
                      <w:rFonts w:ascii="Tahoma" w:hAnsi="Tahoma" w:cs="Tahoma" w:hint="cs"/>
                      <w:rtl/>
                      <w:lang w:bidi="ar-AE"/>
                    </w:rPr>
                    <w:t xml:space="preserve"> </w:t>
                  </w:r>
                  <w:r w:rsidRPr="00A666B5">
                    <w:rPr>
                      <w:rFonts w:ascii="Tahoma" w:hAnsi="Tahoma" w:cs="Tahoma"/>
                      <w:rtl/>
                      <w:lang w:bidi="ar-AE"/>
                    </w:rPr>
                    <w:t>داعش ترتكب مجزرة بحق الإيزيديين، ما يربك الأهالي الذين سرعان ما يتركون ديارهم، لاسيما إثر انتشار أخبار أخرى</w:t>
                  </w:r>
                  <w:r w:rsidRPr="00A666B5">
                    <w:rPr>
                      <w:rFonts w:ascii="Tahoma" w:hAnsi="Tahoma" w:cs="Tahoma" w:hint="cs"/>
                      <w:rtl/>
                      <w:lang w:bidi="ar-AE"/>
                    </w:rPr>
                    <w:t xml:space="preserve"> </w:t>
                  </w:r>
                  <w:r w:rsidRPr="00A666B5">
                    <w:rPr>
                      <w:rFonts w:ascii="Tahoma" w:hAnsi="Tahoma" w:cs="Tahoma"/>
                      <w:rtl/>
                      <w:lang w:bidi="ar-AE"/>
                    </w:rPr>
                    <w:t>"إنهم يغتصبون النساء" ويسبوهن، ويعدمون حتى من يدعي تبديل دينه، معلناً إسلامه، كما سيحدث مع مئات الأسر المتبقية التي تنقل إلى تلعفر، ويتم ذبح الرجال، والأطفال، وتوزيع النساء إلى ثلاثة أماكن، بحسب أعمارهن.</w:t>
                  </w:r>
                  <w:r w:rsidRPr="00A666B5">
                    <w:rPr>
                      <w:rFonts w:ascii="Tahoma" w:hAnsi="Tahoma" w:cs="Tahoma"/>
                      <w:lang w:bidi="ar-AE"/>
                    </w:rPr>
                    <w:t xml:space="preserve"> </w:t>
                  </w:r>
                  <w:r w:rsidRPr="00A666B5">
                    <w:rPr>
                      <w:rFonts w:ascii="Tahoma" w:hAnsi="Tahoma" w:cs="Tahoma"/>
                      <w:rtl/>
                      <w:lang w:bidi="ar-AE"/>
                    </w:rPr>
                    <w:t>ويؤكد د. فؤاد حسين أنه لم يكن في إمكان داعش النجاح في الوصول إلى سنجار، لولا أن العشائر المحيطة بسنجار انقلبت على الكرد، وشاركت في الهجوم، بغرض نهب البيوت، وسرقتها، بل والمشاركة في سبي النساء.</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 xml:space="preserve">لم </w:t>
                  </w:r>
                  <w:r w:rsidRPr="00A666B5">
                    <w:rPr>
                      <w:rFonts w:ascii="Tahoma" w:hAnsi="Tahoma" w:cs="Tahoma" w:hint="cs"/>
                      <w:rtl/>
                      <w:lang w:bidi="ar-AE"/>
                    </w:rPr>
                    <w:t>يخطئ</w:t>
                  </w:r>
                  <w:r w:rsidRPr="00A666B5">
                    <w:rPr>
                      <w:rFonts w:ascii="Tahoma" w:hAnsi="Tahoma" w:cs="Tahoma"/>
                      <w:rtl/>
                      <w:lang w:bidi="ar-AE"/>
                    </w:rPr>
                    <w:t xml:space="preserve"> مؤلف</w:t>
                  </w:r>
                  <w:r w:rsidRPr="00A666B5">
                    <w:rPr>
                      <w:rFonts w:ascii="Tahoma" w:hAnsi="Tahoma" w:cs="Tahoma" w:hint="cs"/>
                      <w:rtl/>
                      <w:lang w:bidi="ar-AE"/>
                    </w:rPr>
                    <w:t xml:space="preserve"> </w:t>
                  </w:r>
                  <w:r w:rsidRPr="00A666B5">
                    <w:rPr>
                      <w:rFonts w:ascii="Tahoma" w:hAnsi="Tahoma" w:cs="Tahoma"/>
                      <w:rtl/>
                      <w:lang w:bidi="ar-AE"/>
                    </w:rPr>
                    <w:t>"لا أصدقاء للكرد سوى الجبال" هارفي موريس وجورج بلوج، في عنوان كتابيهما/</w:t>
                  </w:r>
                  <w:r w:rsidRPr="00A666B5">
                    <w:rPr>
                      <w:rFonts w:ascii="Tahoma" w:hAnsi="Tahoma" w:cs="Tahoma" w:hint="cs"/>
                      <w:rtl/>
                      <w:lang w:bidi="ar-AE"/>
                    </w:rPr>
                    <w:t xml:space="preserve"> </w:t>
                  </w:r>
                  <w:r w:rsidRPr="00A666B5">
                    <w:rPr>
                      <w:rFonts w:ascii="Tahoma" w:hAnsi="Tahoma" w:cs="Tahoma"/>
                      <w:rtl/>
                      <w:lang w:bidi="ar-AE"/>
                    </w:rPr>
                    <w:t>العبارة التي أصبحت مثلاً يضرب به، أنى ذكرت معاناة الكرد، لأن عوائل الإيزيديين، استطاعت أن تمضي صوب جبل</w:t>
                  </w:r>
                  <w:r w:rsidRPr="00A666B5">
                    <w:rPr>
                      <w:rFonts w:ascii="Tahoma" w:hAnsi="Tahoma" w:cs="Tahoma" w:hint="cs"/>
                      <w:rtl/>
                      <w:lang w:bidi="ar-AE"/>
                    </w:rPr>
                    <w:t xml:space="preserve"> </w:t>
                  </w:r>
                  <w:r w:rsidRPr="00A666B5">
                    <w:rPr>
                      <w:rFonts w:ascii="Tahoma" w:hAnsi="Tahoma" w:cs="Tahoma"/>
                      <w:rtl/>
                      <w:lang w:bidi="ar-AE"/>
                    </w:rPr>
                    <w:t>"شنكال" تتسلقه، وتمضي في متعرجاته، وهو عمل مضن، ليتحصنوا هناك، وهم بالآلاف، وإن كانت داعش تبث عبر مكبرات الصوت</w:t>
                  </w:r>
                  <w:r w:rsidRPr="00A666B5">
                    <w:rPr>
                      <w:rFonts w:ascii="Tahoma" w:hAnsi="Tahoma" w:cs="Tahoma" w:hint="cs"/>
                      <w:rtl/>
                      <w:lang w:bidi="ar-AE"/>
                    </w:rPr>
                    <w:t xml:space="preserve"> </w:t>
                  </w:r>
                  <w:r w:rsidRPr="00A666B5">
                    <w:rPr>
                      <w:rFonts w:ascii="Tahoma" w:hAnsi="Tahoma" w:cs="Tahoma"/>
                      <w:rtl/>
                      <w:lang w:bidi="ar-AE"/>
                    </w:rPr>
                    <w:t>"لقد استرجع البيشمركة سنجار"، أو</w:t>
                  </w:r>
                  <w:r w:rsidRPr="00A666B5">
                    <w:rPr>
                      <w:rFonts w:ascii="Tahoma" w:hAnsi="Tahoma" w:cs="Tahoma" w:hint="cs"/>
                      <w:rtl/>
                      <w:lang w:bidi="ar-AE"/>
                    </w:rPr>
                    <w:t xml:space="preserve"> </w:t>
                  </w:r>
                  <w:r w:rsidRPr="00A666B5">
                    <w:rPr>
                      <w:rFonts w:ascii="Tahoma" w:hAnsi="Tahoma" w:cs="Tahoma"/>
                      <w:rtl/>
                      <w:lang w:bidi="ar-AE"/>
                    </w:rPr>
                    <w:t>"ليعد المدنيون إلى ديارهم آمنين"</w:t>
                  </w:r>
                  <w:r w:rsidRPr="00A666B5">
                    <w:rPr>
                      <w:rFonts w:ascii="Tahoma" w:hAnsi="Tahoma" w:cs="Tahoma" w:hint="cs"/>
                      <w:rtl/>
                      <w:lang w:bidi="ar-AE"/>
                    </w:rPr>
                    <w:t xml:space="preserve"> </w:t>
                  </w:r>
                  <w:r w:rsidRPr="00A666B5">
                    <w:rPr>
                      <w:rFonts w:ascii="Tahoma" w:hAnsi="Tahoma" w:cs="Tahoma"/>
                      <w:rtl/>
                      <w:lang w:bidi="ar-AE"/>
                    </w:rPr>
                    <w:t>كي يتخذوهم دروعاً بشرية، لاسيما عندما تتعزز قوات البيشمركة، لمقاومتهم، وليواصل هؤلاء السير، على غير تعيين، يواصلون الليل بالنهار، تجاه دهوك، كي يتيه بعضهم، ويظهر في حدود غربي كردستان، وليتم استقبالهم من قبل الاتحاد الديمقراطي وقوته العسكرية في معسكر</w:t>
                  </w:r>
                  <w:r w:rsidRPr="00A666B5">
                    <w:rPr>
                      <w:rFonts w:ascii="Tahoma" w:hAnsi="Tahoma" w:cs="Tahoma" w:hint="cs"/>
                      <w:rtl/>
                      <w:lang w:bidi="ar-AE"/>
                    </w:rPr>
                    <w:t xml:space="preserve"> </w:t>
                  </w:r>
                  <w:r w:rsidRPr="00A666B5">
                    <w:rPr>
                      <w:rFonts w:ascii="Tahoma" w:hAnsi="Tahoma" w:cs="Tahoma"/>
                      <w:rtl/>
                      <w:lang w:bidi="ar-AE"/>
                    </w:rPr>
                    <w:t>"نوروز"</w:t>
                  </w:r>
                  <w:r w:rsidRPr="00A666B5">
                    <w:rPr>
                      <w:rFonts w:ascii="Tahoma" w:hAnsi="Tahoma" w:cs="Tahoma" w:hint="cs"/>
                      <w:rtl/>
                      <w:lang w:bidi="ar-AE"/>
                    </w:rPr>
                    <w:t xml:space="preserve"> </w:t>
                  </w:r>
                  <w:r w:rsidRPr="00A666B5">
                    <w:rPr>
                      <w:rFonts w:ascii="Tahoma" w:hAnsi="Tahoma" w:cs="Tahoma"/>
                      <w:rtl/>
                      <w:lang w:bidi="ar-AE"/>
                    </w:rPr>
                    <w:t>في ديرك، أو ليتوزعوا في مناطق سكنى الإيزيديين في تربسبي-قبور</w:t>
                  </w:r>
                  <w:r w:rsidRPr="00A666B5">
                    <w:rPr>
                      <w:rFonts w:ascii="Tahoma" w:hAnsi="Tahoma" w:cs="Tahoma" w:hint="cs"/>
                      <w:rtl/>
                      <w:lang w:bidi="ar-AE"/>
                    </w:rPr>
                    <w:t xml:space="preserve"> </w:t>
                  </w:r>
                  <w:r w:rsidRPr="00A666B5">
                    <w:rPr>
                      <w:rFonts w:ascii="Tahoma" w:hAnsi="Tahoma" w:cs="Tahoma"/>
                      <w:rtl/>
                      <w:lang w:bidi="ar-AE"/>
                    </w:rPr>
                    <w:t>البيض وقراها:</w:t>
                  </w:r>
                  <w:r w:rsidRPr="00A666B5">
                    <w:rPr>
                      <w:rFonts w:ascii="Tahoma" w:hAnsi="Tahoma" w:cs="Tahoma" w:hint="cs"/>
                      <w:rtl/>
                      <w:lang w:bidi="ar-AE"/>
                    </w:rPr>
                    <w:t xml:space="preserve"> </w:t>
                  </w:r>
                  <w:r w:rsidRPr="00A666B5">
                    <w:rPr>
                      <w:rFonts w:ascii="Tahoma" w:hAnsi="Tahoma" w:cs="Tahoma"/>
                      <w:rtl/>
                      <w:lang w:bidi="ar-AE"/>
                    </w:rPr>
                    <w:t>تل خاتون، آله رش، أوتلجه...، بل وليصلوا إلى ريف عامودا، أو</w:t>
                  </w:r>
                  <w:r w:rsidRPr="00A666B5">
                    <w:rPr>
                      <w:rFonts w:ascii="Tahoma" w:hAnsi="Tahoma" w:cs="Tahoma" w:hint="cs"/>
                      <w:rtl/>
                      <w:lang w:bidi="ar-AE"/>
                    </w:rPr>
                    <w:t xml:space="preserve"> </w:t>
                  </w:r>
                  <w:r w:rsidRPr="00A666B5">
                    <w:rPr>
                      <w:rFonts w:ascii="Tahoma" w:hAnsi="Tahoma" w:cs="Tahoma"/>
                      <w:rtl/>
                      <w:lang w:bidi="ar-AE"/>
                    </w:rPr>
                    <w:t>من يتم استقبالهم في معسكر الهول، ليحاول النظام السوري أن يبيض صفحته، من خلال إيوائهم في هذا المعسكر.</w:t>
                  </w:r>
                </w:p>
                <w:p w:rsidR="00470420" w:rsidRPr="00816296" w:rsidRDefault="00470420" w:rsidP="00D95AED">
                  <w:pPr>
                    <w:spacing w:after="120" w:line="320" w:lineRule="atLeast"/>
                    <w:jc w:val="both"/>
                    <w:rPr>
                      <w:rtl/>
                      <w:lang w:bidi="ar-AE"/>
                    </w:rPr>
                  </w:pPr>
                  <w:r w:rsidRPr="00A666B5">
                    <w:rPr>
                      <w:rFonts w:ascii="Tahoma" w:hAnsi="Tahoma" w:cs="Tahoma"/>
                      <w:rtl/>
                      <w:lang w:bidi="ar-AE"/>
                    </w:rPr>
                    <w:t>صحيح، أن أمريكا التي قامت بمشاركة قوات البيشمركة جواً من خلال الشروع بقصف مواقع داعش التي امتلكت أسلحة ستة فرق عسكرية عراقية، ولم يكن في المقابل لدى هذه القوات سوى الأسلحة الدفاعية، تأخرت، طائراتها حوالي أسبوع، في أداء  الواجب الإنساني الذي كان يفترض أن يبدأ منذ اللحظة الأولى من بدء مجزرة سنجار، لكنها، أنقذت آلاف الأسر العالقة في الجبل، بل رمت لهم ما يلزمهم من ماء وطعام،</w:t>
                  </w:r>
                  <w:r w:rsidRPr="00D95AED">
                    <w:rPr>
                      <w:rFonts w:ascii="Tahoma" w:hAnsi="Tahoma" w:cs="Tahoma"/>
                      <w:rtl/>
                      <w:lang w:bidi="ar-AE"/>
                    </w:rPr>
                    <w:t xml:space="preserve"> </w:t>
                  </w:r>
                  <w:r w:rsidRPr="00A666B5">
                    <w:rPr>
                      <w:rFonts w:ascii="Tahoma" w:hAnsi="Tahoma" w:cs="Tahoma"/>
                      <w:rtl/>
                      <w:lang w:bidi="ar-AE"/>
                    </w:rPr>
                    <w:t>بعد</w:t>
                  </w:r>
                </w:p>
              </w:txbxContent>
            </v:textbox>
          </v:shape>
        </w:pict>
      </w:r>
      <w:r w:rsidRPr="00F91AFA">
        <w:rPr>
          <w:rFonts w:cs="Arial"/>
          <w:noProof/>
          <w:rtl/>
        </w:rPr>
        <w:pict>
          <v:shape id="_x0000_s15242" type="#_x0000_t32" style="position:absolute;left:0;text-align:left;margin-left:7.35pt;margin-top:2.3pt;width:781.8pt;height:0;z-index:254470144" o:connectortype="straight" strokecolor="#00b0f0" strokeweight="1.5pt">
            <w10:wrap anchorx="page"/>
          </v:shape>
        </w:pict>
      </w: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rsidP="002A0BB0">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rsidP="003B1F26">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5910CA" w:rsidRDefault="005910CA">
      <w:pPr>
        <w:rPr>
          <w:rtl/>
          <w:lang w:bidi="ar-AE"/>
        </w:rPr>
      </w:pPr>
    </w:p>
    <w:p w:rsidR="002A0BB0" w:rsidRDefault="002A0BB0">
      <w:pPr>
        <w:rPr>
          <w:rtl/>
          <w:lang w:bidi="ar-AE"/>
        </w:rPr>
      </w:pPr>
    </w:p>
    <w:p w:rsidR="005910CA" w:rsidRDefault="005910CA">
      <w:pPr>
        <w:rPr>
          <w:rtl/>
          <w:lang w:bidi="ar-AE"/>
        </w:rPr>
      </w:pPr>
    </w:p>
    <w:p w:rsidR="003B1F26" w:rsidRDefault="003B1F26">
      <w:pPr>
        <w:rPr>
          <w:rtl/>
          <w:lang w:bidi="ar-AE"/>
        </w:rPr>
      </w:pPr>
    </w:p>
    <w:p w:rsidR="003B1F26" w:rsidRDefault="003B1F26">
      <w:pPr>
        <w:rPr>
          <w:rtl/>
          <w:lang w:bidi="ar-AE"/>
        </w:rPr>
      </w:pPr>
    </w:p>
    <w:p w:rsidR="003B1F26" w:rsidRDefault="003B1F26">
      <w:pPr>
        <w:rPr>
          <w:rtl/>
          <w:lang w:bidi="ar-AE"/>
        </w:rPr>
      </w:pPr>
    </w:p>
    <w:p w:rsidR="004E4283" w:rsidRDefault="00F91AFA">
      <w:pPr>
        <w:rPr>
          <w:rtl/>
          <w:lang w:bidi="ar-AE"/>
        </w:rPr>
      </w:pPr>
      <w:r w:rsidRPr="00F91AFA">
        <w:rPr>
          <w:rFonts w:cs="Arial"/>
          <w:noProof/>
          <w:rtl/>
        </w:rPr>
        <w:lastRenderedPageBreak/>
        <w:pict>
          <v:shape id="_x0000_s18398" type="#_x0000_t176" style="position:absolute;left:0;text-align:left;margin-left:1553.2pt;margin-top:0;width:137.9pt;height:42.15pt;z-index:257758208;mso-position-horizontal:right;mso-position-horizontal-relative:margin;mso-position-vertical:top;mso-position-vertical-relative:margin" filled="f" fillcolor="#d8d8d8" strokecolor="#0070c0" strokeweight="1pt">
            <v:stroke dashstyle="dash"/>
            <v:textbox style="mso-next-textbox:#_x0000_s18398">
              <w:txbxContent>
                <w:p w:rsidR="00470420" w:rsidRPr="00CD1288" w:rsidRDefault="00470420" w:rsidP="00A73792">
                  <w:pPr>
                    <w:jc w:val="center"/>
                    <w:rPr>
                      <w:rFonts w:cs="Andalus"/>
                      <w:color w:val="00B0F0"/>
                      <w:sz w:val="48"/>
                      <w:szCs w:val="48"/>
                    </w:rPr>
                  </w:pPr>
                  <w:r w:rsidRPr="00CD1288">
                    <w:rPr>
                      <w:rFonts w:cs="AL-Hor" w:hint="cs"/>
                      <w:b/>
                      <w:bCs/>
                      <w:color w:val="00B0F0"/>
                      <w:sz w:val="48"/>
                      <w:szCs w:val="48"/>
                      <w:rtl/>
                    </w:rPr>
                    <w:t>ثقـافــة وفنــون وأدب</w:t>
                  </w:r>
                </w:p>
                <w:p w:rsidR="00470420" w:rsidRPr="004251CC" w:rsidRDefault="00470420" w:rsidP="00A73792">
                  <w:pPr>
                    <w:rPr>
                      <w:szCs w:val="48"/>
                    </w:rPr>
                  </w:pPr>
                </w:p>
              </w:txbxContent>
            </v:textbox>
            <w10:wrap type="square" anchorx="margin" anchory="margin"/>
          </v:shape>
        </w:pict>
      </w:r>
      <w:r w:rsidRPr="00F91AFA">
        <w:rPr>
          <w:rFonts w:cs="Arial"/>
          <w:noProof/>
          <w:rtl/>
        </w:rPr>
        <w:pict>
          <v:shape id="_x0000_s18002" type="#_x0000_t202" style="position:absolute;left:0;text-align:left;margin-left:21pt;margin-top:23.9pt;width:573.6pt;height:20.45pt;z-index:257122304" filled="f" stroked="f">
            <v:textbox style="mso-next-textbox:#_x0000_s18002">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4E4283">
                  <w:pPr>
                    <w:rPr>
                      <w:color w:val="0000CC"/>
                      <w:szCs w:val="14"/>
                    </w:rPr>
                  </w:pPr>
                </w:p>
                <w:p w:rsidR="00470420" w:rsidRPr="006757AB" w:rsidRDefault="00470420" w:rsidP="004E4283">
                  <w:pPr>
                    <w:rPr>
                      <w:szCs w:val="14"/>
                    </w:rPr>
                  </w:pPr>
                </w:p>
                <w:p w:rsidR="00470420" w:rsidRPr="00763DFC" w:rsidRDefault="00470420" w:rsidP="004E4283">
                  <w:pPr>
                    <w:rPr>
                      <w:szCs w:val="14"/>
                    </w:rPr>
                  </w:pPr>
                </w:p>
              </w:txbxContent>
            </v:textbox>
            <w10:wrap anchorx="page"/>
          </v:shape>
        </w:pict>
      </w:r>
      <w:r w:rsidR="004E4283" w:rsidRPr="004E4283">
        <w:rPr>
          <w:rFonts w:cs="Arial"/>
          <w:noProof/>
          <w:rtl/>
        </w:rPr>
        <w:drawing>
          <wp:anchor distT="0" distB="0" distL="114300" distR="114300" simplePos="0" relativeHeight="257120256"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74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8000" type="#_x0000_t202" style="position:absolute;left:0;text-align:left;margin-left:0;margin-top:0;width:43.7pt;height:34.05pt;z-index:257118208;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8000">
              <w:txbxContent>
                <w:p w:rsidR="00470420" w:rsidRPr="00D960B5" w:rsidRDefault="00470420" w:rsidP="00B90B1C">
                  <w:pPr>
                    <w:jc w:val="center"/>
                    <w:rPr>
                      <w:szCs w:val="48"/>
                      <w:lang w:bidi="ar-AE"/>
                    </w:rPr>
                  </w:pPr>
                  <w:r>
                    <w:rPr>
                      <w:rFonts w:hint="cs"/>
                      <w:szCs w:val="48"/>
                      <w:rtl/>
                      <w:lang w:bidi="ar-AE"/>
                    </w:rPr>
                    <w:t>26</w:t>
                  </w:r>
                </w:p>
              </w:txbxContent>
            </v:textbox>
            <w10:wrap type="square" anchorx="margin" anchory="margin"/>
          </v:shape>
        </w:pict>
      </w:r>
    </w:p>
    <w:p w:rsidR="004E4283" w:rsidRDefault="004E4283">
      <w:pPr>
        <w:rPr>
          <w:rtl/>
          <w:lang w:bidi="ar-AE"/>
        </w:rPr>
      </w:pPr>
    </w:p>
    <w:p w:rsidR="004E4283" w:rsidRDefault="00F91AFA">
      <w:pPr>
        <w:rPr>
          <w:rtl/>
          <w:lang w:bidi="ar-AE"/>
        </w:rPr>
      </w:pPr>
      <w:r w:rsidRPr="00F91AFA">
        <w:rPr>
          <w:rFonts w:cs="Arial"/>
          <w:noProof/>
          <w:rtl/>
        </w:rPr>
        <w:pict>
          <v:shape id="_x0000_s18006" type="#_x0000_t202" style="position:absolute;left:0;text-align:left;margin-left:9.9pt;margin-top:6.55pt;width:391.5pt;height:309pt;z-index:257126400" filled="f" stroked="f" strokecolor="black [3213]">
            <v:textbox style="mso-next-textbox:#_x0000_s18006">
              <w:txbxContent>
                <w:p w:rsidR="00470420" w:rsidRDefault="00470420" w:rsidP="00D95AED">
                  <w:pPr>
                    <w:spacing w:after="120" w:line="320" w:lineRule="atLeast"/>
                    <w:jc w:val="both"/>
                    <w:rPr>
                      <w:rFonts w:ascii="Tahoma" w:hAnsi="Tahoma" w:cs="Tahoma"/>
                      <w:rtl/>
                      <w:lang w:bidi="ar-AE"/>
                    </w:rPr>
                  </w:pPr>
                  <w:r w:rsidRPr="00A666B5">
                    <w:rPr>
                      <w:rFonts w:ascii="Tahoma" w:hAnsi="Tahoma" w:cs="Tahoma"/>
                      <w:rtl/>
                      <w:lang w:bidi="ar-AE"/>
                    </w:rPr>
                    <w:t>ذلك مدير صحة دهوك، الذي يزيد على هذا أن هناك نقصاً هائلاً في بعض الأدوية، لاسيما في ظل اعتماد الإقليم على إمكاناته، مع استمرار تجاهل حكومة المركز عن أداء مهمتها.</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 xml:space="preserve">الدفعة الأولى من المواد الإغاثية الأمريكية كانت عبارة عن عشرين ألف غطاء، وثلاثة آلاف وثلاثمئة خيمة، وبعض المواد التموينية، ويأتي كل ذلك، ضمن قراري أمريكا والاتحاد الأوربي في دعم الكرد الإيزيديين، في محنتهم، وقد استقبل نيجيرفان البرزاني ايرتارين كوزن، وأعرب عن قلقه حول أوضاع المنطقة، وتوقع تدفق المزيد من اللاجئين إلى الإقليم، راسماً صورة لواقعهم، ودور حكومته، مطالباً حكومة المركز بدفع رواتب الموظفين العراقيين النازحين. </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وشكر المفوض السامي لشؤون اللاجئين أنطونيو غوتيرس حكومة الإقليم التي فتحت أبوابها أمام اللاجئين السوريين والنازحين العراقيين إلى أراضيها، وإن كانت أعدادهم تفوق طاقة الإقليم كما أبلغه السيد نيجيرفان البرزاني عن ذلك. ومن شأن الجسر الجوي الموعود من أمريكا وأوربا لتقديم المساعدات الإغاثية إلى اللاجئين والنازحين، تخفيف معاناة الإقليم التي بلغت ذروتها، ولما يزل اللجوء والنزوح الداخلي في تصاعد لافتين، حيث حجم المأساة كبير، بل كبير جداً..!</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يتبع.....!</w:t>
                  </w:r>
                </w:p>
                <w:p w:rsidR="00470420" w:rsidRPr="00A666B5" w:rsidRDefault="00470420" w:rsidP="00D95AED">
                  <w:pPr>
                    <w:spacing w:after="120" w:line="320" w:lineRule="atLeast"/>
                    <w:ind w:left="360"/>
                    <w:jc w:val="both"/>
                    <w:rPr>
                      <w:rFonts w:ascii="Tahoma" w:hAnsi="Tahoma" w:cs="Tahoma"/>
                      <w:rtl/>
                      <w:lang w:bidi="ar-AE"/>
                    </w:rPr>
                  </w:pPr>
                  <w:r w:rsidRPr="00A666B5">
                    <w:rPr>
                      <w:rFonts w:ascii="Tahoma" w:hAnsi="Tahoma" w:cs="Tahoma"/>
                      <w:rtl/>
                      <w:lang w:bidi="ar-AE"/>
                    </w:rPr>
                    <w:t>*مع الاعتذار من روح الكاتب الراحل الطيب صالح</w:t>
                  </w:r>
                </w:p>
                <w:p w:rsidR="00470420" w:rsidRPr="00816296" w:rsidRDefault="00470420" w:rsidP="00816296">
                  <w:pPr>
                    <w:rPr>
                      <w:lang w:bidi="ar-AE"/>
                    </w:rPr>
                  </w:pPr>
                </w:p>
              </w:txbxContent>
            </v:textbox>
          </v:shape>
        </w:pict>
      </w:r>
      <w:r w:rsidRPr="00F91AFA">
        <w:rPr>
          <w:rFonts w:cs="Arial"/>
          <w:noProof/>
          <w:rtl/>
        </w:rPr>
        <w:pict>
          <v:shape id="_x0000_s18004" type="#_x0000_t202" style="position:absolute;left:0;text-align:left;margin-left:401.4pt;margin-top:6.55pt;width:391.5pt;height:309pt;z-index:257124352" filled="f" stroked="f" strokecolor="black [3213]">
            <v:textbox style="mso-next-textbox:#_x0000_s18004">
              <w:txbxContent>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بعد معاناتهم طوال تلك الأيام الأقسى في حياتهم، وبينهم أطفال وشيوخ، يتم الحديث عن موت كثيرين منهم إلى تلك الدرجة التي يحكى فيها أن بعض الجثث لما تزل مبعثرة على الدروب والطرق الجبلية، لم يتم دفنها، وتنهشها الوحوش. لكن</w:t>
                  </w:r>
                  <w:r w:rsidRPr="00A666B5">
                    <w:rPr>
                      <w:rFonts w:ascii="Tahoma" w:hAnsi="Tahoma" w:cs="Tahoma"/>
                      <w:lang w:bidi="ar-AE"/>
                    </w:rPr>
                    <w:t xml:space="preserve"> </w:t>
                  </w:r>
                  <w:r w:rsidRPr="00A666B5">
                    <w:rPr>
                      <w:rFonts w:ascii="Tahoma" w:hAnsi="Tahoma" w:cs="Tahoma"/>
                      <w:rtl/>
                      <w:lang w:bidi="ar-AE"/>
                    </w:rPr>
                    <w:t>ضخامة أعداد اللاجئين إلى الإقليم شكل إرباكاً لقيادته، ما دعا نيجيرفان البرزاني رئيس الحكومة للقول:</w:t>
                  </w:r>
                  <w:r w:rsidRPr="00A666B5">
                    <w:rPr>
                      <w:rFonts w:ascii="Tahoma" w:hAnsi="Tahoma" w:cs="Tahoma" w:hint="cs"/>
                      <w:rtl/>
                      <w:lang w:bidi="ar-AE"/>
                    </w:rPr>
                    <w:t xml:space="preserve"> </w:t>
                  </w:r>
                  <w:r w:rsidRPr="00A666B5">
                    <w:rPr>
                      <w:rFonts w:ascii="Tahoma" w:hAnsi="Tahoma" w:cs="Tahoma"/>
                      <w:rtl/>
                      <w:lang w:bidi="ar-AE"/>
                    </w:rPr>
                    <w:t>"ما حدث فوق طاقتنا"، وهو حقاً كذلك، لاسيما عندما نعلم أن دولاً قديمة كلبنان، وتركيا، والأردن من الجوار السوري أعلنت عن عجزها عن توفير سبل الإغاثة، واستنجدت بالهيئات الإغاثية الدولية من أجل ذلك.</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 xml:space="preserve">ثمة ظروف قاسية يعيشها </w:t>
                  </w:r>
                  <w:r w:rsidRPr="00A666B5">
                    <w:rPr>
                      <w:rFonts w:ascii="Tahoma" w:hAnsi="Tahoma" w:cs="Tahoma" w:hint="cs"/>
                      <w:rtl/>
                      <w:lang w:bidi="ar-AE"/>
                    </w:rPr>
                    <w:t xml:space="preserve">اللاجئ </w:t>
                  </w:r>
                  <w:r w:rsidRPr="00A666B5">
                    <w:rPr>
                      <w:rFonts w:ascii="Tahoma" w:hAnsi="Tahoma" w:cs="Tahoma"/>
                      <w:rtl/>
                      <w:lang w:bidi="ar-AE"/>
                    </w:rPr>
                    <w:t>-أياً كان- و-أينما كان-</w:t>
                  </w:r>
                  <w:r w:rsidRPr="00A666B5">
                    <w:rPr>
                      <w:rFonts w:ascii="Tahoma" w:hAnsi="Tahoma" w:cs="Tahoma" w:hint="cs"/>
                      <w:rtl/>
                      <w:lang w:bidi="ar-AE"/>
                    </w:rPr>
                    <w:t xml:space="preserve"> </w:t>
                  </w:r>
                  <w:r w:rsidRPr="00A666B5">
                    <w:rPr>
                      <w:rFonts w:ascii="Tahoma" w:hAnsi="Tahoma" w:cs="Tahoma"/>
                      <w:rtl/>
                      <w:lang w:bidi="ar-AE"/>
                    </w:rPr>
                    <w:t xml:space="preserve">لاسيما بعد صدمة اضطراره لترك دياره، وبيئته، إذ سيعيش في ظل علاقات جديدة، حيث يعيش في دهوك وحدها حوالي سبعمئة وخمسين ألف </w:t>
                  </w:r>
                  <w:r w:rsidRPr="00A666B5">
                    <w:rPr>
                      <w:rFonts w:ascii="Tahoma" w:hAnsi="Tahoma" w:cs="Tahoma" w:hint="cs"/>
                      <w:rtl/>
                      <w:lang w:bidi="ar-AE"/>
                    </w:rPr>
                    <w:t>لاجئ</w:t>
                  </w:r>
                  <w:r w:rsidRPr="00A666B5">
                    <w:rPr>
                      <w:rFonts w:ascii="Tahoma" w:hAnsi="Tahoma" w:cs="Tahoma"/>
                      <w:rtl/>
                      <w:lang w:bidi="ar-AE"/>
                    </w:rPr>
                    <w:t>- والرقم في ازدياد- ثلاثمائة ألف منهم من سنجار، ومئتان وخمسون ألفاً منهم من شيخان وتل كيف، وثلاثمائة ألف منهم من الشبك"الشيعة"، غادروا ستاً وخمسين قرية من قراهم، ما جعل سلطات دهوك</w:t>
                  </w:r>
                  <w:r w:rsidRPr="00A666B5">
                    <w:rPr>
                      <w:rFonts w:ascii="Tahoma" w:hAnsi="Tahoma" w:cs="Tahoma" w:hint="cs"/>
                      <w:rtl/>
                      <w:lang w:bidi="ar-AE"/>
                    </w:rPr>
                    <w:t xml:space="preserve"> </w:t>
                  </w:r>
                  <w:r w:rsidRPr="00A666B5">
                    <w:rPr>
                      <w:rFonts w:ascii="Tahoma" w:hAnsi="Tahoma" w:cs="Tahoma"/>
                      <w:rtl/>
                      <w:lang w:bidi="ar-AE"/>
                    </w:rPr>
                    <w:t>-كما يقول محافظها- تستعين بالمباني الحكومية، والجوامع، والحدائق، لتأمين الإقامة الأولى لهؤلاء الضيوف-ومن أهل البيت-</w:t>
                  </w:r>
                  <w:r w:rsidRPr="00A666B5">
                    <w:rPr>
                      <w:rFonts w:ascii="Tahoma" w:hAnsi="Tahoma" w:cs="Tahoma" w:hint="cs"/>
                      <w:rtl/>
                      <w:lang w:bidi="ar-AE"/>
                    </w:rPr>
                    <w:t xml:space="preserve"> </w:t>
                  </w:r>
                  <w:r w:rsidRPr="00A666B5">
                    <w:rPr>
                      <w:rFonts w:ascii="Tahoma" w:hAnsi="Tahoma" w:cs="Tahoma"/>
                      <w:rtl/>
                      <w:lang w:bidi="ar-AE"/>
                    </w:rPr>
                    <w:t>بل إن سبعمئة مدرسة في المحافظة خصصت لاحتضان هؤلاء، ما اضطرهم لتأجيل امتحانات طلاب الصف السادس الابتدائي شهراً كاملاً.</w:t>
                  </w:r>
                </w:p>
                <w:p w:rsidR="00470420" w:rsidRPr="00A666B5" w:rsidRDefault="00470420" w:rsidP="00D95AED">
                  <w:pPr>
                    <w:spacing w:after="120" w:line="320" w:lineRule="atLeast"/>
                    <w:jc w:val="both"/>
                    <w:rPr>
                      <w:rFonts w:ascii="Tahoma" w:hAnsi="Tahoma" w:cs="Tahoma"/>
                      <w:rtl/>
                      <w:lang w:bidi="ar-AE"/>
                    </w:rPr>
                  </w:pPr>
                  <w:r w:rsidRPr="00A666B5">
                    <w:rPr>
                      <w:rFonts w:ascii="Tahoma" w:hAnsi="Tahoma" w:cs="Tahoma"/>
                      <w:rtl/>
                      <w:lang w:bidi="ar-AE"/>
                    </w:rPr>
                    <w:t>معاناة كبيرة لهؤلاء اللاجئين، لاسيما هؤلاء الذين يعيشون تحت الخيام، حيث حرارة الطقس تبلغ الخمسين درجة مئوية، وحيث هناك خوف من انتشار الملاريا، كما يؤكد ذلك مدير صحة دهوك، الذي يزيد على هذا أن هناك نقصاً هائلاً في بعض الأدوية، لاسيما في ظل اعتماد الإقليم على إمكاناته، مع استمرار تجاهل حكومة المركز عن أداء مهمتها.</w:t>
                  </w:r>
                </w:p>
                <w:p w:rsidR="00470420" w:rsidRPr="004E4283" w:rsidRDefault="00470420" w:rsidP="004E4283">
                  <w:pPr>
                    <w:spacing w:after="120" w:line="320" w:lineRule="atLeast"/>
                    <w:jc w:val="both"/>
                    <w:rPr>
                      <w:lang w:bidi="ar-AE"/>
                    </w:rPr>
                  </w:pPr>
                </w:p>
              </w:txbxContent>
            </v:textbox>
          </v:shape>
        </w:pict>
      </w:r>
      <w:r w:rsidRPr="00F91AFA">
        <w:rPr>
          <w:rFonts w:cs="Arial"/>
          <w:noProof/>
          <w:rtl/>
        </w:rPr>
        <w:pict>
          <v:shape id="_x0000_s18003" type="#_x0000_t32" style="position:absolute;left:0;text-align:left;margin-left:7.9pt;margin-top:1.3pt;width:785pt;height:0;z-index:257123328" o:connectortype="straight" strokecolor="#00b0f0" strokeweight="1.5pt">
            <w10:wrap anchorx="page"/>
          </v:shape>
        </w:pict>
      </w: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A167C3">
      <w:pPr>
        <w:rPr>
          <w:rtl/>
          <w:lang w:bidi="ar-AE"/>
        </w:rPr>
      </w:pPr>
      <w:r>
        <w:rPr>
          <w:rFonts w:cs="Arial"/>
          <w:noProof/>
          <w:rtl/>
        </w:rPr>
        <w:drawing>
          <wp:anchor distT="0" distB="0" distL="114300" distR="114300" simplePos="0" relativeHeight="257802240" behindDoc="0" locked="0" layoutInCell="1" allowOverlap="1">
            <wp:simplePos x="0" y="0"/>
            <wp:positionH relativeFrom="column">
              <wp:posOffset>5383530</wp:posOffset>
            </wp:positionH>
            <wp:positionV relativeFrom="paragraph">
              <wp:posOffset>12065</wp:posOffset>
            </wp:positionV>
            <wp:extent cx="1381125" cy="1485900"/>
            <wp:effectExtent l="19050" t="0" r="9525" b="0"/>
            <wp:wrapNone/>
            <wp:docPr id="739" name="صورة 385" descr="Description: عماد يوس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5" descr="Description: عماد يوسف"/>
                    <pic:cNvPicPr>
                      <a:picLocks noChangeAspect="1" noChangeArrowheads="1"/>
                    </pic:cNvPicPr>
                  </pic:nvPicPr>
                  <pic:blipFill>
                    <a:blip r:embed="rId69" cstate="print"/>
                    <a:srcRect/>
                    <a:stretch>
                      <a:fillRect/>
                    </a:stretch>
                  </pic:blipFill>
                  <pic:spPr bwMode="auto">
                    <a:xfrm>
                      <a:off x="0" y="0"/>
                      <a:ext cx="1381125" cy="1485900"/>
                    </a:xfrm>
                    <a:prstGeom prst="ellipse">
                      <a:avLst/>
                    </a:prstGeom>
                    <a:ln>
                      <a:noFill/>
                    </a:ln>
                    <a:effectLst>
                      <a:softEdge rad="112500"/>
                    </a:effectLst>
                  </pic:spPr>
                </pic:pic>
              </a:graphicData>
            </a:graphic>
          </wp:anchor>
        </w:drawing>
      </w:r>
      <w:r w:rsidR="00F91AFA" w:rsidRPr="00F91AFA">
        <w:rPr>
          <w:rFonts w:cs="Arial"/>
          <w:noProof/>
          <w:rtl/>
        </w:rPr>
        <w:pict>
          <v:shape id="_x0000_s18346" type="#_x0000_t106" style="position:absolute;left:0;text-align:left;margin-left:548.4pt;margin-top:1.1pt;width:117.75pt;height:36.55pt;z-index:257798144;mso-position-horizontal-relative:text;mso-position-vertical-relative:text" adj="3311,38236" fillcolor="#edfbfd" strokecolor="#0070c0" strokeweight="2.25pt">
            <v:textbox style="mso-next-textbox:#_x0000_s18346">
              <w:txbxContent>
                <w:p w:rsidR="00470420" w:rsidRPr="00491FBE" w:rsidRDefault="00470420" w:rsidP="00B83187">
                  <w:pPr>
                    <w:spacing w:after="0" w:line="240" w:lineRule="auto"/>
                    <w:rPr>
                      <w:rFonts w:asciiTheme="majorBidi" w:hAnsiTheme="majorBidi" w:cs="Times New Roman"/>
                      <w:b/>
                      <w:bCs/>
                      <w:color w:val="3333FF"/>
                      <w:sz w:val="32"/>
                      <w:szCs w:val="32"/>
                      <w:shd w:val="clear" w:color="auto" w:fill="FFFFFF"/>
                      <w:rtl/>
                    </w:rPr>
                  </w:pPr>
                  <w:r w:rsidRPr="00491FBE">
                    <w:rPr>
                      <w:rFonts w:asciiTheme="majorBidi" w:hAnsiTheme="majorBidi" w:cs="Times New Roman" w:hint="cs"/>
                      <w:b/>
                      <w:bCs/>
                      <w:color w:val="3333FF"/>
                      <w:sz w:val="32"/>
                      <w:szCs w:val="32"/>
                      <w:rtl/>
                    </w:rPr>
                    <w:t>حكاية صورة</w:t>
                  </w:r>
                </w:p>
                <w:p w:rsidR="00470420" w:rsidRDefault="00470420" w:rsidP="00B83187"/>
              </w:txbxContent>
            </v:textbox>
          </v:shape>
        </w:pict>
      </w:r>
      <w:r>
        <w:rPr>
          <w:noProof/>
          <w:rtl/>
        </w:rPr>
        <w:drawing>
          <wp:anchor distT="0" distB="0" distL="114300" distR="114300" simplePos="0" relativeHeight="257800192" behindDoc="0" locked="0" layoutInCell="1" allowOverlap="1">
            <wp:simplePos x="0" y="0"/>
            <wp:positionH relativeFrom="column">
              <wp:posOffset>554355</wp:posOffset>
            </wp:positionH>
            <wp:positionV relativeFrom="paragraph">
              <wp:posOffset>250190</wp:posOffset>
            </wp:positionV>
            <wp:extent cx="974090" cy="981075"/>
            <wp:effectExtent l="133350" t="38100" r="73660" b="66675"/>
            <wp:wrapNone/>
            <wp:docPr id="738" name="صورة 1" descr="C:\Documents and Settings\Administrator\سطح المكتب\1175361_508329335911376_627531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سطح المكتب\1175361_508329335911376_627531771_n.jpg"/>
                    <pic:cNvPicPr>
                      <a:picLocks noChangeAspect="1" noChangeArrowheads="1"/>
                    </pic:cNvPicPr>
                  </pic:nvPicPr>
                  <pic:blipFill>
                    <a:blip r:embed="rId70" cstate="print"/>
                    <a:srcRect/>
                    <a:stretch>
                      <a:fillRect/>
                    </a:stretch>
                  </pic:blipFill>
                  <pic:spPr bwMode="auto">
                    <a:xfrm>
                      <a:off x="0" y="0"/>
                      <a:ext cx="974090" cy="981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1AFA">
        <w:rPr>
          <w:noProof/>
          <w:rtl/>
        </w:rPr>
        <w:pict>
          <v:shape id="_x0000_s18386" type="#_x0000_t106" style="position:absolute;left:0;text-align:left;margin-left:147.15pt;margin-top:1.1pt;width:135.95pt;height:33.9pt;z-index:257740800;mso-position-horizontal-relative:text;mso-position-vertical-relative:text" adj="8556,38549" fillcolor="#fabf8f [1945]" strokecolor="#fcd9bc" strokeweight="1pt">
            <v:fill color2="#fde9d9 [665]" angle="-45" focus="-50%" type="gradient"/>
            <v:shadow on="t" type="perspective" color="#974706 [1609]" opacity=".5" offset="1pt" offset2="-3pt"/>
            <v:textbox style="mso-next-textbox:#_x0000_s18386">
              <w:txbxContent>
                <w:p w:rsidR="00470420" w:rsidRPr="00BC128F" w:rsidRDefault="00470420" w:rsidP="000D0985">
                  <w:pPr>
                    <w:rPr>
                      <w:b/>
                      <w:bCs/>
                      <w:color w:val="9A0000"/>
                      <w:sz w:val="32"/>
                      <w:szCs w:val="32"/>
                    </w:rPr>
                  </w:pPr>
                  <w:r w:rsidRPr="00BC128F">
                    <w:rPr>
                      <w:rFonts w:hint="cs"/>
                      <w:b/>
                      <w:bCs/>
                      <w:color w:val="9A0000"/>
                      <w:sz w:val="32"/>
                      <w:szCs w:val="32"/>
                      <w:rtl/>
                    </w:rPr>
                    <w:t>يوميات عامودا</w:t>
                  </w:r>
                </w:p>
              </w:txbxContent>
            </v:textbox>
          </v:shape>
        </w:pict>
      </w:r>
      <w:r w:rsidR="00F91AFA" w:rsidRPr="00F91AFA">
        <w:rPr>
          <w:rFonts w:cs="Arial"/>
          <w:noProof/>
          <w:rtl/>
        </w:rPr>
        <w:pict>
          <v:shape id="_x0000_s18425" type="#_x0000_t185" style="position:absolute;left:0;text-align:left;margin-left:415.65pt;margin-top:6.2pt;width:378.6pt;height:760.5pt;z-index:257792000;mso-position-horizontal-relative:text;mso-position-vertical-relative:text" fillcolor="white [3201]" strokecolor="#4f81bd [3204]" strokeweight="1pt">
            <v:stroke dashstyle="dash" endcap="round"/>
            <v:shadow color="#868686"/>
            <v:textbox style="mso-next-textbox:#_x0000_s18425">
              <w:txbxContent>
                <w:p w:rsidR="00470420" w:rsidRDefault="00470420" w:rsidP="00D95AED">
                  <w:pPr>
                    <w:spacing w:after="120" w:line="300" w:lineRule="atLeast"/>
                    <w:rPr>
                      <w:rFonts w:asciiTheme="majorBidi" w:hAnsiTheme="majorBidi" w:cstheme="majorBidi"/>
                      <w:b/>
                      <w:bCs/>
                      <w:color w:val="444444"/>
                      <w:sz w:val="40"/>
                      <w:szCs w:val="40"/>
                      <w:shd w:val="clear" w:color="auto" w:fill="FFFFFF"/>
                      <w:rtl/>
                    </w:rPr>
                  </w:pPr>
                  <w:r w:rsidRPr="00FF6C04">
                    <w:rPr>
                      <w:rFonts w:asciiTheme="majorBidi" w:hAnsiTheme="majorBidi" w:cstheme="majorBidi"/>
                      <w:b/>
                      <w:bCs/>
                      <w:color w:val="444444"/>
                      <w:sz w:val="40"/>
                      <w:szCs w:val="40"/>
                      <w:shd w:val="clear" w:color="auto" w:fill="FFFFFF"/>
                      <w:rtl/>
                    </w:rPr>
                    <w:t>عماد يوسف</w:t>
                  </w:r>
                </w:p>
                <w:p w:rsidR="00470420" w:rsidRPr="00FF6C04" w:rsidRDefault="00470420" w:rsidP="00D95AED">
                  <w:pPr>
                    <w:spacing w:after="120" w:line="300" w:lineRule="atLeast"/>
                    <w:rPr>
                      <w:rFonts w:asciiTheme="majorBidi" w:hAnsiTheme="majorBidi" w:cstheme="majorBidi"/>
                      <w:b/>
                      <w:bCs/>
                      <w:color w:val="444444"/>
                      <w:sz w:val="40"/>
                      <w:szCs w:val="40"/>
                      <w:shd w:val="clear" w:color="auto" w:fill="FFFFFF"/>
                      <w:rtl/>
                      <w:lang w:bidi="ar-AE"/>
                    </w:rPr>
                  </w:pPr>
                </w:p>
                <w:p w:rsidR="00470420" w:rsidRPr="006277EB" w:rsidRDefault="00470420" w:rsidP="00D95AED">
                  <w:pPr>
                    <w:spacing w:after="120" w:line="300" w:lineRule="atLeast"/>
                    <w:jc w:val="center"/>
                    <w:rPr>
                      <w:rFonts w:asciiTheme="majorBidi" w:hAnsiTheme="majorBidi" w:cstheme="majorBidi"/>
                      <w:b/>
                      <w:bCs/>
                      <w:color w:val="009999"/>
                      <w:sz w:val="40"/>
                      <w:szCs w:val="40"/>
                      <w:rtl/>
                    </w:rPr>
                  </w:pPr>
                  <w:r w:rsidRPr="006277EB">
                    <w:rPr>
                      <w:rFonts w:asciiTheme="majorBidi" w:hAnsiTheme="majorBidi" w:cstheme="majorBidi"/>
                      <w:b/>
                      <w:bCs/>
                      <w:color w:val="009999"/>
                      <w:sz w:val="40"/>
                      <w:szCs w:val="40"/>
                      <w:rtl/>
                    </w:rPr>
                    <w:t>ان</w:t>
                  </w:r>
                  <w:r>
                    <w:rPr>
                      <w:rFonts w:asciiTheme="majorBidi" w:hAnsiTheme="majorBidi" w:cstheme="majorBidi" w:hint="cs"/>
                      <w:b/>
                      <w:bCs/>
                      <w:color w:val="009999"/>
                      <w:sz w:val="40"/>
                      <w:szCs w:val="40"/>
                      <w:rtl/>
                    </w:rPr>
                    <w:t>ـ</w:t>
                  </w:r>
                  <w:r w:rsidRPr="006277EB">
                    <w:rPr>
                      <w:rFonts w:asciiTheme="majorBidi" w:hAnsiTheme="majorBidi" w:cstheme="majorBidi"/>
                      <w:b/>
                      <w:bCs/>
                      <w:color w:val="009999"/>
                      <w:sz w:val="40"/>
                      <w:szCs w:val="40"/>
                      <w:rtl/>
                    </w:rPr>
                    <w:t>دث</w:t>
                  </w:r>
                  <w:r>
                    <w:rPr>
                      <w:rFonts w:asciiTheme="majorBidi" w:hAnsiTheme="majorBidi" w:cstheme="majorBidi" w:hint="cs"/>
                      <w:b/>
                      <w:bCs/>
                      <w:color w:val="009999"/>
                      <w:sz w:val="40"/>
                      <w:szCs w:val="40"/>
                      <w:rtl/>
                    </w:rPr>
                    <w:t>ــ</w:t>
                  </w:r>
                  <w:r w:rsidRPr="006277EB">
                    <w:rPr>
                      <w:rFonts w:asciiTheme="majorBidi" w:hAnsiTheme="majorBidi" w:cstheme="majorBidi"/>
                      <w:b/>
                      <w:bCs/>
                      <w:color w:val="009999"/>
                      <w:sz w:val="40"/>
                      <w:szCs w:val="40"/>
                      <w:rtl/>
                    </w:rPr>
                    <w:t>ار س</w:t>
                  </w:r>
                  <w:r>
                    <w:rPr>
                      <w:rFonts w:asciiTheme="majorBidi" w:hAnsiTheme="majorBidi" w:cstheme="majorBidi" w:hint="cs"/>
                      <w:b/>
                      <w:bCs/>
                      <w:color w:val="009999"/>
                      <w:sz w:val="40"/>
                      <w:szCs w:val="40"/>
                      <w:rtl/>
                    </w:rPr>
                    <w:t>ـ</w:t>
                  </w:r>
                  <w:r w:rsidRPr="006277EB">
                    <w:rPr>
                      <w:rFonts w:asciiTheme="majorBidi" w:hAnsiTheme="majorBidi" w:cstheme="majorBidi"/>
                      <w:b/>
                      <w:bCs/>
                      <w:color w:val="009999"/>
                      <w:sz w:val="40"/>
                      <w:szCs w:val="40"/>
                      <w:rtl/>
                    </w:rPr>
                    <w:t>واق</w:t>
                  </w:r>
                  <w:r>
                    <w:rPr>
                      <w:rFonts w:asciiTheme="majorBidi" w:hAnsiTheme="majorBidi" w:cstheme="majorBidi" w:hint="cs"/>
                      <w:b/>
                      <w:bCs/>
                      <w:color w:val="009999"/>
                      <w:sz w:val="40"/>
                      <w:szCs w:val="40"/>
                      <w:rtl/>
                    </w:rPr>
                    <w:t>ـ</w:t>
                  </w:r>
                  <w:r w:rsidRPr="006277EB">
                    <w:rPr>
                      <w:rFonts w:asciiTheme="majorBidi" w:hAnsiTheme="majorBidi" w:cstheme="majorBidi"/>
                      <w:b/>
                      <w:bCs/>
                      <w:color w:val="009999"/>
                      <w:sz w:val="40"/>
                      <w:szCs w:val="40"/>
                      <w:rtl/>
                    </w:rPr>
                    <w:t>ي الأم</w:t>
                  </w:r>
                  <w:r>
                    <w:rPr>
                      <w:rFonts w:asciiTheme="majorBidi" w:hAnsiTheme="majorBidi" w:cstheme="majorBidi" w:hint="cs"/>
                      <w:b/>
                      <w:bCs/>
                      <w:color w:val="009999"/>
                      <w:sz w:val="40"/>
                      <w:szCs w:val="40"/>
                      <w:rtl/>
                    </w:rPr>
                    <w:t>ــ</w:t>
                  </w:r>
                  <w:r w:rsidRPr="006277EB">
                    <w:rPr>
                      <w:rFonts w:asciiTheme="majorBidi" w:hAnsiTheme="majorBidi" w:cstheme="majorBidi"/>
                      <w:b/>
                      <w:bCs/>
                      <w:color w:val="009999"/>
                      <w:sz w:val="40"/>
                      <w:szCs w:val="40"/>
                      <w:rtl/>
                    </w:rPr>
                    <w:t>ل</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يسير دجلة وتسير آمالنا معه وهي ترتطم بأمواج الحياة القاسية.. </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من خلال هذه الصورة رحلت ببصري بعيداً إلى حيث </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وطن يخلو من وطاويط الليل وأشباح البغي </w:t>
                  </w:r>
                </w:p>
                <w:p w:rsidR="00470420" w:rsidRPr="004F647E" w:rsidRDefault="00470420" w:rsidP="00D95AED">
                  <w:pPr>
                    <w:spacing w:after="120" w:line="320" w:lineRule="atLeast"/>
                    <w:rPr>
                      <w:rFonts w:ascii="Tahoma" w:hAnsi="Tahoma" w:cs="Tahoma"/>
                      <w:rtl/>
                    </w:rPr>
                  </w:pPr>
                  <w:r w:rsidRPr="004F647E">
                    <w:rPr>
                      <w:rFonts w:ascii="Tahoma" w:hAnsi="Tahoma" w:cs="Tahoma"/>
                      <w:rtl/>
                    </w:rPr>
                    <w:t>وهي تجور على شعب آمن لا يريد أكثر من وطن ..</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 مُباح فيه الكرامة والعيش دون هاجس القتل أو شعور القهر،</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 وهو يجهز على عقولٍ شاءت لها أن تنال التنكيل..</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 ليس كثيراً علينا في زمن ادعاء الديمقراطية والحضارة</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 أن نطمح إلى بيت ووظيفة ..</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 وبقية ربيع يضم رُفات أحلامنا .. </w:t>
                  </w:r>
                </w:p>
                <w:p w:rsidR="00470420" w:rsidRPr="004F647E" w:rsidRDefault="00470420" w:rsidP="00D95AED">
                  <w:pPr>
                    <w:spacing w:after="120" w:line="320" w:lineRule="atLeast"/>
                    <w:rPr>
                      <w:rFonts w:ascii="Tahoma" w:hAnsi="Tahoma" w:cs="Tahoma"/>
                      <w:rtl/>
                    </w:rPr>
                  </w:pPr>
                  <w:r w:rsidRPr="004F647E">
                    <w:rPr>
                      <w:rFonts w:ascii="Tahoma" w:hAnsi="Tahoma" w:cs="Tahoma"/>
                      <w:rtl/>
                    </w:rPr>
                    <w:t>ننتجع ركن قصي من اخضراره وندى أيامه</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 تأملت كثيراً في واقع أمة عصفت بها الملمات وجارت عليها الصروف</w:t>
                  </w:r>
                </w:p>
                <w:p w:rsidR="00470420" w:rsidRPr="004F647E" w:rsidRDefault="00470420" w:rsidP="00D95AED">
                  <w:pPr>
                    <w:spacing w:after="120" w:line="320" w:lineRule="atLeast"/>
                    <w:rPr>
                      <w:rFonts w:ascii="Tahoma" w:hAnsi="Tahoma" w:cs="Tahoma"/>
                      <w:rtl/>
                    </w:rPr>
                  </w:pPr>
                  <w:r w:rsidRPr="004F647E">
                    <w:rPr>
                      <w:rFonts w:ascii="Tahoma" w:hAnsi="Tahoma" w:cs="Tahoma"/>
                      <w:rtl/>
                    </w:rPr>
                    <w:t xml:space="preserve"> تأملت وأنا أديم النظر إلى بحر الطغاة كيف بها تلتهم الأخضر واليابس</w:t>
                  </w:r>
                </w:p>
                <w:p w:rsidR="00470420" w:rsidRPr="004F647E" w:rsidRDefault="00470420" w:rsidP="00D95AED">
                  <w:pPr>
                    <w:spacing w:after="120" w:line="320" w:lineRule="atLeast"/>
                    <w:ind w:right="90"/>
                    <w:jc w:val="both"/>
                    <w:rPr>
                      <w:rFonts w:ascii="Tahoma" w:hAnsi="Tahoma" w:cs="Tahoma"/>
                      <w:rtl/>
                    </w:rPr>
                  </w:pPr>
                  <w:r w:rsidRPr="004F647E">
                    <w:rPr>
                      <w:rFonts w:ascii="Tahoma" w:hAnsi="Tahoma" w:cs="Tahoma"/>
                      <w:rtl/>
                    </w:rPr>
                    <w:t xml:space="preserve"> دون أن تترك لنا دواعي البقاء بسوية.. </w:t>
                  </w:r>
                </w:p>
                <w:p w:rsidR="00470420" w:rsidRPr="004F647E" w:rsidRDefault="00470420" w:rsidP="00D95AED">
                  <w:pPr>
                    <w:spacing w:after="120" w:line="320" w:lineRule="atLeast"/>
                    <w:ind w:right="90"/>
                    <w:rPr>
                      <w:rFonts w:ascii="Tahoma" w:hAnsi="Tahoma" w:cs="Tahoma"/>
                      <w:rtl/>
                    </w:rPr>
                  </w:pPr>
                  <w:r w:rsidRPr="004F647E">
                    <w:rPr>
                      <w:rFonts w:ascii="Tahoma" w:hAnsi="Tahoma" w:cs="Tahoma"/>
                      <w:rtl/>
                    </w:rPr>
                    <w:t>لا ينفعنا رواء الماء والعمر المتعب زحف إليه اليباس</w:t>
                  </w:r>
                </w:p>
                <w:p w:rsidR="00470420" w:rsidRPr="004F647E" w:rsidRDefault="00470420" w:rsidP="00D95AED">
                  <w:pPr>
                    <w:spacing w:after="120" w:line="320" w:lineRule="atLeast"/>
                    <w:ind w:right="90"/>
                    <w:jc w:val="both"/>
                    <w:rPr>
                      <w:rFonts w:ascii="Tahoma" w:hAnsi="Tahoma" w:cs="Tahoma"/>
                      <w:rtl/>
                    </w:rPr>
                  </w:pPr>
                  <w:r w:rsidRPr="004F647E">
                    <w:rPr>
                      <w:rFonts w:ascii="Tahoma" w:hAnsi="Tahoma" w:cs="Tahoma"/>
                      <w:rtl/>
                    </w:rPr>
                    <w:t xml:space="preserve"> تعيسٌ هذا العصر وهو يشهد نضوب نهر الضمير، واندثار سواقي الأمل </w:t>
                  </w:r>
                </w:p>
                <w:p w:rsidR="00470420" w:rsidRPr="004F647E" w:rsidRDefault="00470420" w:rsidP="00D95AED">
                  <w:pPr>
                    <w:spacing w:after="120" w:line="320" w:lineRule="atLeast"/>
                    <w:ind w:right="90"/>
                    <w:rPr>
                      <w:rFonts w:ascii="Tahoma" w:hAnsi="Tahoma" w:cs="Tahoma"/>
                      <w:rtl/>
                    </w:rPr>
                  </w:pPr>
                  <w:r w:rsidRPr="004F647E">
                    <w:rPr>
                      <w:rFonts w:ascii="Tahoma" w:hAnsi="Tahoma" w:cs="Tahoma"/>
                      <w:rtl/>
                    </w:rPr>
                    <w:t>وهناك من يحاول أن يردم ما تبقى من ينابيع الفرحة.</w:t>
                  </w:r>
                </w:p>
                <w:p w:rsidR="00470420" w:rsidRPr="004F647E" w:rsidRDefault="00470420" w:rsidP="00D95AED">
                  <w:pPr>
                    <w:spacing w:after="120" w:line="320" w:lineRule="atLeast"/>
                    <w:rPr>
                      <w:rFonts w:ascii="Tahoma" w:hAnsi="Tahoma" w:cs="Tahoma"/>
                      <w:rtl/>
                    </w:rPr>
                  </w:pPr>
                  <w:r w:rsidRPr="004F647E">
                    <w:rPr>
                      <w:rFonts w:ascii="Tahoma" w:hAnsi="Tahoma" w:cs="Tahoma"/>
                      <w:rtl/>
                    </w:rPr>
                    <w:t>بعدستي وهي تلتقط المشهد من خلال وقفة لي على مشارف نهر</w:t>
                  </w:r>
                  <w:r w:rsidRPr="004F647E">
                    <w:rPr>
                      <w:rFonts w:ascii="Tahoma" w:hAnsi="Tahoma" w:cs="Tahoma" w:hint="cs"/>
                      <w:rtl/>
                    </w:rPr>
                    <w:t xml:space="preserve"> </w:t>
                  </w:r>
                  <w:r w:rsidRPr="004F647E">
                    <w:rPr>
                      <w:rFonts w:ascii="Tahoma" w:hAnsi="Tahoma" w:cs="Tahoma"/>
                      <w:rtl/>
                    </w:rPr>
                    <w:t xml:space="preserve">دجلة </w:t>
                  </w:r>
                </w:p>
                <w:p w:rsidR="00470420" w:rsidRPr="009A41B9" w:rsidRDefault="00470420" w:rsidP="00D95AED">
                  <w:pPr>
                    <w:spacing w:after="120" w:line="300" w:lineRule="atLeast"/>
                  </w:pPr>
                </w:p>
              </w:txbxContent>
            </v:textbox>
            <w10:wrap anchorx="page"/>
          </v:shape>
        </w:pict>
      </w:r>
      <w:r w:rsidR="00F91AFA" w:rsidRPr="00F91AFA">
        <w:rPr>
          <w:rFonts w:cs="Arial"/>
          <w:noProof/>
          <w:rtl/>
        </w:rPr>
        <w:pict>
          <v:shape id="_x0000_s18426" type="#_x0000_t185" style="position:absolute;left:0;text-align:left;margin-left:7.9pt;margin-top:1.1pt;width:399.4pt;height:410.1pt;z-index:257795072;mso-position-horizontal-relative:text;mso-position-vertical-relative:text" strokecolor="#c00000" strokeweight="1.5pt">
            <v:stroke dashstyle="1 1" endcap="round"/>
            <v:textbox style="mso-next-textbox:#_x0000_s18426">
              <w:txbxContent>
                <w:p w:rsidR="00470420" w:rsidRDefault="00470420" w:rsidP="00D95AED">
                  <w:pPr>
                    <w:spacing w:after="0" w:line="240" w:lineRule="auto"/>
                    <w:rPr>
                      <w:b/>
                      <w:bCs/>
                      <w:sz w:val="40"/>
                      <w:szCs w:val="40"/>
                      <w:rtl/>
                    </w:rPr>
                  </w:pPr>
                </w:p>
                <w:p w:rsidR="00470420" w:rsidRPr="00AE4798" w:rsidRDefault="00470420" w:rsidP="00D95AED">
                  <w:pPr>
                    <w:spacing w:after="0" w:line="240" w:lineRule="auto"/>
                    <w:rPr>
                      <w:b/>
                      <w:bCs/>
                      <w:sz w:val="40"/>
                      <w:szCs w:val="40"/>
                      <w:rtl/>
                    </w:rPr>
                  </w:pPr>
                  <w:r w:rsidRPr="00AE4798">
                    <w:rPr>
                      <w:b/>
                      <w:bCs/>
                      <w:sz w:val="40"/>
                      <w:szCs w:val="40"/>
                      <w:rtl/>
                    </w:rPr>
                    <w:t>عمران علي</w:t>
                  </w:r>
                </w:p>
                <w:p w:rsidR="00470420" w:rsidRDefault="00470420" w:rsidP="00D95AED">
                  <w:pPr>
                    <w:spacing w:after="0" w:line="240" w:lineRule="auto"/>
                    <w:rPr>
                      <w:rtl/>
                    </w:rPr>
                  </w:pPr>
                </w:p>
                <w:p w:rsidR="00470420" w:rsidRPr="00C33F0E" w:rsidRDefault="00470420" w:rsidP="00D95AED">
                  <w:pPr>
                    <w:shd w:val="clear" w:color="auto" w:fill="FFFFFF"/>
                    <w:spacing w:after="120" w:line="320" w:lineRule="atLeast"/>
                    <w:jc w:val="center"/>
                    <w:rPr>
                      <w:rFonts w:asciiTheme="majorBidi" w:eastAsia="Times New Roman" w:hAnsiTheme="majorBidi" w:cstheme="majorBidi"/>
                      <w:b/>
                      <w:bCs/>
                      <w:color w:val="984806" w:themeColor="accent6" w:themeShade="80"/>
                      <w:sz w:val="40"/>
                      <w:szCs w:val="40"/>
                      <w:rtl/>
                    </w:rPr>
                  </w:pPr>
                  <w:r w:rsidRPr="00C33F0E">
                    <w:rPr>
                      <w:rFonts w:asciiTheme="majorBidi" w:eastAsia="Times New Roman" w:hAnsiTheme="majorBidi" w:cstheme="majorBidi"/>
                      <w:b/>
                      <w:bCs/>
                      <w:color w:val="984806" w:themeColor="accent6" w:themeShade="80"/>
                      <w:sz w:val="40"/>
                      <w:szCs w:val="40"/>
                      <w:rtl/>
                    </w:rPr>
                    <w:t>جاكيت حمولا</w:t>
                  </w:r>
                </w:p>
                <w:p w:rsidR="00470420" w:rsidRPr="00797C1A"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في الآونة الأخيرة بينا نسمع الكثير عن مصطلحات تخص الأسلحة وعن ما يسمى بالدروع والسترات الواقية، منها ما ينقذك من الموت المحتم برصاص قد يكون طائشاً أو موجهاً عليك بشكل مباشر، حتى تناسينا ما كان يفعله الجندرمة الأتراك، حين كان الناس يبثّون شوقهم عبر أثير سكة القطار أو الأسلاك الشائكة، فأصبح الدرع الواقي شغل الناس، كما أن حكايات عامودا لم تكن تخلو حتى من هكذا قصص، ودون أن يشار إليهم في النشرات الإخبارية أو في الفضائيات وما أكثرها. </w:t>
                  </w:r>
                </w:p>
                <w:p w:rsidR="00470420" w:rsidRPr="00797C1A"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في تلك الليلة حدثنا أحدهم عن شخص كان يمتلك بضعة أغنام وكان يدعى "حمولا" فينساق بهم صوب الحدود بمحاذاة سكة الحديد، على مرمى بندقية الجندرمة، وفي إحدى المرات يطلق عليه النار فيصيب كتف جاكيته، إلا أنه لم يصب بأذى، ولكن المصيبة كانت في تمزيق إحدى كتفيّ الجاكيت، مما حدا به إلى القول في إعلاء شأن الجاكيت الذي أنقذه من الموت ذاك اليوم كما كان يدعي، فأصبح يكيل له المديح مرة تلو الأخرى، وبأنه صاحب الفضل على بقائه على قيد الكلام مستشهداً بمتانة ونوعية القماش تباهياً، وهو يتلمس الجاكيت ليريهم بالدليل والبرهان على إنه منقذه من غدر الأتراك ورصاصاتهم الطائشة والمباشرة، فبات يعرف بـ .. "جاكيت حمولا". </w:t>
                  </w:r>
                </w:p>
                <w:p w:rsidR="00470420" w:rsidRPr="00797C1A" w:rsidRDefault="00470420" w:rsidP="00D95AED">
                  <w:pPr>
                    <w:spacing w:after="120" w:line="320" w:lineRule="atLeast"/>
                    <w:rPr>
                      <w:rtl/>
                    </w:rPr>
                  </w:pPr>
                </w:p>
              </w:txbxContent>
            </v:textbox>
            <w10:wrap anchorx="page"/>
          </v:shape>
        </w:pict>
      </w: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F91AFA">
      <w:pPr>
        <w:rPr>
          <w:rtl/>
          <w:lang w:bidi="ar-AE"/>
        </w:rPr>
      </w:pPr>
      <w:r w:rsidRPr="00F91AFA">
        <w:rPr>
          <w:rFonts w:cs="Arial"/>
          <w:noProof/>
          <w:rtl/>
        </w:rPr>
        <w:pict>
          <v:shape id="_x0000_s18427" type="#_x0000_t185" style="position:absolute;left:0;text-align:left;margin-left:9.9pt;margin-top:16pt;width:397.4pt;height:389.25pt;z-index:257796096" strokecolor="#c00000" strokeweight="1.5pt">
            <v:stroke dashstyle="1 1" endcap="round"/>
            <v:textbox style="mso-next-textbox:#_x0000_s18427">
              <w:txbxContent>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نصوص أدوّن ما يمر بالحجر ..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تاريخ نشوءك هزائم مريدوك ..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عناقيدك المنصوص عليها في الإيوان  ..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حراسك الساهين والملك في غيبوبته الموقرة  ..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الأنخاب المراقة خلسة العناق، والخنجر المطعون بخاصرة القبل.. </w:t>
                  </w:r>
                </w:p>
                <w:p w:rsidR="00470420" w:rsidRPr="00797C1A"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كل هذا وأنت تدونين التيجان في ذاكرة الأقواس.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هذي الجبال .. </w:t>
                  </w:r>
                </w:p>
                <w:p w:rsidR="00470420" w:rsidRPr="00797C1A"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قامة الله في الريح لا بوابات لها لا تدنو منها بقدميك، ولا تدع الرعاة يفترشون أسفلها، فحارس الجبل أغواه حطام الرجوع.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أنا من ضاقت به الأمكنة .. ثمْة ضفة أخرى تنتظر وأنا من أحمل معي صرّة الوجع، فأعبر بي إلى الآخرة دون أن ألتمس من أحد هلال رحيلي ..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أنا من ناب عنكم في الاحتضار فأوصدوا أبوابكم برتاجات الوقت .. </w:t>
                  </w:r>
                </w:p>
                <w:p w:rsidR="00470420" w:rsidRPr="00797C1A"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أزيلوا عن الجدران طلاء ملامحي، وبعثروا كلماتي بإحكام على شفير المقصلة. </w:t>
                  </w:r>
                </w:p>
                <w:p w:rsidR="00470420" w:rsidRDefault="00470420" w:rsidP="00D95AED">
                  <w:pPr>
                    <w:shd w:val="clear" w:color="auto" w:fill="FFFFFF"/>
                    <w:spacing w:after="120" w:line="320" w:lineRule="atLeast"/>
                    <w:jc w:val="both"/>
                    <w:rPr>
                      <w:rFonts w:ascii="Tahoma" w:eastAsia="Times New Roman" w:hAnsi="Tahoma" w:cs="Tahoma"/>
                      <w:rtl/>
                    </w:rPr>
                  </w:pPr>
                  <w:r w:rsidRPr="00797C1A">
                    <w:rPr>
                      <w:rFonts w:ascii="Tahoma" w:eastAsia="Times New Roman" w:hAnsi="Tahoma" w:cs="Tahoma"/>
                      <w:rtl/>
                    </w:rPr>
                    <w:t xml:space="preserve">شنكال .. يسفكون دمي في غيابك ويلقون بي على عتبات "لالش" لن أمنع عنك زخارف الأحجية ولن أتوانى عن بياضك الكث في الأماسي .. </w:t>
                  </w:r>
                </w:p>
                <w:p w:rsidR="00470420" w:rsidRPr="00797C1A" w:rsidRDefault="00470420" w:rsidP="00D95AED">
                  <w:pPr>
                    <w:shd w:val="clear" w:color="auto" w:fill="FFFFFF"/>
                    <w:spacing w:after="120" w:line="320" w:lineRule="atLeast"/>
                    <w:jc w:val="both"/>
                    <w:rPr>
                      <w:rFonts w:ascii="Tahoma" w:eastAsia="Times New Roman" w:hAnsi="Tahoma" w:cs="Tahoma"/>
                      <w:rtl/>
                      <w:lang w:bidi="ar-AE"/>
                    </w:rPr>
                  </w:pPr>
                  <w:r w:rsidRPr="00797C1A">
                    <w:rPr>
                      <w:rFonts w:ascii="Tahoma" w:eastAsia="Times New Roman" w:hAnsi="Tahoma" w:cs="Tahoma"/>
                      <w:rtl/>
                    </w:rPr>
                    <w:t>كنت تعدين للزائر طهارة الحديث وهو يجس التراب على زوايا المائدة في شنكال .. غفا الجميع ووحده الطاووس بات يردد أزلية الجبل.</w:t>
                  </w:r>
                  <w:r w:rsidRPr="00797C1A">
                    <w:rPr>
                      <w:rFonts w:ascii="Tahoma" w:eastAsia="Times New Roman" w:hAnsi="Tahoma" w:cs="Tahoma"/>
                      <w:rtl/>
                      <w:lang w:bidi="ar-AE"/>
                    </w:rPr>
                    <w:t xml:space="preserve"> </w:t>
                  </w:r>
                </w:p>
                <w:p w:rsidR="00470420" w:rsidRPr="00797C1A" w:rsidRDefault="00470420" w:rsidP="00D95AED">
                  <w:pPr>
                    <w:spacing w:after="120" w:line="320" w:lineRule="atLeast"/>
                    <w:rPr>
                      <w:rtl/>
                      <w:lang w:bidi="ar-AE"/>
                    </w:rPr>
                  </w:pPr>
                </w:p>
              </w:txbxContent>
            </v:textbox>
            <w10:wrap anchorx="page"/>
          </v:shape>
        </w:pict>
      </w: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A167C3">
      <w:pPr>
        <w:rPr>
          <w:rtl/>
          <w:lang w:bidi="ar-AE"/>
        </w:rPr>
      </w:pPr>
      <w:r>
        <w:rPr>
          <w:noProof/>
          <w:rtl/>
        </w:rPr>
        <w:drawing>
          <wp:anchor distT="0" distB="0" distL="114300" distR="114300" simplePos="0" relativeHeight="257794048" behindDoc="0" locked="0" layoutInCell="1" allowOverlap="1">
            <wp:simplePos x="0" y="0"/>
            <wp:positionH relativeFrom="column">
              <wp:posOffset>5554980</wp:posOffset>
            </wp:positionH>
            <wp:positionV relativeFrom="paragraph">
              <wp:posOffset>197485</wp:posOffset>
            </wp:positionV>
            <wp:extent cx="4298950" cy="3019425"/>
            <wp:effectExtent l="19050" t="0" r="6350" b="0"/>
            <wp:wrapNone/>
            <wp:docPr id="3711" name="صورة 1" descr="C:\Users\Khorshid\Desktop\2013-04-24 15.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2013-04-24 15.10.38.jpg"/>
                    <pic:cNvPicPr>
                      <a:picLocks noChangeAspect="1" noChangeArrowheads="1"/>
                    </pic:cNvPicPr>
                  </pic:nvPicPr>
                  <pic:blipFill>
                    <a:blip r:embed="rId71"/>
                    <a:srcRect/>
                    <a:stretch>
                      <a:fillRect/>
                    </a:stretch>
                  </pic:blipFill>
                  <pic:spPr bwMode="auto">
                    <a:xfrm>
                      <a:off x="0" y="0"/>
                      <a:ext cx="4298950" cy="3019425"/>
                    </a:xfrm>
                    <a:prstGeom prst="rect">
                      <a:avLst/>
                    </a:prstGeom>
                    <a:noFill/>
                    <a:ln w="9525">
                      <a:noFill/>
                      <a:miter lim="800000"/>
                      <a:headEnd/>
                      <a:tailEnd/>
                    </a:ln>
                  </pic:spPr>
                </pic:pic>
              </a:graphicData>
            </a:graphic>
          </wp:anchor>
        </w:drawing>
      </w: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4E4283" w:rsidRDefault="004E4283">
      <w:pPr>
        <w:rPr>
          <w:rtl/>
          <w:lang w:bidi="ar-AE"/>
        </w:rPr>
      </w:pPr>
    </w:p>
    <w:p w:rsidR="00A73792" w:rsidRDefault="00F91AFA">
      <w:pPr>
        <w:rPr>
          <w:rtl/>
          <w:lang w:bidi="ar-AE"/>
        </w:rPr>
      </w:pPr>
      <w:r w:rsidRPr="00F91AFA">
        <w:rPr>
          <w:rFonts w:cs="Arial"/>
          <w:noProof/>
          <w:rtl/>
        </w:rPr>
        <w:lastRenderedPageBreak/>
        <w:pict>
          <v:shape id="_x0000_s18400" type="#_x0000_t176" style="position:absolute;left:0;text-align:left;margin-left:1553.2pt;margin-top:0;width:137.9pt;height:42.15pt;z-index:257762304;mso-position-horizontal:right;mso-position-horizontal-relative:margin;mso-position-vertical:top;mso-position-vertical-relative:margin" filled="f" fillcolor="#d8d8d8" strokecolor="#0070c0" strokeweight="1pt">
            <v:stroke dashstyle="dash"/>
            <v:textbox style="mso-next-textbox:#_x0000_s18400">
              <w:txbxContent>
                <w:p w:rsidR="00470420" w:rsidRPr="00CD1288" w:rsidRDefault="00470420" w:rsidP="00A73792">
                  <w:pPr>
                    <w:jc w:val="center"/>
                    <w:rPr>
                      <w:rFonts w:cs="Andalus"/>
                      <w:color w:val="00B0F0"/>
                      <w:sz w:val="48"/>
                      <w:szCs w:val="48"/>
                    </w:rPr>
                  </w:pPr>
                  <w:r w:rsidRPr="00CD1288">
                    <w:rPr>
                      <w:rFonts w:cs="AL-Hor" w:hint="cs"/>
                      <w:b/>
                      <w:bCs/>
                      <w:color w:val="00B0F0"/>
                      <w:sz w:val="48"/>
                      <w:szCs w:val="48"/>
                      <w:rtl/>
                    </w:rPr>
                    <w:t>ثقـافــة وفنــون وأدب</w:t>
                  </w:r>
                </w:p>
                <w:p w:rsidR="00470420" w:rsidRPr="004251CC" w:rsidRDefault="00470420" w:rsidP="00A73792">
                  <w:pPr>
                    <w:rPr>
                      <w:szCs w:val="48"/>
                    </w:rPr>
                  </w:pPr>
                </w:p>
              </w:txbxContent>
            </v:textbox>
            <w10:wrap type="square" anchorx="margin" anchory="margin"/>
          </v:shape>
        </w:pict>
      </w:r>
      <w:r w:rsidRPr="00F91AFA">
        <w:rPr>
          <w:rFonts w:cs="Arial"/>
          <w:noProof/>
          <w:rtl/>
        </w:rPr>
        <w:pict>
          <v:shape id="_x0000_s18399" type="#_x0000_t202" style="position:absolute;left:0;text-align:left;margin-left:0;margin-top:0;width:43.7pt;height:34.05pt;z-index:25776128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8399">
              <w:txbxContent>
                <w:p w:rsidR="00470420" w:rsidRPr="00D960B5" w:rsidRDefault="00470420" w:rsidP="00B90B1C">
                  <w:pPr>
                    <w:jc w:val="center"/>
                    <w:rPr>
                      <w:szCs w:val="48"/>
                      <w:lang w:bidi="ar-AE"/>
                    </w:rPr>
                  </w:pPr>
                  <w:r>
                    <w:rPr>
                      <w:rFonts w:hint="cs"/>
                      <w:szCs w:val="48"/>
                      <w:rtl/>
                      <w:lang w:bidi="ar-AE"/>
                    </w:rPr>
                    <w:t>27</w:t>
                  </w:r>
                </w:p>
              </w:txbxContent>
            </v:textbox>
            <w10:wrap type="square" anchorx="margin" anchory="margin"/>
          </v:shape>
        </w:pict>
      </w:r>
      <w:r w:rsidR="00A73792" w:rsidRPr="00A73792">
        <w:rPr>
          <w:rFonts w:cs="Arial"/>
          <w:noProof/>
          <w:rtl/>
        </w:rPr>
        <w:drawing>
          <wp:anchor distT="0" distB="0" distL="114300" distR="114300" simplePos="0" relativeHeight="257760256"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368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p>
    <w:p w:rsidR="00A73792" w:rsidRDefault="00F91AFA">
      <w:pPr>
        <w:rPr>
          <w:rtl/>
          <w:lang w:bidi="ar-AE"/>
        </w:rPr>
      </w:pPr>
      <w:r w:rsidRPr="00F91AFA">
        <w:rPr>
          <w:rFonts w:cs="Arial"/>
          <w:noProof/>
          <w:rtl/>
        </w:rPr>
        <w:pict>
          <v:shape id="_x0000_s18402" type="#_x0000_t202" style="position:absolute;left:0;text-align:left;margin-left:25.25pt;margin-top:2.45pt;width:573.6pt;height:20.45pt;z-index:257764352" filled="f" stroked="f">
            <v:textbox style="mso-next-textbox:#_x0000_s18402">
              <w:txbxContent>
                <w:p w:rsidR="00470420" w:rsidRPr="007A333C" w:rsidRDefault="00470420" w:rsidP="00A73792">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A73792">
                  <w:pPr>
                    <w:rPr>
                      <w:color w:val="0000CC"/>
                      <w:szCs w:val="14"/>
                    </w:rPr>
                  </w:pPr>
                </w:p>
                <w:p w:rsidR="00470420" w:rsidRPr="006757AB" w:rsidRDefault="00470420" w:rsidP="00A73792">
                  <w:pPr>
                    <w:rPr>
                      <w:szCs w:val="14"/>
                    </w:rPr>
                  </w:pPr>
                </w:p>
                <w:p w:rsidR="00470420" w:rsidRPr="00763DFC" w:rsidRDefault="00470420" w:rsidP="00A73792">
                  <w:pPr>
                    <w:rPr>
                      <w:szCs w:val="14"/>
                    </w:rPr>
                  </w:pPr>
                </w:p>
              </w:txbxContent>
            </v:textbox>
            <w10:wrap anchorx="page"/>
          </v:shape>
        </w:pict>
      </w:r>
    </w:p>
    <w:p w:rsidR="00A73792" w:rsidRDefault="00F91AFA">
      <w:pPr>
        <w:rPr>
          <w:rtl/>
          <w:lang w:bidi="ar-AE"/>
        </w:rPr>
      </w:pPr>
      <w:r>
        <w:rPr>
          <w:noProof/>
          <w:rtl/>
        </w:rPr>
        <w:pict>
          <v:shape id="_x0000_s18406" type="#_x0000_t202" style="position:absolute;left:0;text-align:left;margin-left:1.5pt;margin-top:.55pt;width:272.75pt;height:1094.25pt;z-index:257772544" filled="f" stroked="f" strokecolor="black [3213]">
            <v:textbox style="mso-next-textbox:#_x0000_s18406">
              <w:txbxContent>
                <w:p w:rsidR="00470420" w:rsidRDefault="00470420" w:rsidP="000B6596">
                  <w:pPr>
                    <w:spacing w:after="120" w:line="300" w:lineRule="atLeast"/>
                    <w:jc w:val="both"/>
                    <w:rPr>
                      <w:b/>
                      <w:bCs/>
                      <w:color w:val="00B050"/>
                      <w:sz w:val="36"/>
                      <w:szCs w:val="36"/>
                      <w:rtl/>
                      <w:lang w:bidi="ar-SY"/>
                    </w:rPr>
                  </w:pPr>
                  <w:r w:rsidRPr="001D656C">
                    <w:rPr>
                      <w:rFonts w:ascii="Tahoma" w:hAnsi="Tahoma" w:cs="Tahoma"/>
                      <w:rtl/>
                      <w:lang w:bidi="ar-SY"/>
                    </w:rPr>
                    <w:t>سنوات السجن إلى رصيد كونيه.</w:t>
                  </w:r>
                </w:p>
                <w:p w:rsidR="00470420" w:rsidRPr="00290FC0" w:rsidRDefault="00470420" w:rsidP="000B6596">
                  <w:pPr>
                    <w:spacing w:after="120" w:line="300" w:lineRule="atLeast"/>
                    <w:jc w:val="both"/>
                    <w:rPr>
                      <w:b/>
                      <w:bCs/>
                      <w:color w:val="00B050"/>
                      <w:sz w:val="36"/>
                      <w:szCs w:val="36"/>
                      <w:rtl/>
                      <w:lang w:bidi="ar-SY"/>
                    </w:rPr>
                  </w:pPr>
                  <w:r w:rsidRPr="00290FC0">
                    <w:rPr>
                      <w:rFonts w:hint="cs"/>
                      <w:b/>
                      <w:bCs/>
                      <w:color w:val="00B050"/>
                      <w:sz w:val="36"/>
                      <w:szCs w:val="36"/>
                      <w:rtl/>
                      <w:lang w:bidi="ar-SY"/>
                    </w:rPr>
                    <w:t>بعض أجوبة كونيه على الصحفيين:</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1- سأله أحد الصحفيين لماذا أعلنت كرديتك مع إن ذلك ليس في مصلحتك كمواطن في تركيا،أجاب  :(</w:t>
                  </w:r>
                  <w:r w:rsidRPr="000B6596">
                    <w:rPr>
                      <w:rFonts w:ascii="Tahoma" w:hAnsi="Tahoma" w:cs="Tahoma"/>
                      <w:rtl/>
                      <w:lang w:bidi="ar-SY"/>
                    </w:rPr>
                    <w:t>أعرف ذلك ولكني لو لم أكن كردياً لدافعت عن هذا الشعب المظلوم</w:t>
                  </w:r>
                  <w:r w:rsidRPr="001D656C">
                    <w:rPr>
                      <w:rFonts w:ascii="Tahoma" w:hAnsi="Tahoma" w:cs="Tahoma"/>
                      <w:rtl/>
                      <w:lang w:bidi="ar-SY"/>
                    </w:rPr>
                    <w:t>).</w:t>
                  </w:r>
                </w:p>
                <w:p w:rsidR="00470420" w:rsidRPr="001D656C" w:rsidRDefault="00470420" w:rsidP="000B6596">
                  <w:pPr>
                    <w:spacing w:after="120" w:line="300" w:lineRule="atLeast"/>
                    <w:ind w:left="-18"/>
                    <w:rPr>
                      <w:rFonts w:ascii="Tahoma" w:hAnsi="Tahoma" w:cs="Tahoma"/>
                      <w:rtl/>
                      <w:lang w:bidi="ar-SY"/>
                    </w:rPr>
                  </w:pPr>
                  <w:r w:rsidRPr="001D656C">
                    <w:rPr>
                      <w:rFonts w:ascii="Tahoma" w:hAnsi="Tahoma" w:cs="Tahoma"/>
                      <w:rtl/>
                      <w:lang w:bidi="ar-SY"/>
                    </w:rPr>
                    <w:t>2- وفي سؤال آخر له عن كردستان موحدة أهي حقيقة أم حلم طوباوي صعب التحقيق؟</w:t>
                  </w:r>
                  <w:r>
                    <w:rPr>
                      <w:rFonts w:ascii="Tahoma" w:hAnsi="Tahoma" w:cs="Tahoma" w:hint="cs"/>
                      <w:rtl/>
                      <w:lang w:bidi="ar-SY"/>
                    </w:rPr>
                    <w:t xml:space="preserve"> </w:t>
                  </w:r>
                  <w:r w:rsidRPr="001D656C">
                    <w:rPr>
                      <w:rFonts w:ascii="Tahoma" w:hAnsi="Tahoma" w:cs="Tahoma"/>
                      <w:rtl/>
                      <w:lang w:bidi="ar-SY"/>
                    </w:rPr>
                    <w:t xml:space="preserve">قال كونيه بألم وثقة: </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(سيكون ذلك لو اعتمد الأكراد على حسن نية الأنظمة الغاصبة لكردستان ولهذا السبب بالذات لا خيار أمام الأكراد سوى الاعتماد على قواهم الذاتية).</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3- وفي كلمته التي وجهها من خلف القضبان إلى مهرجان السينما الدولي الذي أقيم في مدينة "فالادويد" الإسبانية، طلب الدعم لنضال الشعب الكردي التحرري وكردستان المستقلة الموحدة.</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 xml:space="preserve">4- وفي مقابلة له عام 1984 قبل وفاته بشهر تقريباً تحدث كونيه عن مطالبه بقوله: </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 xml:space="preserve"> ( مطالبي تتعلق بالحد الأدنى ولكنها هامة جدا ……. إنهاء التعذيب … منح العفو العام عن السياسيين .. منح المزيد من الحقوق للنقابات والتخفيف من الضغوط على مثقفي البلدان …مثقفي تركيا في حاجة ماسة إلى تضامن عالمي إلا لمن تكون لديهم القدرة على الوصول إلى نتائج حاسمة….لقد جرى سحق قدراته…).</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5- وقبل وفاته صرَّح كونيه: (لم يكن هدفي من الحياة مزاولة الفن، بل محاولة تحرير شعبي من خلال هذا الفن).</w:t>
                  </w:r>
                </w:p>
                <w:p w:rsidR="00470420" w:rsidRPr="001D656C" w:rsidRDefault="00470420" w:rsidP="000B6596">
                  <w:pPr>
                    <w:spacing w:after="120" w:line="300" w:lineRule="atLeast"/>
                    <w:jc w:val="both"/>
                    <w:rPr>
                      <w:rFonts w:ascii="Tahoma" w:hAnsi="Tahoma" w:cs="Tahoma"/>
                      <w:rtl/>
                      <w:lang w:bidi="ar-SY"/>
                    </w:rPr>
                  </w:pPr>
                  <w:r w:rsidRPr="00290FC0">
                    <w:rPr>
                      <w:rFonts w:hint="cs"/>
                      <w:b/>
                      <w:bCs/>
                      <w:color w:val="00B050"/>
                      <w:sz w:val="36"/>
                      <w:szCs w:val="36"/>
                      <w:rtl/>
                      <w:lang w:bidi="ar-SY"/>
                    </w:rPr>
                    <w:t>وفاته:</w:t>
                  </w:r>
                  <w:r>
                    <w:rPr>
                      <w:rFonts w:hint="cs"/>
                      <w:b/>
                      <w:bCs/>
                      <w:color w:val="00B050"/>
                      <w:sz w:val="36"/>
                      <w:szCs w:val="36"/>
                      <w:rtl/>
                      <w:lang w:bidi="ar-SY"/>
                    </w:rPr>
                    <w:t xml:space="preserve"> </w:t>
                  </w:r>
                  <w:r w:rsidRPr="001D656C">
                    <w:rPr>
                      <w:rFonts w:ascii="Tahoma" w:hAnsi="Tahoma" w:cs="Tahoma"/>
                      <w:rtl/>
                      <w:lang w:bidi="ar-SY"/>
                    </w:rPr>
                    <w:t>خطف القدر منا كونيه في تمام الساعة الخامسة والنصف من صباح يوم التاسع من أيلول عام 1984 في إحدى مشافي باريس إثر إصابته بمرض السرطان.</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عاش كونيه 47 عاماً، قضى11 منها في السجن.</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 xml:space="preserve">وفي هذا التاريخ توفي عظماء من أمثال: </w:t>
                  </w:r>
                </w:p>
                <w:p w:rsidR="00470420" w:rsidRPr="001D656C" w:rsidRDefault="00470420" w:rsidP="000B6596">
                  <w:pPr>
                    <w:spacing w:after="120" w:line="300" w:lineRule="atLeast"/>
                    <w:jc w:val="both"/>
                    <w:rPr>
                      <w:rFonts w:ascii="Tahoma" w:hAnsi="Tahoma" w:cs="Tahoma"/>
                      <w:lang w:bidi="ar-SY"/>
                    </w:rPr>
                  </w:pPr>
                  <w:r w:rsidRPr="001D656C">
                    <w:rPr>
                      <w:rFonts w:ascii="Tahoma" w:hAnsi="Tahoma" w:cs="Tahoma"/>
                      <w:lang w:bidi="ar-SY"/>
                    </w:rPr>
                    <w:t xml:space="preserve">- </w:t>
                  </w:r>
                  <w:r w:rsidRPr="001D656C">
                    <w:rPr>
                      <w:rFonts w:ascii="Tahoma" w:hAnsi="Tahoma" w:cs="Tahoma"/>
                      <w:rtl/>
                      <w:lang w:bidi="ar-SY"/>
                    </w:rPr>
                    <w:t xml:space="preserve"> الملك جيمس الرابع، ملك اسكتلندا في عام </w:t>
                  </w:r>
                  <w:r w:rsidRPr="001D656C">
                    <w:rPr>
                      <w:rFonts w:ascii="Tahoma" w:hAnsi="Tahoma" w:cs="Tahoma"/>
                      <w:lang w:bidi="ar-SY"/>
                    </w:rPr>
                    <w:t>1513</w:t>
                  </w:r>
                  <w:r w:rsidRPr="001D656C">
                    <w:rPr>
                      <w:rFonts w:ascii="Tahoma" w:hAnsi="Tahoma" w:cs="Tahoma"/>
                      <w:rtl/>
                      <w:lang w:bidi="ar-SY"/>
                    </w:rPr>
                    <w:t xml:space="preserve">م </w:t>
                  </w:r>
                  <w:r w:rsidRPr="001D656C">
                    <w:rPr>
                      <w:rFonts w:ascii="Tahoma" w:hAnsi="Tahoma" w:cs="Tahoma"/>
                      <w:lang w:bidi="ar-SY"/>
                    </w:rPr>
                    <w:t>.</w:t>
                  </w:r>
                </w:p>
                <w:p w:rsidR="00470420" w:rsidRPr="001D656C" w:rsidRDefault="00470420" w:rsidP="000B6596">
                  <w:pPr>
                    <w:spacing w:after="120" w:line="300" w:lineRule="atLeast"/>
                    <w:jc w:val="both"/>
                    <w:rPr>
                      <w:rFonts w:ascii="Tahoma" w:hAnsi="Tahoma" w:cs="Tahoma"/>
                      <w:lang w:bidi="ar-SY"/>
                    </w:rPr>
                  </w:pPr>
                  <w:r w:rsidRPr="001D656C">
                    <w:rPr>
                      <w:rFonts w:ascii="Tahoma" w:hAnsi="Tahoma" w:cs="Tahoma"/>
                      <w:lang w:bidi="ar-SY"/>
                    </w:rPr>
                    <w:t xml:space="preserve">- </w:t>
                  </w:r>
                  <w:r w:rsidRPr="001D656C">
                    <w:rPr>
                      <w:rFonts w:ascii="Tahoma" w:hAnsi="Tahoma" w:cs="Tahoma"/>
                      <w:rtl/>
                      <w:lang w:bidi="ar-SY"/>
                    </w:rPr>
                    <w:t xml:space="preserve"> بيتر برويغيل البكر، رسام هولندي في عام </w:t>
                  </w:r>
                  <w:r w:rsidRPr="001D656C">
                    <w:rPr>
                      <w:rFonts w:ascii="Tahoma" w:hAnsi="Tahoma" w:cs="Tahoma"/>
                      <w:lang w:bidi="ar-SY"/>
                    </w:rPr>
                    <w:t>.1569</w:t>
                  </w:r>
                </w:p>
                <w:p w:rsidR="00470420" w:rsidRPr="001D656C" w:rsidRDefault="00470420" w:rsidP="000B6596">
                  <w:pPr>
                    <w:spacing w:after="120" w:line="300" w:lineRule="atLeast"/>
                    <w:jc w:val="both"/>
                    <w:rPr>
                      <w:rFonts w:ascii="Tahoma" w:hAnsi="Tahoma" w:cs="Tahoma"/>
                      <w:lang w:bidi="ar-SY"/>
                    </w:rPr>
                  </w:pPr>
                  <w:r w:rsidRPr="001D656C">
                    <w:rPr>
                      <w:rFonts w:ascii="Tahoma" w:hAnsi="Tahoma" w:cs="Tahoma"/>
                      <w:lang w:bidi="ar-SY"/>
                    </w:rPr>
                    <w:t xml:space="preserve">- </w:t>
                  </w:r>
                  <w:r w:rsidRPr="001D656C">
                    <w:rPr>
                      <w:rFonts w:ascii="Tahoma" w:hAnsi="Tahoma" w:cs="Tahoma"/>
                      <w:rtl/>
                      <w:lang w:bidi="ar-SY"/>
                    </w:rPr>
                    <w:t xml:space="preserve"> هانس سبيمان، طبيب ألماني حاصل على جائزة نوبل في الطب عام 1935 توفي في عام </w:t>
                  </w:r>
                  <w:r w:rsidRPr="001D656C">
                    <w:rPr>
                      <w:rFonts w:ascii="Tahoma" w:hAnsi="Tahoma" w:cs="Tahoma"/>
                      <w:lang w:bidi="ar-SY"/>
                    </w:rPr>
                    <w:t>1941</w:t>
                  </w:r>
                  <w:r w:rsidRPr="001D656C">
                    <w:rPr>
                      <w:rFonts w:ascii="Tahoma" w:hAnsi="Tahoma" w:cs="Tahoma"/>
                      <w:rtl/>
                      <w:lang w:bidi="ar-SY"/>
                    </w:rPr>
                    <w:t>.</w:t>
                  </w:r>
                </w:p>
                <w:p w:rsidR="00470420" w:rsidRPr="001D656C" w:rsidRDefault="00470420" w:rsidP="000B6596">
                  <w:pPr>
                    <w:spacing w:after="120" w:line="300" w:lineRule="atLeast"/>
                    <w:jc w:val="both"/>
                    <w:rPr>
                      <w:rFonts w:ascii="Tahoma" w:hAnsi="Tahoma" w:cs="Tahoma"/>
                      <w:lang w:bidi="ar-SY"/>
                    </w:rPr>
                  </w:pPr>
                  <w:r w:rsidRPr="001D656C">
                    <w:rPr>
                      <w:rFonts w:ascii="Tahoma" w:hAnsi="Tahoma" w:cs="Tahoma"/>
                      <w:lang w:bidi="ar-SY"/>
                    </w:rPr>
                    <w:t xml:space="preserve">- </w:t>
                  </w:r>
                  <w:r w:rsidRPr="001D656C">
                    <w:rPr>
                      <w:rFonts w:ascii="Tahoma" w:hAnsi="Tahoma" w:cs="Tahoma"/>
                      <w:rtl/>
                      <w:lang w:bidi="ar-SY"/>
                    </w:rPr>
                    <w:t xml:space="preserve"> بول جون فلوري، عالم كيمياء أمريكي حاصل على جائزة نوبل في الكيمياء عام 1985 توفي في عام  1974.</w:t>
                  </w:r>
                </w:p>
                <w:p w:rsidR="00470420" w:rsidRPr="001D656C" w:rsidRDefault="00470420" w:rsidP="000B6596">
                  <w:pPr>
                    <w:spacing w:after="120" w:line="300" w:lineRule="atLeast"/>
                    <w:jc w:val="both"/>
                    <w:rPr>
                      <w:rFonts w:ascii="Tahoma" w:hAnsi="Tahoma" w:cs="Tahoma"/>
                      <w:lang w:bidi="ar-SY"/>
                    </w:rPr>
                  </w:pPr>
                  <w:r w:rsidRPr="001D656C">
                    <w:rPr>
                      <w:rFonts w:ascii="Tahoma" w:hAnsi="Tahoma" w:cs="Tahoma"/>
                      <w:lang w:bidi="ar-SY"/>
                    </w:rPr>
                    <w:t xml:space="preserve"> - </w:t>
                  </w:r>
                  <w:r w:rsidRPr="001D656C">
                    <w:rPr>
                      <w:rFonts w:ascii="Tahoma" w:hAnsi="Tahoma" w:cs="Tahoma"/>
                      <w:rtl/>
                      <w:lang w:bidi="ar-SY"/>
                    </w:rPr>
                    <w:t>ماو تسي تونغ، زعيم الحزب الشيوعي الصيني توفي في عام</w:t>
                  </w:r>
                  <w:r w:rsidRPr="001D656C">
                    <w:rPr>
                      <w:rFonts w:ascii="Tahoma" w:hAnsi="Tahoma" w:cs="Tahoma"/>
                      <w:lang w:bidi="ar-SY"/>
                    </w:rPr>
                    <w:t xml:space="preserve">.1976 </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وربما ليس صدفة أن يغادرنا المبدع كونيه في هذا التاريخ الذي يصادف رحيل عظماء مثله قدموا للإنسانية الكثير الكثير.</w:t>
                  </w:r>
                </w:p>
                <w:p w:rsidR="00470420" w:rsidRPr="00946725" w:rsidRDefault="00470420" w:rsidP="000B6596">
                  <w:pPr>
                    <w:spacing w:after="120" w:line="300" w:lineRule="atLeast"/>
                    <w:jc w:val="both"/>
                    <w:rPr>
                      <w:b/>
                      <w:bCs/>
                      <w:color w:val="00B050"/>
                      <w:sz w:val="36"/>
                      <w:szCs w:val="36"/>
                      <w:rtl/>
                      <w:lang w:bidi="ar-SY"/>
                    </w:rPr>
                  </w:pPr>
                  <w:r w:rsidRPr="00946725">
                    <w:rPr>
                      <w:rFonts w:hint="cs"/>
                      <w:b/>
                      <w:bCs/>
                      <w:color w:val="00B050"/>
                      <w:sz w:val="36"/>
                      <w:szCs w:val="36"/>
                      <w:rtl/>
                      <w:lang w:bidi="ar-SY"/>
                    </w:rPr>
                    <w:t>نص الرسالة التي كتبها كونيه لزوجته من السجن:</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يقول: حبيبتي، لم تكتب لنا الحياة بأن نعيش عيشاً كريماً في أمن واستقرار، وذلك لسببٍ بسيطٍ هو أننا نشعر بأحزان الآخرين ونعتبرها آلامنا وأحزاننا، وإننا نتألم لمآسي أناسٍ لم نراهم قط، إن دموعهم تمزق أكبادنا لقد ذرفنا الدموع حتى على القطط وحمينا الطبيعة وأعشاش العصافير، فكم هو جميلٌ يا حبيبتي أن نشارك آلام ومآسي الآخرين وكم هو عظيمٌ أن تساعد أناساً للتخلص من المشقَّات، لقد تألمت كثيراً في حياتي وذقت العذاب بما فيه الكفاية، ولكن كم هي حلوة وجميلة هذه الحياة. حِبِّي الآخرين وساعديهم واجعليهم يحبونك أيضاً، لا تيأسي من الحياة بل لا تجعلي الفرح يفارقك، جابهي آلامك ومآسيك في هذه الحياة بالفرح والسرور“.</w:t>
                  </w:r>
                </w:p>
                <w:p w:rsidR="00470420" w:rsidRPr="00D3218B" w:rsidRDefault="00470420" w:rsidP="000B6596">
                  <w:pPr>
                    <w:spacing w:after="120" w:line="320" w:lineRule="atLeast"/>
                    <w:jc w:val="both"/>
                    <w:rPr>
                      <w:sz w:val="32"/>
                      <w:szCs w:val="32"/>
                      <w:rtl/>
                      <w:lang w:bidi="ar-SY"/>
                    </w:rPr>
                  </w:pPr>
                  <w:r w:rsidRPr="001D656C">
                    <w:rPr>
                      <w:rFonts w:ascii="Tahoma" w:hAnsi="Tahoma" w:cs="Tahoma"/>
                      <w:rtl/>
                      <w:lang w:bidi="ar-SY"/>
                    </w:rPr>
                    <w:t>من خلال قراءتنا لهذه الرسالة نستطيع أن نلمس الطبيعة المضحية لشخصية كونيه وحبه لجميع الناس بغض النظر عن انتماءاتهم القومية والدينية والفكرية، وتمتعه بروح المساعدة للناس بالإضافة إلى احساسه المرهف الذي يحس بالحيوانات والطبيعة، فقد كان كل ما يريده كونيه هو الحياة ببساطة وسعادة بعيدة عن التعقيدات مثل وليم ولاس في فلم القلب الشجاع، ولكن الحياة دائماً تفرض علينا أسلوبها الخاص بها.</w:t>
                  </w:r>
                </w:p>
                <w:p w:rsidR="00470420" w:rsidRPr="00EF3A81" w:rsidRDefault="00470420" w:rsidP="006401B1">
                  <w:pPr>
                    <w:spacing w:after="120" w:line="320" w:lineRule="atLeast"/>
                    <w:jc w:val="both"/>
                    <w:rPr>
                      <w:lang w:bidi="ar-SY"/>
                    </w:rPr>
                  </w:pPr>
                </w:p>
              </w:txbxContent>
            </v:textbox>
          </v:shape>
        </w:pict>
      </w:r>
      <w:r w:rsidRPr="00F91AFA">
        <w:rPr>
          <w:rFonts w:cs="Arial"/>
          <w:noProof/>
          <w:rtl/>
        </w:rPr>
        <w:pict>
          <v:shape id="_x0000_s18403" type="#_x0000_t202" style="position:absolute;left:0;text-align:left;margin-left:274.3pt;margin-top:3.55pt;width:521.6pt;height:111.75pt;z-index:257765376" filled="f" stroked="f" strokecolor="black [3213]">
            <v:textbox style="mso-next-textbox:#_x0000_s18403">
              <w:txbxContent>
                <w:p w:rsidR="00470420" w:rsidRPr="006401B1" w:rsidRDefault="00470420" w:rsidP="00A73792">
                  <w:pPr>
                    <w:spacing w:after="120" w:line="320" w:lineRule="atLeast"/>
                    <w:jc w:val="both"/>
                    <w:rPr>
                      <w:rFonts w:cs="Arial"/>
                      <w:b/>
                      <w:bCs/>
                      <w:sz w:val="40"/>
                      <w:szCs w:val="40"/>
                      <w:rtl/>
                      <w:lang w:bidi="ar-SY"/>
                    </w:rPr>
                  </w:pPr>
                  <w:r w:rsidRPr="006401B1">
                    <w:rPr>
                      <w:rFonts w:cs="Arial" w:hint="cs"/>
                      <w:b/>
                      <w:bCs/>
                      <w:sz w:val="40"/>
                      <w:szCs w:val="40"/>
                      <w:rtl/>
                      <w:lang w:bidi="ar-SY"/>
                    </w:rPr>
                    <w:t>إعداد:المهندسة كــوثــــر داغلـــــــــــــي</w:t>
                  </w:r>
                </w:p>
                <w:p w:rsidR="00470420" w:rsidRDefault="00470420" w:rsidP="00A73792">
                  <w:pPr>
                    <w:spacing w:after="120" w:line="320" w:lineRule="atLeast"/>
                    <w:jc w:val="center"/>
                    <w:rPr>
                      <w:b/>
                      <w:bCs/>
                      <w:color w:val="FF0000"/>
                      <w:sz w:val="40"/>
                      <w:szCs w:val="40"/>
                      <w:rtl/>
                      <w:lang w:bidi="ar-SY"/>
                    </w:rPr>
                  </w:pPr>
                </w:p>
                <w:p w:rsidR="00470420" w:rsidRPr="006401B1" w:rsidRDefault="00470420" w:rsidP="000B6596">
                  <w:pPr>
                    <w:spacing w:after="120" w:line="320" w:lineRule="atLeast"/>
                    <w:jc w:val="both"/>
                    <w:rPr>
                      <w:rFonts w:cs="Al-Kharashi 29"/>
                      <w:b/>
                      <w:bCs/>
                      <w:color w:val="006600"/>
                      <w:sz w:val="48"/>
                      <w:szCs w:val="48"/>
                      <w:rtl/>
                      <w:lang w:bidi="ar-SY"/>
                    </w:rPr>
                  </w:pPr>
                  <w:r>
                    <w:rPr>
                      <w:rFonts w:cs="Al-Kharashi 29" w:hint="cs"/>
                      <w:b/>
                      <w:bCs/>
                      <w:color w:val="006600"/>
                      <w:sz w:val="48"/>
                      <w:szCs w:val="48"/>
                      <w:rtl/>
                      <w:lang w:bidi="ar-SY"/>
                    </w:rPr>
                    <w:t xml:space="preserve">         </w:t>
                  </w:r>
                  <w:r w:rsidRPr="006401B1">
                    <w:rPr>
                      <w:rFonts w:cs="Al-Kharashi 29" w:hint="cs"/>
                      <w:b/>
                      <w:bCs/>
                      <w:color w:val="006600"/>
                      <w:sz w:val="48"/>
                      <w:szCs w:val="48"/>
                      <w:rtl/>
                      <w:lang w:bidi="ar-SY"/>
                    </w:rPr>
                    <w:t>يلماظ كونيه - عملاق الفن الكردي -</w:t>
                  </w:r>
                </w:p>
                <w:p w:rsidR="00470420" w:rsidRPr="00C7390B" w:rsidRDefault="00470420" w:rsidP="00A73792">
                  <w:pPr>
                    <w:pStyle w:val="ae"/>
                    <w:bidi/>
                    <w:spacing w:before="0" w:beforeAutospacing="0" w:after="120" w:afterAutospacing="0" w:line="340" w:lineRule="atLeast"/>
                    <w:jc w:val="center"/>
                    <w:rPr>
                      <w:rStyle w:val="a7"/>
                      <w:rFonts w:asciiTheme="majorBidi" w:hAnsiTheme="majorBidi" w:cstheme="majorBidi"/>
                      <w:sz w:val="40"/>
                      <w:szCs w:val="40"/>
                      <w:rtl/>
                      <w:lang w:bidi="ar-SY"/>
                    </w:rPr>
                  </w:pPr>
                </w:p>
                <w:p w:rsidR="00470420" w:rsidRDefault="00470420" w:rsidP="00A73792">
                  <w:pPr>
                    <w:spacing w:after="120" w:line="340" w:lineRule="atLeast"/>
                    <w:jc w:val="center"/>
                    <w:rPr>
                      <w:rFonts w:ascii="Book Antiqua" w:hAnsi="Book Antiqua"/>
                      <w:b/>
                      <w:bCs/>
                      <w:color w:val="0070C0"/>
                      <w:sz w:val="40"/>
                      <w:szCs w:val="40"/>
                      <w:rtl/>
                    </w:rPr>
                  </w:pPr>
                </w:p>
                <w:p w:rsidR="00470420" w:rsidRDefault="00470420" w:rsidP="00A73792"/>
              </w:txbxContent>
            </v:textbox>
          </v:shape>
        </w:pict>
      </w:r>
      <w:r w:rsidR="00946725">
        <w:rPr>
          <w:rFonts w:cs="Arial"/>
          <w:noProof/>
          <w:rtl/>
        </w:rPr>
        <w:drawing>
          <wp:anchor distT="0" distB="0" distL="114300" distR="114300" simplePos="0" relativeHeight="257767424" behindDoc="0" locked="0" layoutInCell="1" allowOverlap="1">
            <wp:simplePos x="0" y="0"/>
            <wp:positionH relativeFrom="column">
              <wp:posOffset>3545205</wp:posOffset>
            </wp:positionH>
            <wp:positionV relativeFrom="paragraph">
              <wp:posOffset>26035</wp:posOffset>
            </wp:positionV>
            <wp:extent cx="1265555" cy="1459230"/>
            <wp:effectExtent l="38100" t="0" r="10795" b="445770"/>
            <wp:wrapNone/>
            <wp:docPr id="36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pn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5555" cy="1459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91AFA">
        <w:rPr>
          <w:rFonts w:cs="Arial"/>
          <w:noProof/>
          <w:rtl/>
        </w:rPr>
        <w:pict>
          <v:shape id="_x0000_s18401" type="#_x0000_t32" style="position:absolute;left:0;text-align:left;margin-left:8.65pt;margin-top:-.2pt;width:785pt;height:0;z-index:257763328;mso-position-horizontal-relative:text;mso-position-vertical-relative:text" o:connectortype="straight" strokecolor="#00b0f0" strokeweight="1.5pt">
            <w10:wrap anchorx="page"/>
          </v:shape>
        </w:pict>
      </w: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F91AFA">
      <w:pPr>
        <w:rPr>
          <w:rtl/>
          <w:lang w:bidi="ar-AE"/>
        </w:rPr>
      </w:pPr>
      <w:r w:rsidRPr="00F91AFA">
        <w:rPr>
          <w:rFonts w:cs="Arial"/>
          <w:noProof/>
          <w:rtl/>
        </w:rPr>
        <w:pict>
          <v:shape id="_x0000_s18404" type="#_x0000_t202" style="position:absolute;left:0;text-align:left;margin-left:535.1pt;margin-top:17.1pt;width:260.8pt;height:979.5pt;z-index:257770496" filled="f" stroked="f" strokecolor="black [3213]">
            <v:textbox style="mso-next-textbox:#_x0000_s18404">
              <w:txbxContent>
                <w:p w:rsidR="00470420" w:rsidRPr="00946725" w:rsidRDefault="00470420" w:rsidP="006401B1">
                  <w:pPr>
                    <w:spacing w:after="120" w:line="320" w:lineRule="atLeast"/>
                    <w:jc w:val="both"/>
                    <w:rPr>
                      <w:b/>
                      <w:bCs/>
                      <w:color w:val="00B050"/>
                      <w:sz w:val="16"/>
                      <w:szCs w:val="16"/>
                      <w:rtl/>
                      <w:lang w:bidi="ar-SY"/>
                    </w:rPr>
                  </w:pPr>
                </w:p>
                <w:p w:rsidR="00470420" w:rsidRDefault="00470420" w:rsidP="006401B1">
                  <w:pPr>
                    <w:spacing w:after="120" w:line="320" w:lineRule="atLeast"/>
                    <w:jc w:val="both"/>
                    <w:rPr>
                      <w:b/>
                      <w:bCs/>
                      <w:color w:val="00B050"/>
                      <w:sz w:val="36"/>
                      <w:szCs w:val="36"/>
                      <w:rtl/>
                      <w:lang w:bidi="ar-SY"/>
                    </w:rPr>
                  </w:pPr>
                </w:p>
                <w:p w:rsidR="00470420" w:rsidRPr="00946725" w:rsidRDefault="00470420" w:rsidP="006401B1">
                  <w:pPr>
                    <w:spacing w:after="120" w:line="320" w:lineRule="atLeast"/>
                    <w:jc w:val="both"/>
                    <w:rPr>
                      <w:b/>
                      <w:bCs/>
                      <w:color w:val="00B050"/>
                      <w:sz w:val="16"/>
                      <w:szCs w:val="16"/>
                      <w:rtl/>
                      <w:lang w:bidi="ar-SY"/>
                    </w:rPr>
                  </w:pPr>
                </w:p>
                <w:p w:rsidR="00470420" w:rsidRDefault="00470420" w:rsidP="006401B1">
                  <w:pPr>
                    <w:spacing w:after="120" w:line="320" w:lineRule="atLeast"/>
                    <w:jc w:val="both"/>
                    <w:rPr>
                      <w:b/>
                      <w:bCs/>
                      <w:color w:val="00B050"/>
                      <w:sz w:val="36"/>
                      <w:szCs w:val="36"/>
                      <w:rtl/>
                      <w:lang w:bidi="ar-SY"/>
                    </w:rPr>
                  </w:pPr>
                </w:p>
                <w:p w:rsidR="00470420" w:rsidRDefault="00470420" w:rsidP="006401B1">
                  <w:pPr>
                    <w:spacing w:after="120" w:line="320" w:lineRule="atLeast"/>
                    <w:jc w:val="both"/>
                    <w:rPr>
                      <w:b/>
                      <w:bCs/>
                      <w:color w:val="00B050"/>
                      <w:sz w:val="36"/>
                      <w:szCs w:val="36"/>
                      <w:rtl/>
                      <w:lang w:bidi="ar-SY"/>
                    </w:rPr>
                  </w:pPr>
                </w:p>
                <w:p w:rsidR="00470420" w:rsidRPr="00946725" w:rsidRDefault="00470420" w:rsidP="000B6596">
                  <w:pPr>
                    <w:spacing w:after="120" w:line="320" w:lineRule="atLeast"/>
                    <w:jc w:val="both"/>
                    <w:rPr>
                      <w:b/>
                      <w:bCs/>
                      <w:color w:val="00B050"/>
                      <w:sz w:val="16"/>
                      <w:szCs w:val="16"/>
                      <w:rtl/>
                      <w:lang w:bidi="ar-SY"/>
                    </w:rPr>
                  </w:pPr>
                </w:p>
                <w:p w:rsidR="00470420" w:rsidRPr="001D656C" w:rsidRDefault="00470420" w:rsidP="000B6596">
                  <w:pPr>
                    <w:spacing w:after="120" w:line="320" w:lineRule="atLeast"/>
                    <w:jc w:val="both"/>
                    <w:rPr>
                      <w:rFonts w:ascii="Tahoma" w:hAnsi="Tahoma" w:cs="Tahoma"/>
                      <w:rtl/>
                      <w:lang w:bidi="ar-SY"/>
                    </w:rPr>
                  </w:pPr>
                  <w:r w:rsidRPr="00290FC0">
                    <w:rPr>
                      <w:rFonts w:hint="cs"/>
                      <w:b/>
                      <w:bCs/>
                      <w:color w:val="00B050"/>
                      <w:sz w:val="36"/>
                      <w:szCs w:val="36"/>
                      <w:rtl/>
                      <w:lang w:bidi="ar-SY"/>
                    </w:rPr>
                    <w:t xml:space="preserve">معنى اسمه: </w:t>
                  </w:r>
                  <w:r w:rsidRPr="001D656C">
                    <w:rPr>
                      <w:rFonts w:ascii="Tahoma" w:hAnsi="Tahoma" w:cs="Tahoma"/>
                      <w:rtl/>
                      <w:lang w:bidi="ar-SY"/>
                    </w:rPr>
                    <w:t>اسمه يلماظ حميد أوغلوبيوتون و لكنه أراد أن يختار لقب كونيه لنفسه ليصبح اسمه يلماظ كونيه وربما يعود سبب اختياره لهذا اللقب (كونيه) إما معناه (المسكين) بالكردية وذلك إشارةً إلى الحياة القاسية التي عاشها والمعاناة الطويلة التي عاناها في حياته أو ربما تكون الكلمة تركية وتعني الجنوب في إشارة ضمنية من كونيه إلى أصله من جنوب تركيا أي من كردستان.</w:t>
                  </w:r>
                </w:p>
                <w:p w:rsidR="00470420" w:rsidRPr="00290FC0" w:rsidRDefault="00470420" w:rsidP="000B6596">
                  <w:pPr>
                    <w:spacing w:after="120" w:line="300" w:lineRule="atLeast"/>
                    <w:jc w:val="both"/>
                    <w:rPr>
                      <w:b/>
                      <w:bCs/>
                      <w:color w:val="00B050"/>
                      <w:sz w:val="36"/>
                      <w:szCs w:val="36"/>
                      <w:rtl/>
                      <w:lang w:bidi="ar-SY"/>
                    </w:rPr>
                  </w:pPr>
                  <w:r w:rsidRPr="00290FC0">
                    <w:rPr>
                      <w:rFonts w:hint="cs"/>
                      <w:b/>
                      <w:bCs/>
                      <w:color w:val="00B050"/>
                      <w:sz w:val="36"/>
                      <w:szCs w:val="36"/>
                      <w:rtl/>
                      <w:lang w:bidi="ar-SY"/>
                    </w:rPr>
                    <w:t>نبذة عن حياته:</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 xml:space="preserve">يلماظ كونيه ذو الوجه الحزين دائماً والقاسي الملامح أحياناً، كان ابناً لوالدين كرديين (والده حميد و والدته كوله </w:t>
                  </w:r>
                  <w:r w:rsidRPr="001D656C">
                    <w:rPr>
                      <w:rFonts w:ascii="Tahoma" w:hAnsi="Tahoma" w:cs="Tahoma"/>
                      <w:lang w:val="tr-TR" w:bidi="ar-SY"/>
                    </w:rPr>
                    <w:t>Gûl</w:t>
                  </w:r>
                  <w:r w:rsidRPr="001D656C">
                    <w:rPr>
                      <w:rFonts w:ascii="Tahoma" w:hAnsi="Tahoma" w:cs="Tahoma"/>
                      <w:lang w:bidi="ar-SY"/>
                    </w:rPr>
                    <w:t>ê</w:t>
                  </w:r>
                  <w:r w:rsidRPr="001D656C">
                    <w:rPr>
                      <w:rFonts w:ascii="Tahoma" w:hAnsi="Tahoma" w:cs="Tahoma"/>
                      <w:rtl/>
                      <w:lang w:bidi="ar-SY"/>
                    </w:rPr>
                    <w:t>).</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 xml:space="preserve">ولد في الأول من نيسان من عام 1937 م في قرية </w:t>
                  </w:r>
                  <w:r w:rsidRPr="001D656C">
                    <w:rPr>
                      <w:rFonts w:ascii="Tahoma" w:hAnsi="Tahoma" w:cs="Tahoma"/>
                      <w:lang w:bidi="ar-SY"/>
                    </w:rPr>
                    <w:t>)</w:t>
                  </w:r>
                  <w:r w:rsidRPr="001D656C">
                    <w:rPr>
                      <w:rFonts w:ascii="Tahoma" w:hAnsi="Tahoma" w:cs="Tahoma"/>
                      <w:rtl/>
                      <w:lang w:bidi="ar-SY"/>
                    </w:rPr>
                    <w:t>ينيجه</w:t>
                  </w:r>
                  <w:r w:rsidRPr="001D656C">
                    <w:rPr>
                      <w:rFonts w:ascii="Tahoma" w:hAnsi="Tahoma" w:cs="Tahoma"/>
                      <w:lang w:bidi="ar-SY"/>
                    </w:rPr>
                    <w:t>(</w:t>
                  </w:r>
                  <w:r w:rsidRPr="001D656C">
                    <w:rPr>
                      <w:rFonts w:ascii="Tahoma" w:hAnsi="Tahoma" w:cs="Tahoma"/>
                      <w:rtl/>
                      <w:lang w:bidi="ar-SY"/>
                    </w:rPr>
                    <w:t xml:space="preserve"> التابعة لمدينة أضنة </w:t>
                  </w:r>
                  <w:r w:rsidRPr="001D656C">
                    <w:rPr>
                      <w:rFonts w:ascii="Tahoma" w:hAnsi="Tahoma" w:cs="Tahoma"/>
                      <w:lang w:bidi="ar-SY"/>
                    </w:rPr>
                    <w:t>Adana</w:t>
                  </w:r>
                  <w:r w:rsidRPr="001D656C">
                    <w:rPr>
                      <w:rFonts w:ascii="Tahoma" w:hAnsi="Tahoma" w:cs="Tahoma"/>
                      <w:rtl/>
                      <w:lang w:bidi="ar-SY"/>
                    </w:rPr>
                    <w:t>.</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وكأنًّ ولادته في هذا التاريخ (الأول من نيسان) بمثابة كذبة على الشعب التركي لا يستطيع تصديق أن شخصاً بمثل هذه العبقرية والذكاء الفذ يمكن أن يكون كردياً، استطاع أن يطًّور نفسه ويبدع وينتصر على الفاشية التركية التي كانت وما تزال تمارس أبشع أنواع الاضطهاد والكبت على العقول النيرة التي تحاول الانتفاض على مستعبدها والانطلاق نحو أفق الحرية الفكرية والثقافية.</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كونيه ينحدر من عائلة فقيرة جداً، فاضطر إلى مساعدة والده منذ نعومة أظافره، فقد كان يعمل معه في جني الفواكه وسقاية القطن وقطفه وعتالاً وهو في سن الخامسة، وكان كونيه يعتبر هذه الفترة من أسعد فترات حياته مع صديق طفولته سلو وهو ابن فلاح فقير، وكانا يلعبان مع أولاد الأغنياء لعبة العربة والخيول، وطبعاً كان يلماظ وسلو يقومان بدور الخيول، وذات يومٍ مرض سلو مرضاً شديداً نُقِلَ إلى المركز الصحي البسيط ليعود جثة هامدة على عربة يجرها حصان، ومنذ ذلك الوقت رفض يلماظ أن يكون حصاناً في لعبة أولاد الأغنياء.</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وفي سن السابعة تنتهي المرحلة السعيدة من حياة كونيه لتبدأ بعدها مسيرة المعاناة والحياة الصعبة وذلك بسبب زواج والده مرةً ثانيةً وأصبح يعامل والدته معاملة سيئة ويطردها هي وأولادها خارج المنزل ليلاً لتكبر معاناة كونيه يوماً بعد يوم.</w:t>
                  </w:r>
                </w:p>
                <w:p w:rsidR="00470420" w:rsidRPr="001D656C" w:rsidRDefault="00470420" w:rsidP="000B6596">
                  <w:pPr>
                    <w:spacing w:after="120" w:line="300" w:lineRule="atLeast"/>
                    <w:jc w:val="both"/>
                    <w:rPr>
                      <w:rFonts w:ascii="Tahoma" w:hAnsi="Tahoma" w:cs="Tahoma"/>
                      <w:rtl/>
                      <w:lang w:bidi="ar-SY"/>
                    </w:rPr>
                  </w:pPr>
                  <w:r w:rsidRPr="001D656C">
                    <w:rPr>
                      <w:rFonts w:ascii="Tahoma" w:hAnsi="Tahoma" w:cs="Tahoma"/>
                      <w:rtl/>
                      <w:lang w:bidi="ar-SY"/>
                    </w:rPr>
                    <w:t>يقول كونيه في إحدى المقابلات الصحفية معه:(عشتُ طفولةً سعيدة حتى السابعة من عمري إلى أن تزوج والدي مرة ثانية وهنا فقدت السعادة والراحة في حياتي).</w:t>
                  </w:r>
                </w:p>
                <w:p w:rsidR="00470420" w:rsidRDefault="00470420" w:rsidP="000B6596">
                  <w:pPr>
                    <w:spacing w:after="120" w:line="300" w:lineRule="atLeast"/>
                    <w:ind w:left="-18"/>
                    <w:jc w:val="both"/>
                    <w:rPr>
                      <w:rFonts w:ascii="Tahoma" w:hAnsi="Tahoma" w:cs="Tahoma"/>
                      <w:rtl/>
                      <w:lang w:bidi="ar-SY"/>
                    </w:rPr>
                  </w:pPr>
                  <w:r>
                    <w:rPr>
                      <w:rFonts w:ascii="Tahoma" w:hAnsi="Tahoma" w:cs="Tahoma"/>
                      <w:lang w:bidi="ar-SY"/>
                    </w:rPr>
                    <w:t>-</w:t>
                  </w:r>
                  <w:r>
                    <w:rPr>
                      <w:rFonts w:ascii="Tahoma" w:hAnsi="Tahoma" w:cs="Tahoma" w:hint="cs"/>
                      <w:rtl/>
                      <w:lang w:bidi="ar-SY"/>
                    </w:rPr>
                    <w:t xml:space="preserve"> </w:t>
                  </w:r>
                  <w:r w:rsidRPr="006401B1">
                    <w:rPr>
                      <w:rFonts w:ascii="Tahoma" w:hAnsi="Tahoma" w:cs="Tahoma"/>
                      <w:rtl/>
                      <w:lang w:bidi="ar-SY"/>
                    </w:rPr>
                    <w:t>درس يلماز الصفوف الثلاثة الأولى في ابتدائية القرية ثم أكمل دراسته الابتدائية والإعدادية في أضنه التي استقر فيها مع والدته وثلاثة أخوة وأخت أخرى من أمه، ثم التحق بعدها بالجامعة في أضنه ولكن لم يكملها بسبب ظروفه الاقتصادية.</w:t>
                  </w:r>
                  <w:r>
                    <w:rPr>
                      <w:rFonts w:ascii="Tahoma" w:hAnsi="Tahoma" w:cs="Tahoma" w:hint="cs"/>
                      <w:rtl/>
                      <w:lang w:bidi="ar-SY"/>
                    </w:rPr>
                    <w:t xml:space="preserve"> </w:t>
                  </w:r>
                </w:p>
                <w:p w:rsidR="00470420" w:rsidRPr="006401B1" w:rsidRDefault="00470420" w:rsidP="000B6596">
                  <w:pPr>
                    <w:spacing w:after="120" w:line="300" w:lineRule="atLeast"/>
                    <w:ind w:left="-18"/>
                    <w:jc w:val="both"/>
                    <w:rPr>
                      <w:rFonts w:ascii="Tahoma" w:hAnsi="Tahoma" w:cs="Tahoma"/>
                      <w:lang w:bidi="ar-SY"/>
                    </w:rPr>
                  </w:pPr>
                  <w:r>
                    <w:rPr>
                      <w:rFonts w:ascii="Tahoma" w:hAnsi="Tahoma" w:cs="Tahoma" w:hint="cs"/>
                      <w:rtl/>
                      <w:lang w:bidi="ar-AE"/>
                    </w:rPr>
                    <w:t xml:space="preserve">- </w:t>
                  </w:r>
                  <w:r w:rsidRPr="006401B1">
                    <w:rPr>
                      <w:rFonts w:ascii="Tahoma" w:hAnsi="Tahoma" w:cs="Tahoma"/>
                      <w:rtl/>
                      <w:lang w:bidi="ar-SY"/>
                    </w:rPr>
                    <w:t>في أضنه عمل بكل الأعمال لتأمين مصروفه ومصروف عائلته، فقد عمل بائعاً جوالاً وأجير قصاب ثم عمل في</w:t>
                  </w:r>
                  <w:r>
                    <w:rPr>
                      <w:rFonts w:ascii="Tahoma" w:hAnsi="Tahoma" w:cs="Tahoma" w:hint="cs"/>
                      <w:rtl/>
                      <w:lang w:bidi="ar-SY"/>
                    </w:rPr>
                    <w:t xml:space="preserve"> </w:t>
                  </w:r>
                  <w:r w:rsidRPr="006401B1">
                    <w:rPr>
                      <w:rFonts w:ascii="Tahoma" w:hAnsi="Tahoma" w:cs="Tahoma"/>
                      <w:rtl/>
                      <w:lang w:bidi="ar-SY"/>
                    </w:rPr>
                    <w:t>شركة سينمائية عارضاً للأفلام ومصوراً للرحلات السياحية في القرى وهذا كان ظهوره الأول في السينما وهو طالب في الأول الثانوي.</w:t>
                  </w:r>
                </w:p>
                <w:p w:rsidR="00470420" w:rsidRPr="006401B1" w:rsidRDefault="00470420" w:rsidP="000B6596">
                  <w:pPr>
                    <w:spacing w:after="120" w:line="300" w:lineRule="atLeast"/>
                    <w:ind w:left="-18"/>
                    <w:jc w:val="both"/>
                    <w:rPr>
                      <w:rFonts w:ascii="Tahoma" w:hAnsi="Tahoma" w:cs="Tahoma"/>
                      <w:lang w:bidi="ar-SY"/>
                    </w:rPr>
                  </w:pPr>
                </w:p>
              </w:txbxContent>
            </v:textbox>
          </v:shape>
        </w:pict>
      </w:r>
      <w:r w:rsidR="00946725">
        <w:rPr>
          <w:rFonts w:cs="Arial"/>
          <w:noProof/>
          <w:rtl/>
        </w:rPr>
        <w:drawing>
          <wp:anchor distT="0" distB="0" distL="114300" distR="114300" simplePos="0" relativeHeight="257769472" behindDoc="0" locked="0" layoutInCell="1" allowOverlap="1">
            <wp:simplePos x="0" y="0"/>
            <wp:positionH relativeFrom="column">
              <wp:posOffset>7002780</wp:posOffset>
            </wp:positionH>
            <wp:positionV relativeFrom="paragraph">
              <wp:posOffset>238125</wp:posOffset>
            </wp:positionV>
            <wp:extent cx="2880360" cy="1838325"/>
            <wp:effectExtent l="38100" t="0" r="15240" b="561975"/>
            <wp:wrapNone/>
            <wp:docPr id="3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HG4TIG8.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360" cy="1838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91AFA">
        <w:rPr>
          <w:rFonts w:cs="Arial"/>
          <w:noProof/>
          <w:rtl/>
        </w:rPr>
        <w:pict>
          <v:shape id="_x0000_s18405" type="#_x0000_t202" style="position:absolute;left:0;text-align:left;margin-left:274.3pt;margin-top:17.1pt;width:260.8pt;height:979.5pt;z-index:257771520;mso-position-horizontal-relative:text;mso-position-vertical-relative:text" filled="f" stroked="f" strokecolor="black [3213]">
            <v:textbox style="mso-next-textbox:#_x0000_s18405">
              <w:txbxContent>
                <w:p w:rsidR="00470420" w:rsidRDefault="00470420" w:rsidP="000B6596">
                  <w:pPr>
                    <w:spacing w:after="120" w:line="300" w:lineRule="atLeast"/>
                    <w:ind w:left="-18"/>
                    <w:jc w:val="both"/>
                    <w:rPr>
                      <w:rFonts w:ascii="Tahoma" w:hAnsi="Tahoma" w:cs="Tahoma"/>
                      <w:rtl/>
                      <w:lang w:bidi="ar-SY"/>
                    </w:rPr>
                  </w:pPr>
                  <w:r w:rsidRPr="006401B1">
                    <w:rPr>
                      <w:rFonts w:ascii="Tahoma" w:hAnsi="Tahoma" w:cs="Tahoma"/>
                      <w:rtl/>
                      <w:lang w:bidi="ar-SY"/>
                    </w:rPr>
                    <w:t>وهو طالب في الأول الثانوي.</w:t>
                  </w:r>
                </w:p>
                <w:p w:rsidR="00470420" w:rsidRPr="000C4FB5" w:rsidRDefault="00470420" w:rsidP="000B6596">
                  <w:pPr>
                    <w:spacing w:after="120" w:line="300" w:lineRule="atLeast"/>
                    <w:ind w:left="-18"/>
                    <w:jc w:val="both"/>
                    <w:rPr>
                      <w:rFonts w:ascii="Tahoma" w:hAnsi="Tahoma" w:cs="Tahoma"/>
                      <w:lang w:bidi="ar-SY"/>
                    </w:rPr>
                  </w:pPr>
                  <w:r>
                    <w:rPr>
                      <w:rFonts w:ascii="Tahoma" w:hAnsi="Tahoma" w:cs="Tahoma" w:hint="cs"/>
                      <w:rtl/>
                      <w:lang w:bidi="ar-SY"/>
                    </w:rPr>
                    <w:t xml:space="preserve">- </w:t>
                  </w:r>
                  <w:r w:rsidRPr="001D656C">
                    <w:rPr>
                      <w:rFonts w:ascii="Tahoma" w:hAnsi="Tahoma" w:cs="Tahoma"/>
                      <w:rtl/>
                      <w:lang w:bidi="ar-SY"/>
                    </w:rPr>
                    <w:t xml:space="preserve">كتب كونيه أول قصة عندما كان طالباً في السنة الثانية من المرحلة الثانوية وكانت القصة عن فلاح فقير يأخذ زوجته إلى المدينة قاصداً الطبيب ولم يكن يملك </w:t>
                  </w:r>
                  <w:r w:rsidRPr="000C4FB5">
                    <w:rPr>
                      <w:rFonts w:ascii="Tahoma" w:hAnsi="Tahoma" w:cs="Tahoma"/>
                      <w:rtl/>
                      <w:lang w:bidi="ar-SY"/>
                    </w:rPr>
                    <w:t>مالاً فعرض ديكاً على الطبيب عوضاً عن المال .يقول كونيه: رُفضت هذه القصة بحجة أنها يسارية علماً بأنني لم أفهم في ذلك الوقت معنى مصطلح يسارية.</w:t>
                  </w:r>
                </w:p>
                <w:p w:rsidR="00470420" w:rsidRPr="000C4FB5" w:rsidRDefault="00470420" w:rsidP="000B6596">
                  <w:pPr>
                    <w:spacing w:after="120" w:line="300" w:lineRule="atLeast"/>
                    <w:ind w:left="-18"/>
                    <w:jc w:val="both"/>
                    <w:rPr>
                      <w:rFonts w:ascii="Tahoma" w:hAnsi="Tahoma" w:cs="Tahoma"/>
                      <w:lang w:bidi="ar-SY"/>
                    </w:rPr>
                  </w:pPr>
                  <w:r>
                    <w:rPr>
                      <w:rFonts w:ascii="Tahoma" w:hAnsi="Tahoma" w:cs="Tahoma" w:hint="cs"/>
                      <w:rtl/>
                      <w:lang w:bidi="ar-SY"/>
                    </w:rPr>
                    <w:t xml:space="preserve">- </w:t>
                  </w:r>
                  <w:r w:rsidRPr="000C4FB5">
                    <w:rPr>
                      <w:rFonts w:ascii="Tahoma" w:hAnsi="Tahoma" w:cs="Tahoma"/>
                      <w:rtl/>
                      <w:lang w:bidi="ar-SY"/>
                    </w:rPr>
                    <w:t>التحق كونيه بعدها بالجامعة في أنقرة قسم الحقوق ولم يكمل ثم في عام 1957 م انضم إلى جامعة اسطنبول قسم الاقتصاد ولم يكملها أيضاً لأنه سُجِنَ بسبب مواقفه السياسية حيث قضى 11 عاماً في السجون التركية.</w:t>
                  </w:r>
                </w:p>
                <w:p w:rsidR="00470420" w:rsidRPr="00290FC0" w:rsidRDefault="00470420" w:rsidP="000B6596">
                  <w:pPr>
                    <w:spacing w:after="120" w:line="300" w:lineRule="atLeast"/>
                    <w:jc w:val="both"/>
                    <w:rPr>
                      <w:b/>
                      <w:bCs/>
                      <w:color w:val="00B050"/>
                      <w:sz w:val="36"/>
                      <w:szCs w:val="36"/>
                      <w:rtl/>
                      <w:lang w:bidi="ar-SY"/>
                    </w:rPr>
                  </w:pPr>
                  <w:r w:rsidRPr="00290FC0">
                    <w:rPr>
                      <w:rFonts w:hint="cs"/>
                      <w:b/>
                      <w:bCs/>
                      <w:color w:val="00B050"/>
                      <w:sz w:val="36"/>
                      <w:szCs w:val="36"/>
                      <w:rtl/>
                      <w:lang w:bidi="ar-SY"/>
                    </w:rPr>
                    <w:t>بعض أهم أفلامه:</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1</w:t>
                  </w:r>
                  <w:r w:rsidRPr="001D656C">
                    <w:rPr>
                      <w:rFonts w:ascii="Tahoma" w:hAnsi="Tahoma" w:cs="Tahoma"/>
                      <w:lang w:bidi="ar-SY"/>
                    </w:rPr>
                    <w:t xml:space="preserve">. </w:t>
                  </w:r>
                  <w:r w:rsidRPr="001D656C">
                    <w:rPr>
                      <w:rFonts w:ascii="Tahoma" w:hAnsi="Tahoma" w:cs="Tahoma"/>
                      <w:rtl/>
                      <w:lang w:bidi="ar-SY"/>
                    </w:rPr>
                    <w:t>أبناءهذاالوطن</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2</w:t>
                  </w:r>
                  <w:r w:rsidRPr="001D656C">
                    <w:rPr>
                      <w:rFonts w:ascii="Tahoma" w:hAnsi="Tahoma" w:cs="Tahoma"/>
                      <w:lang w:bidi="ar-SY"/>
                    </w:rPr>
                    <w:t xml:space="preserve">. </w:t>
                  </w:r>
                  <w:r w:rsidRPr="001D656C">
                    <w:rPr>
                      <w:rFonts w:ascii="Tahoma" w:hAnsi="Tahoma" w:cs="Tahoma"/>
                      <w:rtl/>
                      <w:lang w:bidi="ar-SY"/>
                    </w:rPr>
                    <w:t>ملكالمحتالين</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3</w:t>
                  </w:r>
                  <w:r w:rsidRPr="001D656C">
                    <w:rPr>
                      <w:rFonts w:ascii="Tahoma" w:hAnsi="Tahoma" w:cs="Tahoma"/>
                      <w:lang w:bidi="ar-SY"/>
                    </w:rPr>
                    <w:t xml:space="preserve">. </w:t>
                  </w:r>
                  <w:r w:rsidRPr="001D656C">
                    <w:rPr>
                      <w:rFonts w:ascii="Tahoma" w:hAnsi="Tahoma" w:cs="Tahoma"/>
                      <w:rtl/>
                      <w:lang w:bidi="ar-SY"/>
                    </w:rPr>
                    <w:t>عشرةرجال</w:t>
                  </w:r>
                  <w:r>
                    <w:rPr>
                      <w:rFonts w:ascii="Tahoma" w:hAnsi="Tahoma" w:cs="Tahoma" w:hint="cs"/>
                      <w:rtl/>
                      <w:lang w:bidi="ar-SY"/>
                    </w:rPr>
                    <w:t xml:space="preserve"> </w:t>
                  </w:r>
                  <w:r w:rsidRPr="001D656C">
                    <w:rPr>
                      <w:rFonts w:ascii="Tahoma" w:hAnsi="Tahoma" w:cs="Tahoma"/>
                      <w:rtl/>
                      <w:lang w:bidi="ar-SY"/>
                    </w:rPr>
                    <w:t>لايخافون</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4</w:t>
                  </w:r>
                  <w:r w:rsidRPr="001D656C">
                    <w:rPr>
                      <w:rFonts w:ascii="Tahoma" w:hAnsi="Tahoma" w:cs="Tahoma"/>
                      <w:lang w:bidi="ar-SY"/>
                    </w:rPr>
                    <w:t xml:space="preserve">. </w:t>
                  </w:r>
                  <w:r w:rsidRPr="001D656C">
                    <w:rPr>
                      <w:rFonts w:ascii="Tahoma" w:hAnsi="Tahoma" w:cs="Tahoma"/>
                      <w:rtl/>
                      <w:lang w:bidi="ar-SY"/>
                    </w:rPr>
                    <w:t>قصة حب قرة جه اوغلان</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5</w:t>
                  </w:r>
                  <w:r w:rsidRPr="001D656C">
                    <w:rPr>
                      <w:rFonts w:ascii="Tahoma" w:hAnsi="Tahoma" w:cs="Tahoma"/>
                      <w:lang w:bidi="ar-SY"/>
                    </w:rPr>
                    <w:t xml:space="preserve">. </w:t>
                  </w:r>
                  <w:r w:rsidRPr="001D656C">
                    <w:rPr>
                      <w:rFonts w:ascii="Tahoma" w:hAnsi="Tahoma" w:cs="Tahoma"/>
                      <w:rtl/>
                      <w:lang w:bidi="ar-SY"/>
                    </w:rPr>
                    <w:t>أعيش كما مت</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6</w:t>
                  </w:r>
                  <w:r w:rsidRPr="001D656C">
                    <w:rPr>
                      <w:rFonts w:ascii="Tahoma" w:hAnsi="Tahoma" w:cs="Tahoma"/>
                      <w:lang w:bidi="ar-SY"/>
                    </w:rPr>
                    <w:t xml:space="preserve">. </w:t>
                  </w:r>
                  <w:r w:rsidRPr="001D656C">
                    <w:rPr>
                      <w:rFonts w:ascii="Tahoma" w:hAnsi="Tahoma" w:cs="Tahoma"/>
                      <w:rtl/>
                      <w:lang w:bidi="ar-SY"/>
                    </w:rPr>
                    <w:t>كان هنا كدم في الشارع</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7</w:t>
                  </w:r>
                  <w:r w:rsidRPr="001D656C">
                    <w:rPr>
                      <w:rFonts w:ascii="Tahoma" w:hAnsi="Tahoma" w:cs="Tahoma"/>
                      <w:lang w:bidi="ar-SY"/>
                    </w:rPr>
                    <w:t xml:space="preserve"> .</w:t>
                  </w:r>
                  <w:r w:rsidRPr="001D656C">
                    <w:rPr>
                      <w:rFonts w:ascii="Tahoma" w:hAnsi="Tahoma" w:cs="Tahoma"/>
                      <w:rtl/>
                      <w:lang w:bidi="ar-SY"/>
                    </w:rPr>
                    <w:t>النسرالجريح</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8</w:t>
                  </w:r>
                  <w:r w:rsidRPr="001D656C">
                    <w:rPr>
                      <w:rFonts w:ascii="Tahoma" w:hAnsi="Tahoma" w:cs="Tahoma"/>
                      <w:lang w:bidi="ar-SY"/>
                    </w:rPr>
                    <w:t xml:space="preserve">. </w:t>
                  </w:r>
                  <w:r w:rsidRPr="001D656C">
                    <w:rPr>
                      <w:rFonts w:ascii="Tahoma" w:hAnsi="Tahoma" w:cs="Tahoma"/>
                      <w:rtl/>
                      <w:lang w:bidi="ar-SY"/>
                    </w:rPr>
                    <w:t>النهرالأحمر</w:t>
                  </w:r>
                  <w:r>
                    <w:rPr>
                      <w:rFonts w:ascii="Tahoma" w:hAnsi="Tahoma" w:cs="Tahoma"/>
                      <w:lang w:bidi="ar-SY"/>
                    </w:rPr>
                    <w:t xml:space="preserve">  </w:t>
                  </w:r>
                  <w:r w:rsidRPr="001D656C">
                    <w:rPr>
                      <w:rFonts w:ascii="Tahoma" w:hAnsi="Tahoma" w:cs="Tahoma"/>
                      <w:lang w:bidi="ar-SY"/>
                    </w:rPr>
                    <w:t xml:space="preserve">. </w:t>
                  </w:r>
                  <w:r w:rsidRPr="001D656C">
                    <w:rPr>
                      <w:rFonts w:ascii="Tahoma" w:hAnsi="Tahoma" w:cs="Tahoma"/>
                      <w:rtl/>
                      <w:lang w:bidi="ar-SY"/>
                    </w:rPr>
                    <w:t>9</w:t>
                  </w:r>
                  <w:r w:rsidRPr="001D656C">
                    <w:rPr>
                      <w:rFonts w:ascii="Tahoma" w:hAnsi="Tahoma" w:cs="Tahoma"/>
                      <w:lang w:bidi="ar-SY"/>
                    </w:rPr>
                    <w:t xml:space="preserve">. </w:t>
                  </w:r>
                  <w:r w:rsidRPr="001D656C">
                    <w:rPr>
                      <w:rFonts w:ascii="Tahoma" w:hAnsi="Tahoma" w:cs="Tahoma"/>
                      <w:rtl/>
                      <w:lang w:bidi="ar-SY"/>
                    </w:rPr>
                    <w:t>النعجة السوداء</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10</w:t>
                  </w:r>
                  <w:r w:rsidRPr="001D656C">
                    <w:rPr>
                      <w:rFonts w:ascii="Tahoma" w:hAnsi="Tahoma" w:cs="Tahoma"/>
                      <w:lang w:bidi="ar-SY"/>
                    </w:rPr>
                    <w:t xml:space="preserve">. </w:t>
                  </w:r>
                  <w:r w:rsidRPr="001D656C">
                    <w:rPr>
                      <w:rFonts w:ascii="Tahoma" w:hAnsi="Tahoma" w:cs="Tahoma"/>
                      <w:rtl/>
                      <w:lang w:bidi="ar-SY"/>
                    </w:rPr>
                    <w:t>قاسم باشا</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11</w:t>
                  </w:r>
                  <w:r w:rsidRPr="001D656C">
                    <w:rPr>
                      <w:rFonts w:ascii="Tahoma" w:hAnsi="Tahoma" w:cs="Tahoma"/>
                      <w:lang w:bidi="ar-SY"/>
                    </w:rPr>
                    <w:t xml:space="preserve">. </w:t>
                  </w:r>
                  <w:r w:rsidRPr="001D656C">
                    <w:rPr>
                      <w:rFonts w:ascii="Tahoma" w:hAnsi="Tahoma" w:cs="Tahoma"/>
                      <w:rtl/>
                      <w:lang w:bidi="ar-SY"/>
                    </w:rPr>
                    <w:t>ملك الملوك</w:t>
                  </w:r>
                  <w:r w:rsidRPr="001D656C">
                    <w:rPr>
                      <w:rFonts w:ascii="Tahoma" w:hAnsi="Tahoma" w:cs="Tahoma"/>
                      <w:lang w:bidi="ar-SY"/>
                    </w:rPr>
                    <w:t xml:space="preserve">. </w:t>
                  </w:r>
                  <w:r>
                    <w:rPr>
                      <w:rFonts w:ascii="Tahoma" w:hAnsi="Tahoma" w:cs="Tahoma" w:hint="cs"/>
                      <w:rtl/>
                      <w:lang w:bidi="ar-SY"/>
                    </w:rPr>
                    <w:t xml:space="preserve">   </w:t>
                  </w:r>
                  <w:r w:rsidRPr="001D656C">
                    <w:rPr>
                      <w:rFonts w:ascii="Tahoma" w:hAnsi="Tahoma" w:cs="Tahoma"/>
                      <w:rtl/>
                      <w:lang w:bidi="ar-SY"/>
                    </w:rPr>
                    <w:t>12</w:t>
                  </w:r>
                  <w:r w:rsidRPr="001D656C">
                    <w:rPr>
                      <w:rFonts w:ascii="Tahoma" w:hAnsi="Tahoma" w:cs="Tahoma"/>
                      <w:lang w:bidi="ar-SY"/>
                    </w:rPr>
                    <w:t xml:space="preserve">. </w:t>
                  </w:r>
                  <w:r w:rsidRPr="001D656C">
                    <w:rPr>
                      <w:rFonts w:ascii="Tahoma" w:hAnsi="Tahoma" w:cs="Tahoma"/>
                      <w:rtl/>
                      <w:lang w:bidi="ar-SY"/>
                    </w:rPr>
                    <w:t>فرس امرأة وقطعة سلاح</w:t>
                  </w:r>
                  <w:r w:rsidRPr="001D656C">
                    <w:rPr>
                      <w:rFonts w:ascii="Tahoma" w:hAnsi="Tahoma" w:cs="Tahoma"/>
                      <w:lang w:bidi="ar-SY"/>
                    </w:rPr>
                    <w:t xml:space="preserve">. </w:t>
                  </w:r>
                  <w:r>
                    <w:rPr>
                      <w:rFonts w:ascii="Tahoma" w:hAnsi="Tahoma" w:cs="Tahoma" w:hint="cs"/>
                      <w:rtl/>
                      <w:lang w:bidi="ar-AE"/>
                    </w:rPr>
                    <w:t xml:space="preserve">       </w:t>
                  </w:r>
                  <w:r w:rsidRPr="001D656C">
                    <w:rPr>
                      <w:rFonts w:ascii="Tahoma" w:hAnsi="Tahoma" w:cs="Tahoma"/>
                      <w:rtl/>
                      <w:lang w:bidi="ar-SY"/>
                    </w:rPr>
                    <w:t>13</w:t>
                  </w:r>
                  <w:r w:rsidRPr="001D656C">
                    <w:rPr>
                      <w:rFonts w:ascii="Tahoma" w:hAnsi="Tahoma" w:cs="Tahoma"/>
                      <w:lang w:bidi="ar-SY"/>
                    </w:rPr>
                    <w:t xml:space="preserve">. </w:t>
                  </w:r>
                  <w:r w:rsidRPr="001D656C">
                    <w:rPr>
                      <w:rFonts w:ascii="Tahoma" w:hAnsi="Tahoma" w:cs="Tahoma"/>
                      <w:rtl/>
                      <w:lang w:bidi="ar-SY"/>
                    </w:rPr>
                    <w:t>سيد خان</w:t>
                  </w:r>
                  <w:r>
                    <w:rPr>
                      <w:rFonts w:ascii="Tahoma" w:hAnsi="Tahoma" w:cs="Tahoma" w:hint="cs"/>
                      <w:rtl/>
                      <w:lang w:bidi="ar-SY"/>
                    </w:rPr>
                    <w:t xml:space="preserve">     </w:t>
                  </w:r>
                  <w:r w:rsidRPr="001D656C">
                    <w:rPr>
                      <w:rFonts w:ascii="Tahoma" w:hAnsi="Tahoma" w:cs="Tahoma"/>
                      <w:rtl/>
                      <w:lang w:bidi="ar-SY"/>
                    </w:rPr>
                    <w:t>14</w:t>
                  </w:r>
                  <w:r w:rsidRPr="001D656C">
                    <w:rPr>
                      <w:rFonts w:ascii="Tahoma" w:hAnsi="Tahoma" w:cs="Tahoma"/>
                      <w:lang w:bidi="ar-SY"/>
                    </w:rPr>
                    <w:t xml:space="preserve">. </w:t>
                  </w:r>
                  <w:r w:rsidRPr="001D656C">
                    <w:rPr>
                      <w:rFonts w:ascii="Tahoma" w:hAnsi="Tahoma" w:cs="Tahoma"/>
                      <w:rtl/>
                      <w:lang w:bidi="ar-SY"/>
                    </w:rPr>
                    <w:t>الذئاب الجائعة</w:t>
                  </w:r>
                  <w:r>
                    <w:rPr>
                      <w:rFonts w:ascii="Tahoma" w:hAnsi="Tahoma" w:cs="Tahoma" w:hint="cs"/>
                      <w:rtl/>
                      <w:lang w:bidi="ar-SY"/>
                    </w:rPr>
                    <w:t xml:space="preserve">   </w:t>
                  </w:r>
                  <w:r w:rsidRPr="001D656C">
                    <w:rPr>
                      <w:rFonts w:ascii="Tahoma" w:hAnsi="Tahoma" w:cs="Tahoma"/>
                      <w:rtl/>
                      <w:lang w:bidi="ar-SY"/>
                    </w:rPr>
                    <w:t>15</w:t>
                  </w:r>
                  <w:r w:rsidRPr="001D656C">
                    <w:rPr>
                      <w:rFonts w:ascii="Tahoma" w:hAnsi="Tahoma" w:cs="Tahoma"/>
                      <w:lang w:bidi="ar-SY"/>
                    </w:rPr>
                    <w:t xml:space="preserve">. </w:t>
                  </w:r>
                  <w:r w:rsidRPr="001D656C">
                    <w:rPr>
                      <w:rFonts w:ascii="Tahoma" w:hAnsi="Tahoma" w:cs="Tahoma"/>
                      <w:rtl/>
                      <w:lang w:bidi="ar-SY"/>
                    </w:rPr>
                    <w:t>رجل قبيح</w:t>
                  </w:r>
                  <w:r>
                    <w:rPr>
                      <w:rFonts w:ascii="Tahoma" w:hAnsi="Tahoma" w:cs="Tahoma" w:hint="cs"/>
                      <w:rtl/>
                      <w:lang w:bidi="ar-SY"/>
                    </w:rPr>
                    <w:t xml:space="preserve">    </w:t>
                  </w:r>
                  <w:r w:rsidRPr="001D656C">
                    <w:rPr>
                      <w:rFonts w:ascii="Tahoma" w:hAnsi="Tahoma" w:cs="Tahoma"/>
                      <w:rtl/>
                      <w:lang w:bidi="ar-SY"/>
                    </w:rPr>
                    <w:t>16</w:t>
                  </w:r>
                  <w:r w:rsidRPr="001D656C">
                    <w:rPr>
                      <w:rFonts w:ascii="Tahoma" w:hAnsi="Tahoma" w:cs="Tahoma"/>
                      <w:lang w:bidi="ar-SY"/>
                    </w:rPr>
                    <w:t xml:space="preserve">. </w:t>
                  </w:r>
                  <w:r w:rsidRPr="001D656C">
                    <w:rPr>
                      <w:rFonts w:ascii="Tahoma" w:hAnsi="Tahoma" w:cs="Tahoma"/>
                      <w:rtl/>
                      <w:lang w:bidi="ar-SY"/>
                    </w:rPr>
                    <w:t>الأمل</w:t>
                  </w:r>
                  <w:r>
                    <w:rPr>
                      <w:rFonts w:ascii="Tahoma" w:hAnsi="Tahoma" w:cs="Tahoma" w:hint="cs"/>
                      <w:rtl/>
                      <w:lang w:bidi="ar-SY"/>
                    </w:rPr>
                    <w:t xml:space="preserve">    </w:t>
                  </w:r>
                  <w:r w:rsidRPr="001D656C">
                    <w:rPr>
                      <w:rFonts w:ascii="Tahoma" w:hAnsi="Tahoma" w:cs="Tahoma"/>
                      <w:rtl/>
                      <w:lang w:bidi="ar-SY"/>
                    </w:rPr>
                    <w:t>17</w:t>
                  </w:r>
                  <w:r w:rsidRPr="001D656C">
                    <w:rPr>
                      <w:rFonts w:ascii="Tahoma" w:hAnsi="Tahoma" w:cs="Tahoma"/>
                      <w:lang w:bidi="ar-SY"/>
                    </w:rPr>
                    <w:t xml:space="preserve">. </w:t>
                  </w:r>
                  <w:r w:rsidRPr="001D656C">
                    <w:rPr>
                      <w:rFonts w:ascii="Tahoma" w:hAnsi="Tahoma" w:cs="Tahoma"/>
                      <w:rtl/>
                      <w:lang w:bidi="ar-SY"/>
                    </w:rPr>
                    <w:t>الهاربون</w:t>
                  </w:r>
                  <w:r>
                    <w:rPr>
                      <w:rFonts w:ascii="Tahoma" w:hAnsi="Tahoma" w:cs="Tahoma" w:hint="cs"/>
                      <w:rtl/>
                      <w:lang w:bidi="ar-SY"/>
                    </w:rPr>
                    <w:t xml:space="preserve">     </w:t>
                  </w:r>
                  <w:r w:rsidRPr="001D656C">
                    <w:rPr>
                      <w:rFonts w:ascii="Tahoma" w:hAnsi="Tahoma" w:cs="Tahoma"/>
                      <w:rtl/>
                      <w:lang w:bidi="ar-SY"/>
                    </w:rPr>
                    <w:t>1</w:t>
                  </w:r>
                  <w:r>
                    <w:rPr>
                      <w:rFonts w:ascii="Tahoma" w:hAnsi="Tahoma" w:cs="Tahoma" w:hint="cs"/>
                      <w:rtl/>
                      <w:lang w:bidi="ar-SY"/>
                    </w:rPr>
                    <w:t>8</w:t>
                  </w:r>
                  <w:r w:rsidRPr="001D656C">
                    <w:rPr>
                      <w:rFonts w:ascii="Tahoma" w:hAnsi="Tahoma" w:cs="Tahoma"/>
                      <w:lang w:bidi="ar-SY"/>
                    </w:rPr>
                    <w:t xml:space="preserve">. </w:t>
                  </w:r>
                  <w:r w:rsidRPr="001D656C">
                    <w:rPr>
                      <w:rFonts w:ascii="Tahoma" w:hAnsi="Tahoma" w:cs="Tahoma"/>
                      <w:rtl/>
                      <w:lang w:bidi="ar-SY"/>
                    </w:rPr>
                    <w:t>العلقم</w:t>
                  </w:r>
                  <w:r>
                    <w:rPr>
                      <w:rFonts w:ascii="Tahoma" w:hAnsi="Tahoma" w:cs="Tahoma" w:hint="cs"/>
                      <w:rtl/>
                      <w:lang w:bidi="ar-SY"/>
                    </w:rPr>
                    <w:t xml:space="preserve">      </w:t>
                  </w:r>
                  <w:r w:rsidRPr="001D656C">
                    <w:rPr>
                      <w:rFonts w:ascii="Tahoma" w:hAnsi="Tahoma" w:cs="Tahoma"/>
                      <w:rtl/>
                      <w:lang w:bidi="ar-SY"/>
                    </w:rPr>
                    <w:t>1</w:t>
                  </w:r>
                  <w:r>
                    <w:rPr>
                      <w:rFonts w:ascii="Tahoma" w:hAnsi="Tahoma" w:cs="Tahoma" w:hint="cs"/>
                      <w:rtl/>
                      <w:lang w:bidi="ar-SY"/>
                    </w:rPr>
                    <w:t>9</w:t>
                  </w:r>
                  <w:r w:rsidRPr="001D656C">
                    <w:rPr>
                      <w:rFonts w:ascii="Tahoma" w:hAnsi="Tahoma" w:cs="Tahoma"/>
                      <w:lang w:bidi="ar-SY"/>
                    </w:rPr>
                    <w:t xml:space="preserve">. </w:t>
                  </w:r>
                  <w:r w:rsidRPr="001D656C">
                    <w:rPr>
                      <w:rFonts w:ascii="Tahoma" w:hAnsi="Tahoma" w:cs="Tahoma"/>
                      <w:rtl/>
                      <w:lang w:bidi="ar-SY"/>
                    </w:rPr>
                    <w:t>الأب</w:t>
                  </w:r>
                  <w:r>
                    <w:rPr>
                      <w:rFonts w:ascii="Tahoma" w:hAnsi="Tahoma" w:cs="Tahoma" w:hint="cs"/>
                      <w:rtl/>
                      <w:lang w:bidi="ar-SY"/>
                    </w:rPr>
                    <w:t xml:space="preserve">   </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20</w:t>
                  </w:r>
                  <w:r>
                    <w:rPr>
                      <w:rFonts w:ascii="Tahoma" w:hAnsi="Tahoma" w:cs="Tahoma" w:hint="cs"/>
                      <w:rtl/>
                      <w:lang w:bidi="ar-AE"/>
                    </w:rPr>
                    <w:t xml:space="preserve">. </w:t>
                  </w:r>
                  <w:r w:rsidRPr="001D656C">
                    <w:rPr>
                      <w:rFonts w:ascii="Tahoma" w:hAnsi="Tahoma" w:cs="Tahoma"/>
                      <w:rtl/>
                      <w:lang w:bidi="ar-SY"/>
                    </w:rPr>
                    <w:t>غدا هو اليوم الأخير</w:t>
                  </w:r>
                  <w:r>
                    <w:rPr>
                      <w:rFonts w:ascii="Tahoma" w:hAnsi="Tahoma" w:cs="Tahoma" w:hint="cs"/>
                      <w:rtl/>
                      <w:lang w:bidi="ar-SY"/>
                    </w:rPr>
                    <w:t xml:space="preserve">     </w:t>
                  </w:r>
                  <w:r w:rsidRPr="001D656C">
                    <w:rPr>
                      <w:rFonts w:ascii="Tahoma" w:hAnsi="Tahoma" w:cs="Tahoma"/>
                      <w:rtl/>
                      <w:lang w:bidi="ar-SY"/>
                    </w:rPr>
                    <w:t>21</w:t>
                  </w:r>
                  <w:r w:rsidRPr="001D656C">
                    <w:rPr>
                      <w:rFonts w:ascii="Tahoma" w:hAnsi="Tahoma" w:cs="Tahoma"/>
                      <w:lang w:bidi="ar-SY"/>
                    </w:rPr>
                    <w:t xml:space="preserve">. </w:t>
                  </w:r>
                  <w:r w:rsidRPr="001D656C">
                    <w:rPr>
                      <w:rFonts w:ascii="Tahoma" w:hAnsi="Tahoma" w:cs="Tahoma"/>
                      <w:rtl/>
                      <w:lang w:bidi="ar-SY"/>
                    </w:rPr>
                    <w:t>الرفيق</w:t>
                  </w:r>
                  <w:r>
                    <w:rPr>
                      <w:rFonts w:ascii="Tahoma" w:hAnsi="Tahoma" w:cs="Tahoma" w:hint="cs"/>
                      <w:rtl/>
                      <w:lang w:bidi="ar-SY"/>
                    </w:rPr>
                    <w:t xml:space="preserve">      </w:t>
                  </w:r>
                  <w:r w:rsidRPr="001D656C">
                    <w:rPr>
                      <w:rFonts w:ascii="Tahoma" w:hAnsi="Tahoma" w:cs="Tahoma"/>
                      <w:rtl/>
                      <w:lang w:bidi="ar-SY"/>
                    </w:rPr>
                    <w:t>22</w:t>
                  </w:r>
                  <w:r w:rsidRPr="001D656C">
                    <w:rPr>
                      <w:rFonts w:ascii="Tahoma" w:hAnsi="Tahoma" w:cs="Tahoma"/>
                      <w:lang w:bidi="ar-SY"/>
                    </w:rPr>
                    <w:t xml:space="preserve">. </w:t>
                  </w:r>
                  <w:r w:rsidRPr="001D656C">
                    <w:rPr>
                      <w:rFonts w:ascii="Tahoma" w:hAnsi="Tahoma" w:cs="Tahoma"/>
                      <w:rtl/>
                      <w:lang w:bidi="ar-SY"/>
                    </w:rPr>
                    <w:t>القلق</w:t>
                  </w:r>
                  <w:r>
                    <w:rPr>
                      <w:rFonts w:ascii="Tahoma" w:hAnsi="Tahoma" w:cs="Tahoma" w:hint="cs"/>
                      <w:rtl/>
                      <w:lang w:bidi="ar-SY"/>
                    </w:rPr>
                    <w:t xml:space="preserve">   </w:t>
                  </w:r>
                  <w:r w:rsidRPr="001D656C">
                    <w:rPr>
                      <w:rFonts w:ascii="Tahoma" w:hAnsi="Tahoma" w:cs="Tahoma"/>
                      <w:rtl/>
                      <w:lang w:bidi="ar-SY"/>
                    </w:rPr>
                    <w:t>23</w:t>
                  </w:r>
                  <w:r w:rsidRPr="001D656C">
                    <w:rPr>
                      <w:rFonts w:ascii="Tahoma" w:hAnsi="Tahoma" w:cs="Tahoma"/>
                      <w:lang w:bidi="ar-SY"/>
                    </w:rPr>
                    <w:t xml:space="preserve">. </w:t>
                  </w:r>
                  <w:r w:rsidRPr="001D656C">
                    <w:rPr>
                      <w:rFonts w:ascii="Tahoma" w:hAnsi="Tahoma" w:cs="Tahoma"/>
                      <w:rtl/>
                      <w:lang w:bidi="ar-SY"/>
                    </w:rPr>
                    <w:t>لابد من ذلك ذات يوم</w:t>
                  </w:r>
                  <w:r>
                    <w:rPr>
                      <w:rFonts w:ascii="Tahoma" w:hAnsi="Tahoma" w:cs="Tahoma" w:hint="cs"/>
                      <w:rtl/>
                      <w:lang w:bidi="ar-SY"/>
                    </w:rPr>
                    <w:t xml:space="preserve">      </w:t>
                  </w:r>
                  <w:r w:rsidRPr="001D656C">
                    <w:rPr>
                      <w:rFonts w:ascii="Tahoma" w:hAnsi="Tahoma" w:cs="Tahoma"/>
                      <w:rtl/>
                      <w:lang w:bidi="ar-SY"/>
                    </w:rPr>
                    <w:t>24</w:t>
                  </w:r>
                  <w:r w:rsidRPr="001D656C">
                    <w:rPr>
                      <w:rFonts w:ascii="Tahoma" w:hAnsi="Tahoma" w:cs="Tahoma"/>
                      <w:lang w:bidi="ar-SY"/>
                    </w:rPr>
                    <w:t xml:space="preserve">. </w:t>
                  </w:r>
                  <w:r w:rsidRPr="001D656C">
                    <w:rPr>
                      <w:rFonts w:ascii="Tahoma" w:hAnsi="Tahoma" w:cs="Tahoma"/>
                      <w:rtl/>
                      <w:lang w:bidi="ar-SY"/>
                    </w:rPr>
                    <w:t>العدو</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25</w:t>
                  </w:r>
                  <w:r w:rsidRPr="001D656C">
                    <w:rPr>
                      <w:rFonts w:ascii="Tahoma" w:hAnsi="Tahoma" w:cs="Tahoma"/>
                      <w:lang w:bidi="ar-SY"/>
                    </w:rPr>
                    <w:t xml:space="preserve">. </w:t>
                  </w:r>
                  <w:r w:rsidRPr="001D656C">
                    <w:rPr>
                      <w:rFonts w:ascii="Tahoma" w:hAnsi="Tahoma" w:cs="Tahoma"/>
                      <w:rtl/>
                      <w:lang w:bidi="ar-SY"/>
                    </w:rPr>
                    <w:t>القطيع الذي حاز على الجائزة الكبرى في عام 1981 في المهرجان السينمائي العالمي (سويسرا) ... سويسرا التي رفضت طلبه باللجوء إليها فيما مضى فيما قبلت فرنسا طلبه ..</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26</w:t>
                  </w:r>
                  <w:r w:rsidRPr="001D656C">
                    <w:rPr>
                      <w:rFonts w:ascii="Tahoma" w:hAnsi="Tahoma" w:cs="Tahoma"/>
                      <w:lang w:bidi="ar-SY"/>
                    </w:rPr>
                    <w:t xml:space="preserve">. </w:t>
                  </w:r>
                  <w:r w:rsidRPr="001D656C">
                    <w:rPr>
                      <w:rFonts w:ascii="Tahoma" w:hAnsi="Tahoma" w:cs="Tahoma"/>
                      <w:rtl/>
                      <w:lang w:bidi="ar-SY"/>
                    </w:rPr>
                    <w:t xml:space="preserve">الطريق الذي حقق شهرة مميزة لكونيه حيث نال عليه جائزة (السعفة الذهبية) في مهرجان (كان) الدولي الخامس والثلاثون مناصفة مع المخرج اليوناني الكبير كوستا غافراس، والأخير عن فيلمه (المفقود). </w:t>
                  </w:r>
                </w:p>
                <w:p w:rsidR="00470420" w:rsidRPr="00290FC0" w:rsidRDefault="00470420" w:rsidP="000B6596">
                  <w:pPr>
                    <w:spacing w:after="120" w:line="300" w:lineRule="atLeast"/>
                    <w:jc w:val="both"/>
                    <w:rPr>
                      <w:b/>
                      <w:bCs/>
                      <w:color w:val="00B050"/>
                      <w:sz w:val="36"/>
                      <w:szCs w:val="36"/>
                      <w:rtl/>
                      <w:lang w:bidi="ar-SY"/>
                    </w:rPr>
                  </w:pPr>
                  <w:r w:rsidRPr="00290FC0">
                    <w:rPr>
                      <w:rFonts w:hint="cs"/>
                      <w:b/>
                      <w:bCs/>
                      <w:color w:val="00B050"/>
                      <w:sz w:val="36"/>
                      <w:szCs w:val="36"/>
                      <w:rtl/>
                      <w:lang w:bidi="ar-SY"/>
                    </w:rPr>
                    <w:t>بعض مؤلفاته و رواياته:</w:t>
                  </w:r>
                </w:p>
                <w:p w:rsidR="00470420" w:rsidRPr="000C4FB5" w:rsidRDefault="00470420" w:rsidP="000B6596">
                  <w:pPr>
                    <w:spacing w:after="120" w:line="300" w:lineRule="atLeast"/>
                    <w:jc w:val="both"/>
                    <w:rPr>
                      <w:rFonts w:ascii="Tahoma" w:hAnsi="Tahoma" w:cs="Tahoma"/>
                      <w:rtl/>
                      <w:lang w:bidi="ar-SY"/>
                    </w:rPr>
                  </w:pPr>
                  <w:r w:rsidRPr="000C4FB5">
                    <w:rPr>
                      <w:rFonts w:ascii="Tahoma" w:hAnsi="Tahoma" w:cs="Tahoma"/>
                      <w:rtl/>
                      <w:lang w:bidi="ar-SY"/>
                    </w:rPr>
                    <w:t>الموت يناديني</w:t>
                  </w:r>
                  <w:r>
                    <w:rPr>
                      <w:rFonts w:ascii="Tahoma" w:hAnsi="Tahoma" w:cs="Tahoma" w:hint="cs"/>
                      <w:rtl/>
                      <w:lang w:bidi="ar-SY"/>
                    </w:rPr>
                    <w:t xml:space="preserve">        </w:t>
                  </w:r>
                  <w:r w:rsidRPr="000C4FB5">
                    <w:rPr>
                      <w:rFonts w:ascii="Tahoma" w:hAnsi="Tahoma" w:cs="Tahoma"/>
                      <w:rtl/>
                      <w:lang w:bidi="ar-SY"/>
                    </w:rPr>
                    <w:t>ـ ثلاث حقائق للظلم الاجتماعي</w:t>
                  </w:r>
                </w:p>
                <w:p w:rsidR="00470420" w:rsidRPr="000C4FB5" w:rsidRDefault="00470420" w:rsidP="000B6596">
                  <w:pPr>
                    <w:spacing w:after="120" w:line="300" w:lineRule="atLeast"/>
                    <w:jc w:val="both"/>
                    <w:rPr>
                      <w:rFonts w:ascii="Tahoma" w:hAnsi="Tahoma" w:cs="Tahoma"/>
                      <w:rtl/>
                      <w:lang w:bidi="ar-SY"/>
                    </w:rPr>
                  </w:pPr>
                  <w:r w:rsidRPr="000C4FB5">
                    <w:rPr>
                      <w:rFonts w:ascii="Tahoma" w:hAnsi="Tahoma" w:cs="Tahoma"/>
                      <w:rtl/>
                      <w:lang w:bidi="ar-SY"/>
                    </w:rPr>
                    <w:t>ـ ماتوا ورؤوسهم محنية حازت هذه الرواية على جائزة أورهان كمال عام 1970 وهي أرفع جائزة أدبية في تركيا، هذه الرواية مترجمة إلى اللغة العربية</w:t>
                  </w:r>
                </w:p>
                <w:p w:rsidR="00470420" w:rsidRPr="000C4FB5" w:rsidRDefault="00470420" w:rsidP="000B6596">
                  <w:pPr>
                    <w:spacing w:after="120" w:line="300" w:lineRule="atLeast"/>
                    <w:jc w:val="both"/>
                    <w:rPr>
                      <w:rFonts w:ascii="Tahoma" w:hAnsi="Tahoma" w:cs="Tahoma"/>
                      <w:rtl/>
                      <w:lang w:bidi="ar-SY"/>
                    </w:rPr>
                  </w:pPr>
                  <w:r>
                    <w:rPr>
                      <w:rFonts w:ascii="Tahoma" w:hAnsi="Tahoma" w:cs="Tahoma" w:hint="cs"/>
                      <w:rtl/>
                      <w:lang w:bidi="ar-SY"/>
                    </w:rPr>
                    <w:t xml:space="preserve">- </w:t>
                  </w:r>
                  <w:r w:rsidRPr="000C4FB5">
                    <w:rPr>
                      <w:rFonts w:ascii="Tahoma" w:hAnsi="Tahoma" w:cs="Tahoma"/>
                      <w:rtl/>
                      <w:lang w:bidi="ar-SY"/>
                    </w:rPr>
                    <w:t>المتهم</w:t>
                  </w:r>
                  <w:r>
                    <w:rPr>
                      <w:rFonts w:ascii="Tahoma" w:hAnsi="Tahoma" w:cs="Tahoma" w:hint="cs"/>
                      <w:rtl/>
                      <w:lang w:bidi="ar-SY"/>
                    </w:rPr>
                    <w:t xml:space="preserve">                    </w:t>
                  </w:r>
                  <w:r w:rsidRPr="000C4FB5">
                    <w:rPr>
                      <w:rFonts w:ascii="Tahoma" w:hAnsi="Tahoma" w:cs="Tahoma"/>
                      <w:rtl/>
                      <w:lang w:bidi="ar-SY"/>
                    </w:rPr>
                    <w:t>ـ غرفة سجني</w:t>
                  </w:r>
                </w:p>
                <w:p w:rsidR="00470420" w:rsidRPr="000C4FB5" w:rsidRDefault="00470420" w:rsidP="000B6596">
                  <w:pPr>
                    <w:spacing w:after="120" w:line="300" w:lineRule="atLeast"/>
                    <w:jc w:val="both"/>
                    <w:rPr>
                      <w:rFonts w:ascii="Tahoma" w:hAnsi="Tahoma" w:cs="Tahoma"/>
                      <w:lang w:bidi="ar-SY"/>
                    </w:rPr>
                  </w:pPr>
                  <w:r w:rsidRPr="000C4FB5">
                    <w:rPr>
                      <w:rFonts w:ascii="Tahoma" w:hAnsi="Tahoma" w:cs="Tahoma"/>
                      <w:rtl/>
                      <w:lang w:bidi="ar-SY"/>
                    </w:rPr>
                    <w:t xml:space="preserve">ـ صالبا وتُعتبر من أهم الروايات التي كتبها كونيه وقد تُرجِمَت هذه الرواية ورواية ماتوا ورؤوسهم محنية إلى العربية. </w:t>
                  </w:r>
                </w:p>
                <w:p w:rsidR="00470420" w:rsidRPr="00290FC0" w:rsidRDefault="00470420" w:rsidP="000B6596">
                  <w:pPr>
                    <w:spacing w:after="120" w:line="300" w:lineRule="atLeast"/>
                    <w:jc w:val="both"/>
                    <w:rPr>
                      <w:b/>
                      <w:bCs/>
                      <w:color w:val="00B050"/>
                      <w:sz w:val="36"/>
                      <w:szCs w:val="36"/>
                      <w:rtl/>
                      <w:lang w:bidi="ar-SY"/>
                    </w:rPr>
                  </w:pPr>
                  <w:r>
                    <w:rPr>
                      <w:rFonts w:hint="cs"/>
                      <w:b/>
                      <w:bCs/>
                      <w:color w:val="00B050"/>
                      <w:sz w:val="36"/>
                      <w:szCs w:val="36"/>
                      <w:rtl/>
                      <w:lang w:bidi="ar-SY"/>
                    </w:rPr>
                    <w:t>فكرة عن</w:t>
                  </w:r>
                  <w:r w:rsidRPr="00290FC0">
                    <w:rPr>
                      <w:rFonts w:hint="cs"/>
                      <w:b/>
                      <w:bCs/>
                      <w:color w:val="00B050"/>
                      <w:sz w:val="36"/>
                      <w:szCs w:val="36"/>
                      <w:rtl/>
                      <w:lang w:bidi="ar-SY"/>
                    </w:rPr>
                    <w:t xml:space="preserve"> فيلم الطريق:</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إنه من أنجح أفلام كونيه ويحكي عن ظروف حياة الأكراد الصعبة والظلم والاضطهاد اللذان يُمارسان عليهم من قِبَل الحكومة التركية التي أهملت المناطق الكردية عمرانياً ومعيشياَ وتعليمياَ، فيما اهتمت بالمناطق التركية وبنت فيها المصانع والمعامل والمدارس والجامعات و..و..الخ.</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يحكي الفلم عن خروج خمسة رجال من السجن في إجازة قصيرة إلى منازلهم على أن يعودوا إلى السجن بعد فترة قصيرة، وفي الطريق يتفقون على أن لا يعودوا إلى ذلك المكان مرة أخرى، وكل واحد منهم يعود إلى عائلته ليرى كل شيء مختلف، فمنهم من لا تقبله عائلته، ومنهم من ذهبت زوجته إلى بيت والديها بعد أن أجبرها أخوها ووالدها على ذلك ...الخ</w:t>
                  </w:r>
                </w:p>
                <w:p w:rsidR="00470420" w:rsidRPr="001D656C" w:rsidRDefault="00470420" w:rsidP="000B6596">
                  <w:pPr>
                    <w:spacing w:after="120" w:line="300" w:lineRule="atLeast"/>
                    <w:ind w:left="-18"/>
                    <w:jc w:val="both"/>
                    <w:rPr>
                      <w:rFonts w:ascii="Tahoma" w:hAnsi="Tahoma" w:cs="Tahoma"/>
                      <w:rtl/>
                      <w:lang w:bidi="ar-SY"/>
                    </w:rPr>
                  </w:pPr>
                  <w:r w:rsidRPr="001D656C">
                    <w:rPr>
                      <w:rFonts w:ascii="Tahoma" w:hAnsi="Tahoma" w:cs="Tahoma"/>
                      <w:rtl/>
                      <w:lang w:bidi="ar-SY"/>
                    </w:rPr>
                    <w:t>ولأول مرة في تاريخ الأفلام تظهر شاهدة على الطريق كُتِبَ عليها كلمة كردستان..هذه الكلمة التي كان مجرد التلفط بها في الجمهورية التركية قد تكون سبباً لاعتقالك مدى الحياة، وبالطبع أضافت سنوات جديدة من سنوات السجن إلى رصيد كونيه.</w:t>
                  </w:r>
                </w:p>
                <w:p w:rsidR="00470420" w:rsidRPr="00EF3A81" w:rsidRDefault="00470420" w:rsidP="006401B1">
                  <w:pPr>
                    <w:spacing w:after="120" w:line="320" w:lineRule="atLeast"/>
                    <w:jc w:val="both"/>
                    <w:rPr>
                      <w:lang w:bidi="ar-SY"/>
                    </w:rPr>
                  </w:pPr>
                </w:p>
              </w:txbxContent>
            </v:textbox>
          </v:shape>
        </w:pict>
      </w: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A73792" w:rsidRDefault="00A73792">
      <w:pPr>
        <w:rPr>
          <w:rtl/>
          <w:lang w:bidi="ar-AE"/>
        </w:rPr>
      </w:pPr>
    </w:p>
    <w:p w:rsidR="00422395" w:rsidRDefault="00F91AFA">
      <w:pPr>
        <w:rPr>
          <w:rtl/>
          <w:lang w:bidi="ar-AE"/>
        </w:rPr>
      </w:pPr>
      <w:r>
        <w:rPr>
          <w:noProof/>
          <w:rtl/>
        </w:rPr>
        <w:lastRenderedPageBreak/>
        <w:pict>
          <v:shape id="_x0000_s1137" type="#_x0000_t202" style="position:absolute;left:0;text-align:left;margin-left:18.95pt;margin-top:24.15pt;width:573.6pt;height:20.45pt;z-index:251772928" filled="f" stroked="f">
            <v:textbox style="mso-next-textbox:#_x0000_s1137">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3FE4" w:rsidRPr="00F93FE4">
        <w:rPr>
          <w:rFonts w:cs="Arial"/>
          <w:noProof/>
          <w:rtl/>
        </w:rPr>
        <w:drawing>
          <wp:anchor distT="0" distB="0" distL="114300" distR="114300" simplePos="0" relativeHeight="256646144"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Pr="00F91AFA">
        <w:rPr>
          <w:rFonts w:cs="Arial"/>
          <w:noProof/>
          <w:rtl/>
        </w:rPr>
        <w:pict>
          <v:shape id="_x0000_s15186" type="#_x0000_t176" style="position:absolute;left:0;text-align:left;margin-left:41955.9pt;margin-top:0;width:146.7pt;height:43.85pt;z-index:254376960;mso-position-horizontal:right;mso-position-horizontal-relative:margin;mso-position-vertical:top;mso-position-vertical-relative:margin" filled="f" fillcolor="#d8d8d8" strokecolor="#2805bb" strokeweight="1pt">
            <v:stroke dashstyle="dash"/>
            <v:textbox style="mso-next-textbox:#_x0000_s15186">
              <w:txbxContent>
                <w:p w:rsidR="00470420" w:rsidRPr="00CD1288" w:rsidRDefault="00470420" w:rsidP="00207C5D">
                  <w:pPr>
                    <w:jc w:val="center"/>
                    <w:rPr>
                      <w:rFonts w:cs="Andalus"/>
                      <w:color w:val="00B0F0"/>
                      <w:sz w:val="48"/>
                      <w:szCs w:val="48"/>
                    </w:rPr>
                  </w:pPr>
                  <w:r w:rsidRPr="00CD1288">
                    <w:rPr>
                      <w:rFonts w:cs="AL-Hor" w:hint="cs"/>
                      <w:b/>
                      <w:bCs/>
                      <w:color w:val="4F6228" w:themeColor="accent3" w:themeShade="80"/>
                      <w:sz w:val="48"/>
                      <w:szCs w:val="48"/>
                      <w:rtl/>
                    </w:rPr>
                    <w:t>د</w:t>
                  </w:r>
                  <w:r>
                    <w:rPr>
                      <w:rFonts w:cs="AL-Hor" w:hint="cs"/>
                      <w:b/>
                      <w:bCs/>
                      <w:color w:val="4F6228" w:themeColor="accent3" w:themeShade="80"/>
                      <w:sz w:val="48"/>
                      <w:szCs w:val="48"/>
                      <w:rtl/>
                    </w:rPr>
                    <w:t xml:space="preserve"> </w:t>
                  </w:r>
                  <w:r w:rsidRPr="00CD1288">
                    <w:rPr>
                      <w:rFonts w:cs="AL-Hor" w:hint="cs"/>
                      <w:b/>
                      <w:bCs/>
                      <w:color w:val="4F6228" w:themeColor="accent3" w:themeShade="80"/>
                      <w:sz w:val="48"/>
                      <w:szCs w:val="48"/>
                      <w:rtl/>
                    </w:rPr>
                    <w:t>راسـات  و  تحليـلات</w:t>
                  </w:r>
                </w:p>
              </w:txbxContent>
            </v:textbox>
            <w10:wrap type="square" anchorx="margin" anchory="margin"/>
          </v:shape>
        </w:pict>
      </w:r>
      <w:r>
        <w:rPr>
          <w:noProof/>
          <w:rtl/>
        </w:rPr>
        <w:pict>
          <v:shape id="_x0000_s1217" type="#_x0000_t202" style="position:absolute;left:0;text-align:left;margin-left:0;margin-top:0;width:43.7pt;height:34.05pt;z-index:25185280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17">
              <w:txbxContent>
                <w:p w:rsidR="00470420" w:rsidRPr="00D960B5" w:rsidRDefault="00470420" w:rsidP="00B90B1C">
                  <w:pPr>
                    <w:jc w:val="center"/>
                    <w:rPr>
                      <w:szCs w:val="48"/>
                      <w:lang w:bidi="ar-AE"/>
                    </w:rPr>
                  </w:pPr>
                  <w:r>
                    <w:rPr>
                      <w:rFonts w:hint="cs"/>
                      <w:szCs w:val="48"/>
                      <w:rtl/>
                      <w:lang w:bidi="ar-AE"/>
                    </w:rPr>
                    <w:t>28</w:t>
                  </w:r>
                </w:p>
              </w:txbxContent>
            </v:textbox>
            <w10:wrap type="square" anchorx="margin" anchory="margin"/>
          </v:shape>
        </w:pict>
      </w:r>
    </w:p>
    <w:p w:rsidR="00422395" w:rsidRDefault="00422395">
      <w:pPr>
        <w:rPr>
          <w:rtl/>
          <w:lang w:bidi="ar-AE"/>
        </w:rPr>
      </w:pPr>
    </w:p>
    <w:p w:rsidR="00422395" w:rsidRDefault="007731F7">
      <w:pPr>
        <w:rPr>
          <w:rtl/>
          <w:lang w:bidi="ar-AE"/>
        </w:rPr>
      </w:pPr>
      <w:r>
        <w:rPr>
          <w:rFonts w:cs="Arial"/>
          <w:noProof/>
          <w:rtl/>
        </w:rPr>
        <w:drawing>
          <wp:anchor distT="0" distB="0" distL="114300" distR="114300" simplePos="0" relativeHeight="255166464" behindDoc="0" locked="0" layoutInCell="1" allowOverlap="1">
            <wp:simplePos x="0" y="0"/>
            <wp:positionH relativeFrom="column">
              <wp:posOffset>259080</wp:posOffset>
            </wp:positionH>
            <wp:positionV relativeFrom="paragraph">
              <wp:posOffset>149860</wp:posOffset>
            </wp:positionV>
            <wp:extent cx="1621155" cy="1545590"/>
            <wp:effectExtent l="133350" t="38100" r="74295" b="73660"/>
            <wp:wrapNone/>
            <wp:docPr id="16" name="صورة 1" descr="http://www.lalishduhok.com/wp-content/uploads/1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lishduhok.com/wp-content/uploads/11108.jpg">
                      <a:hlinkClick r:id="rId74"/>
                    </pic:cNvPr>
                    <pic:cNvPicPr>
                      <a:picLocks noChangeAspect="1" noChangeArrowheads="1"/>
                    </pic:cNvPicPr>
                  </pic:nvPicPr>
                  <pic:blipFill>
                    <a:blip r:embed="rId75" cstate="print"/>
                    <a:srcRect/>
                    <a:stretch>
                      <a:fillRect/>
                    </a:stretch>
                  </pic:blipFill>
                  <pic:spPr bwMode="auto">
                    <a:xfrm>
                      <a:off x="0" y="0"/>
                      <a:ext cx="1621155" cy="1545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1AFA" w:rsidRPr="00F91AFA">
        <w:rPr>
          <w:rFonts w:cs="Arial"/>
          <w:noProof/>
          <w:rtl/>
        </w:rPr>
        <w:pict>
          <v:shape id="_x0000_s16778" type="#_x0000_t202" style="position:absolute;left:0;text-align:left;margin-left:10.15pt;margin-top:4.95pt;width:784.7pt;height:143.15pt;z-index:255163392;mso-position-horizontal-relative:text;mso-position-vertical-relative:text" filled="f" stroked="f" strokecolor="black [3213]">
            <v:textbox style="mso-next-textbox:#_x0000_s16778">
              <w:txbxContent>
                <w:p w:rsidR="00470420" w:rsidRPr="003F4A41" w:rsidRDefault="00470420" w:rsidP="003823B5">
                  <w:pPr>
                    <w:pStyle w:val="ae"/>
                    <w:bidi/>
                    <w:spacing w:before="0" w:beforeAutospacing="0" w:after="0" w:afterAutospacing="0"/>
                    <w:jc w:val="both"/>
                    <w:rPr>
                      <w:rStyle w:val="a7"/>
                      <w:rFonts w:asciiTheme="majorBidi" w:hAnsiTheme="majorBidi" w:cstheme="majorBidi"/>
                      <w:sz w:val="40"/>
                      <w:szCs w:val="40"/>
                      <w:rtl/>
                    </w:rPr>
                  </w:pPr>
                  <w:r w:rsidRPr="003F4A41">
                    <w:rPr>
                      <w:rStyle w:val="a7"/>
                      <w:rFonts w:asciiTheme="majorBidi" w:hAnsiTheme="majorBidi" w:cstheme="majorBidi"/>
                      <w:sz w:val="40"/>
                      <w:szCs w:val="40"/>
                      <w:rtl/>
                    </w:rPr>
                    <w:t>د. مهدي كاكه يي</w:t>
                  </w:r>
                </w:p>
                <w:p w:rsidR="00470420" w:rsidRDefault="00470420" w:rsidP="003823B5">
                  <w:pPr>
                    <w:pStyle w:val="ae"/>
                    <w:shd w:val="clear" w:color="auto" w:fill="FFFFFF"/>
                    <w:bidi/>
                    <w:spacing w:before="0" w:beforeAutospacing="0" w:after="0" w:afterAutospacing="0"/>
                    <w:jc w:val="both"/>
                    <w:rPr>
                      <w:rFonts w:asciiTheme="majorBidi" w:hAnsiTheme="majorBidi" w:cstheme="majorBidi"/>
                      <w:color w:val="292B27"/>
                      <w:sz w:val="20"/>
                      <w:szCs w:val="20"/>
                      <w:rtl/>
                    </w:rPr>
                  </w:pPr>
                </w:p>
                <w:p w:rsidR="00470420" w:rsidRPr="003F4A41" w:rsidRDefault="00470420" w:rsidP="00C84FA0">
                  <w:pPr>
                    <w:pStyle w:val="ae"/>
                    <w:shd w:val="clear" w:color="auto" w:fill="FFFFFF"/>
                    <w:bidi/>
                    <w:spacing w:before="0" w:beforeAutospacing="0" w:after="0" w:afterAutospacing="0"/>
                    <w:jc w:val="both"/>
                    <w:rPr>
                      <w:rFonts w:asciiTheme="majorBidi" w:hAnsiTheme="majorBidi" w:cstheme="majorBidi"/>
                      <w:color w:val="292B27"/>
                      <w:sz w:val="20"/>
                      <w:szCs w:val="20"/>
                    </w:rPr>
                  </w:pPr>
                </w:p>
                <w:p w:rsidR="00470420" w:rsidRPr="00E2208C" w:rsidRDefault="00470420" w:rsidP="002E797A">
                  <w:pPr>
                    <w:pStyle w:val="ae"/>
                    <w:bidi/>
                    <w:spacing w:before="0" w:beforeAutospacing="0" w:after="120" w:afterAutospacing="0" w:line="340" w:lineRule="atLeast"/>
                    <w:rPr>
                      <w:rStyle w:val="a7"/>
                      <w:rFonts w:asciiTheme="majorBidi" w:hAnsiTheme="majorBidi" w:cstheme="majorBidi"/>
                      <w:sz w:val="40"/>
                      <w:szCs w:val="40"/>
                      <w:rtl/>
                    </w:rPr>
                  </w:pPr>
                  <w:r w:rsidRPr="00E2208C">
                    <w:rPr>
                      <w:rStyle w:val="a7"/>
                      <w:rFonts w:asciiTheme="majorBidi" w:hAnsiTheme="majorBidi" w:cstheme="majorBidi"/>
                      <w:sz w:val="40"/>
                      <w:szCs w:val="40"/>
                      <w:rtl/>
                    </w:rPr>
                    <w:t>نبذة تأريخية عن الكورد</w:t>
                  </w:r>
                  <w:r w:rsidRPr="00E2208C">
                    <w:rPr>
                      <w:rStyle w:val="a7"/>
                      <w:rFonts w:asciiTheme="majorBidi" w:hAnsiTheme="majorBidi" w:cstheme="majorBidi" w:hint="cs"/>
                      <w:sz w:val="40"/>
                      <w:szCs w:val="40"/>
                      <w:rtl/>
                    </w:rPr>
                    <w:t xml:space="preserve"> </w:t>
                  </w:r>
                  <w:r w:rsidRPr="00E2208C">
                    <w:rPr>
                      <w:rStyle w:val="a7"/>
                      <w:rFonts w:asciiTheme="majorBidi" w:hAnsiTheme="majorBidi" w:cstheme="majorBidi"/>
                      <w:sz w:val="40"/>
                      <w:szCs w:val="40"/>
                      <w:rtl/>
                    </w:rPr>
                    <w:t xml:space="preserve"> و</w:t>
                  </w:r>
                  <w:r w:rsidRPr="00E2208C">
                    <w:rPr>
                      <w:rStyle w:val="a7"/>
                      <w:rFonts w:asciiTheme="majorBidi" w:hAnsiTheme="majorBidi" w:cstheme="majorBidi" w:hint="cs"/>
                      <w:sz w:val="40"/>
                      <w:szCs w:val="40"/>
                      <w:rtl/>
                    </w:rPr>
                    <w:t xml:space="preserve"> </w:t>
                  </w:r>
                  <w:r w:rsidRPr="00E2208C">
                    <w:rPr>
                      <w:rStyle w:val="a7"/>
                      <w:rFonts w:asciiTheme="majorBidi" w:hAnsiTheme="majorBidi" w:cstheme="majorBidi"/>
                      <w:sz w:val="40"/>
                      <w:szCs w:val="40"/>
                      <w:rtl/>
                    </w:rPr>
                    <w:t>الآشوريين</w:t>
                  </w:r>
                  <w:r w:rsidRPr="00E2208C">
                    <w:rPr>
                      <w:rStyle w:val="a7"/>
                      <w:rFonts w:asciiTheme="majorBidi" w:hAnsiTheme="majorBidi" w:cstheme="majorBidi" w:hint="cs"/>
                      <w:sz w:val="40"/>
                      <w:szCs w:val="40"/>
                      <w:rtl/>
                    </w:rPr>
                    <w:t xml:space="preserve">  </w:t>
                  </w:r>
                  <w:r w:rsidRPr="00E2208C">
                    <w:rPr>
                      <w:rStyle w:val="a7"/>
                      <w:rFonts w:asciiTheme="majorBidi" w:hAnsiTheme="majorBidi" w:cstheme="majorBidi"/>
                      <w:sz w:val="40"/>
                      <w:szCs w:val="40"/>
                      <w:rtl/>
                    </w:rPr>
                    <w:t>والعلاقة بينهم</w:t>
                  </w:r>
                  <w:r w:rsidRPr="00E2208C">
                    <w:rPr>
                      <w:rStyle w:val="a7"/>
                      <w:rFonts w:asciiTheme="majorBidi" w:hAnsiTheme="majorBidi" w:cstheme="majorBidi" w:hint="cs"/>
                      <w:sz w:val="40"/>
                      <w:szCs w:val="40"/>
                      <w:rtl/>
                    </w:rPr>
                    <w:t xml:space="preserve"> </w:t>
                  </w:r>
                </w:p>
                <w:p w:rsidR="00470420" w:rsidRPr="003F4A41" w:rsidRDefault="00470420" w:rsidP="00F6562F">
                  <w:pPr>
                    <w:pStyle w:val="ae"/>
                    <w:bidi/>
                    <w:spacing w:before="0" w:beforeAutospacing="0" w:after="120" w:afterAutospacing="0" w:line="340" w:lineRule="atLeast"/>
                    <w:jc w:val="center"/>
                    <w:rPr>
                      <w:rStyle w:val="a7"/>
                      <w:rFonts w:asciiTheme="majorBidi" w:hAnsiTheme="majorBidi" w:cstheme="majorBidi"/>
                      <w:color w:val="0000FF"/>
                      <w:sz w:val="40"/>
                      <w:szCs w:val="40"/>
                      <w:rtl/>
                    </w:rPr>
                  </w:pPr>
                  <w:r w:rsidRPr="005133F3">
                    <w:rPr>
                      <w:rFonts w:ascii="Book Antiqua" w:hAnsi="Book Antiqua"/>
                      <w:b/>
                      <w:bCs/>
                      <w:color w:val="3333FF"/>
                      <w:sz w:val="40"/>
                      <w:szCs w:val="40"/>
                      <w:rtl/>
                    </w:rPr>
                    <w:t>كوردستان مهد السُلالات البشرية الأولى</w:t>
                  </w:r>
                  <w:r w:rsidRPr="00462609">
                    <w:rPr>
                      <w:rStyle w:val="a7"/>
                      <w:rFonts w:asciiTheme="majorBidi" w:hAnsiTheme="majorBidi" w:cstheme="majorBidi" w:hint="cs"/>
                      <w:color w:val="0070C0"/>
                      <w:sz w:val="32"/>
                      <w:szCs w:val="32"/>
                      <w:rtl/>
                    </w:rPr>
                    <w:t xml:space="preserve"> </w:t>
                  </w:r>
                  <w:r w:rsidRPr="00462609">
                    <w:rPr>
                      <w:rStyle w:val="a7"/>
                      <w:rFonts w:asciiTheme="majorBidi" w:hAnsiTheme="majorBidi" w:cstheme="majorBidi"/>
                      <w:color w:val="C00000"/>
                      <w:sz w:val="32"/>
                      <w:szCs w:val="32"/>
                      <w:rtl/>
                    </w:rPr>
                    <w:t>(</w:t>
                  </w:r>
                  <w:r>
                    <w:rPr>
                      <w:b/>
                      <w:bCs/>
                      <w:color w:val="C00000"/>
                      <w:sz w:val="32"/>
                      <w:szCs w:val="32"/>
                      <w:rtl/>
                      <w:lang w:bidi="ar-IQ"/>
                    </w:rPr>
                    <w:t>الحلقة ال</w:t>
                  </w:r>
                  <w:r>
                    <w:rPr>
                      <w:rFonts w:hint="cs"/>
                      <w:b/>
                      <w:bCs/>
                      <w:color w:val="C00000"/>
                      <w:sz w:val="32"/>
                      <w:szCs w:val="32"/>
                      <w:rtl/>
                      <w:lang w:bidi="ar-IQ"/>
                    </w:rPr>
                    <w:t>عاشرة</w:t>
                  </w:r>
                  <w:r w:rsidRPr="00462609">
                    <w:rPr>
                      <w:rStyle w:val="a7"/>
                      <w:rFonts w:asciiTheme="majorBidi" w:hAnsiTheme="majorBidi" w:cstheme="majorBidi"/>
                      <w:color w:val="C00000"/>
                      <w:sz w:val="32"/>
                      <w:szCs w:val="32"/>
                      <w:rtl/>
                    </w:rPr>
                    <w:t>)</w:t>
                  </w:r>
                </w:p>
                <w:p w:rsidR="00470420" w:rsidRPr="00E650F9" w:rsidRDefault="00470420" w:rsidP="0026277A">
                  <w:pPr>
                    <w:keepNext/>
                    <w:spacing w:line="360" w:lineRule="auto"/>
                    <w:jc w:val="center"/>
                    <w:rPr>
                      <w:rFonts w:eastAsia="Times New Roman"/>
                      <w:b/>
                      <w:bCs/>
                      <w:color w:val="007CA8"/>
                      <w:sz w:val="40"/>
                      <w:szCs w:val="40"/>
                      <w:rtl/>
                      <w:lang w:eastAsia="sv-SE" w:bidi="ar-IQ"/>
                    </w:rPr>
                  </w:pPr>
                  <w:r w:rsidRPr="00E650F9">
                    <w:rPr>
                      <w:rFonts w:eastAsia="Times New Roman" w:hint="cs"/>
                      <w:b/>
                      <w:bCs/>
                      <w:color w:val="007CA8"/>
                      <w:sz w:val="40"/>
                      <w:szCs w:val="40"/>
                      <w:rtl/>
                      <w:lang w:eastAsia="sv-SE" w:bidi="ar-IQ"/>
                    </w:rPr>
                    <w:t>الخوريون يبتكرون أول نوطة موسيقية في العالم قبل 3400 سنة</w:t>
                  </w:r>
                  <w:r w:rsidRPr="00E650F9">
                    <w:rPr>
                      <w:rFonts w:eastAsia="Times New Roman"/>
                      <w:b/>
                      <w:bCs/>
                      <w:color w:val="007CA8"/>
                      <w:sz w:val="40"/>
                      <w:szCs w:val="40"/>
                      <w:rtl/>
                      <w:lang w:eastAsia="sv-SE" w:bidi="ar-IQ"/>
                    </w:rPr>
                    <w:t>!</w:t>
                  </w:r>
                </w:p>
                <w:p w:rsidR="00470420" w:rsidRPr="00C7390B" w:rsidRDefault="00470420" w:rsidP="003823B5">
                  <w:pPr>
                    <w:pStyle w:val="ae"/>
                    <w:bidi/>
                    <w:spacing w:before="0" w:beforeAutospacing="0" w:after="120" w:afterAutospacing="0" w:line="340" w:lineRule="atLeast"/>
                    <w:jc w:val="center"/>
                    <w:rPr>
                      <w:rStyle w:val="a7"/>
                      <w:rFonts w:asciiTheme="majorBidi" w:hAnsiTheme="majorBidi" w:cstheme="majorBidi"/>
                      <w:sz w:val="40"/>
                      <w:szCs w:val="40"/>
                      <w:rtl/>
                      <w:lang w:bidi="ar-IQ"/>
                    </w:rPr>
                  </w:pPr>
                </w:p>
                <w:p w:rsidR="00470420" w:rsidRDefault="00470420" w:rsidP="003823B5">
                  <w:pPr>
                    <w:spacing w:after="120" w:line="340" w:lineRule="atLeast"/>
                    <w:jc w:val="center"/>
                    <w:rPr>
                      <w:rFonts w:ascii="Book Antiqua" w:hAnsi="Book Antiqua"/>
                      <w:b/>
                      <w:bCs/>
                      <w:color w:val="0070C0"/>
                      <w:sz w:val="40"/>
                      <w:szCs w:val="40"/>
                      <w:rtl/>
                    </w:rPr>
                  </w:pPr>
                </w:p>
                <w:p w:rsidR="00470420" w:rsidRDefault="00470420" w:rsidP="003823B5"/>
              </w:txbxContent>
            </v:textbox>
          </v:shape>
        </w:pict>
      </w:r>
      <w:r w:rsidR="00F91AFA">
        <w:rPr>
          <w:noProof/>
          <w:rtl/>
        </w:rPr>
        <w:pict>
          <v:shape id="_x0000_s1176" type="#_x0000_t32" style="position:absolute;left:0;text-align:left;margin-left:10.15pt;margin-top:1.95pt;width:785pt;height:0;z-index:251812864;mso-position-horizontal-relative:text;mso-position-vertical-relative:text" o:connectortype="straight" strokecolor="#00b0f0" strokeweight="1.5pt">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sidRPr="00F91AFA">
        <w:rPr>
          <w:rFonts w:cs="Arial"/>
          <w:noProof/>
          <w:rtl/>
        </w:rPr>
        <w:pict>
          <v:shape id="_x0000_s16781" type="#_x0000_t202" style="position:absolute;left:0;text-align:left;margin-left:7pt;margin-top:.85pt;width:394.4pt;height:948.95pt;z-index:255167488" filled="f" stroked="f" strokecolor="black [3213]">
            <v:textbox style="mso-next-textbox:#_x0000_s16781">
              <w:txbxContent>
                <w:p w:rsidR="00470420" w:rsidRDefault="00470420" w:rsidP="007731F7">
                  <w:pPr>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بعد دراسة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هذا الرقيم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من قِبل الباحثين، تبيّن أن</w:t>
                  </w:r>
                  <w:r>
                    <w:rPr>
                      <w:rFonts w:ascii="Tahoma" w:eastAsia="Times New Roman" w:hAnsi="Tahoma" w:cs="Tahoma" w:hint="cs"/>
                      <w:color w:val="000000"/>
                      <w:rtl/>
                      <w:lang w:val="sv-SE" w:eastAsia="sv-SE"/>
                    </w:rPr>
                    <w:t xml:space="preserve"> </w:t>
                  </w:r>
                  <w:r w:rsidRPr="00CF248E">
                    <w:rPr>
                      <w:rFonts w:ascii="Tahoma" w:eastAsia="Times New Roman" w:hAnsi="Tahoma" w:cs="Tahoma"/>
                      <w:color w:val="000000"/>
                      <w:rtl/>
                      <w:lang w:val="sv-SE" w:eastAsia="sv-SE"/>
                    </w:rPr>
                    <w:t>السطور</w:t>
                  </w:r>
                  <w:r>
                    <w:rPr>
                      <w:rFonts w:ascii="Tahoma" w:eastAsia="Times New Roman" w:hAnsi="Tahoma" w:cs="Tahoma" w:hint="cs"/>
                      <w:color w:val="000000"/>
                      <w:rtl/>
                      <w:lang w:val="sv-SE" w:eastAsia="sv-SE"/>
                    </w:rPr>
                    <w:t xml:space="preserve"> </w:t>
                  </w:r>
                  <w:r w:rsidRPr="00CF248E">
                    <w:rPr>
                      <w:rFonts w:ascii="Tahoma" w:eastAsia="Times New Roman" w:hAnsi="Tahoma" w:cs="Tahoma"/>
                      <w:color w:val="000000"/>
                      <w:rtl/>
                      <w:lang w:val="sv-SE" w:eastAsia="sv-SE"/>
                    </w:rPr>
                    <w:t>ا</w:t>
                  </w:r>
                  <w:r>
                    <w:rPr>
                      <w:rFonts w:ascii="Tahoma" w:eastAsia="Times New Roman" w:hAnsi="Tahoma" w:cs="Tahoma" w:hint="cs"/>
                      <w:color w:val="000000"/>
                      <w:rtl/>
                      <w:lang w:val="sv-SE" w:eastAsia="sv-SE"/>
                    </w:rPr>
                    <w:t>لأ</w:t>
                  </w:r>
                  <w:r w:rsidRPr="00CF248E">
                    <w:rPr>
                      <w:rFonts w:ascii="Tahoma" w:eastAsia="Times New Roman" w:hAnsi="Tahoma" w:cs="Tahoma"/>
                      <w:color w:val="000000"/>
                      <w:rtl/>
                      <w:lang w:val="sv-SE" w:eastAsia="sv-SE"/>
                    </w:rPr>
                    <w:t>ربعة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العلوية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تحتوي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على أنشودة دينية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قديمة مدونة باللغة الخورية. </w:t>
                  </w:r>
                </w:p>
                <w:p w:rsidR="00470420" w:rsidRDefault="00470420" w:rsidP="007731F7">
                  <w:pPr>
                    <w:spacing w:after="120" w:line="320" w:lineRule="atLeast"/>
                    <w:jc w:val="both"/>
                    <w:rPr>
                      <w:rStyle w:val="yqtfmt4"/>
                      <w:rFonts w:ascii="Tahoma" w:hAnsi="Tahoma" w:cs="Tahoma"/>
                      <w:color w:val="000000"/>
                      <w:rtl/>
                    </w:rPr>
                  </w:pPr>
                  <w:r w:rsidRPr="00CF248E">
                    <w:rPr>
                      <w:rFonts w:ascii="Tahoma" w:eastAsia="Times New Roman" w:hAnsi="Tahoma" w:cs="Tahoma"/>
                      <w:color w:val="000000"/>
                      <w:rtl/>
                      <w:lang w:val="sv-SE" w:eastAsia="sv-SE"/>
                    </w:rPr>
                    <w:t>السطور</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الستة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الواقعة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تحت الخطين هي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عبارة عن إشارات موسيقية.</w:t>
                  </w:r>
                  <w:r w:rsidRPr="00CF248E">
                    <w:rPr>
                      <w:rStyle w:val="yqtfmt4"/>
                      <w:rFonts w:ascii="Tahoma" w:hAnsi="Tahoma" w:cs="Tahoma"/>
                      <w:color w:val="000000"/>
                      <w:rtl/>
                    </w:rPr>
                    <w:t xml:space="preserve"> يُظهر هذا اللوح لأول مرة في التأريخ تفصيلاً موسيقياً دقيقاً لأنشودة دينية تدعى (نيد قبلي). كما أن إسم ملحّن الأنشودة هو (أورهيا) وإسم مدوّن الأنشودة هو (آمورابي)، المذكوران في اللوحة الخورية.</w:t>
                  </w:r>
                </w:p>
                <w:p w:rsidR="00470420" w:rsidRDefault="00470420" w:rsidP="007731F7">
                  <w:pPr>
                    <w:spacing w:after="120" w:line="320" w:lineRule="atLeast"/>
                    <w:jc w:val="both"/>
                    <w:rPr>
                      <w:rStyle w:val="yqtfmt4"/>
                      <w:rFonts w:ascii="Tahoma" w:hAnsi="Tahoma" w:cs="Tahoma"/>
                      <w:color w:val="000000"/>
                      <w:rtl/>
                    </w:rPr>
                  </w:pPr>
                </w:p>
                <w:p w:rsidR="00470420" w:rsidRPr="00CF248E" w:rsidRDefault="00470420" w:rsidP="007731F7">
                  <w:pPr>
                    <w:spacing w:after="120" w:line="320" w:lineRule="atLeast"/>
                    <w:jc w:val="both"/>
                    <w:rPr>
                      <w:rFonts w:ascii="Tahoma" w:hAnsi="Tahoma" w:cs="Tahoma"/>
                      <w:b/>
                      <w:bCs/>
                      <w:color w:val="000000"/>
                      <w:rtl/>
                    </w:rPr>
                  </w:pPr>
                  <w:r w:rsidRPr="00CF248E">
                    <w:rPr>
                      <w:rStyle w:val="yqtfmt4"/>
                      <w:rFonts w:ascii="Tahoma" w:hAnsi="Tahoma" w:cs="Tahoma"/>
                      <w:color w:val="000000"/>
                      <w:rtl/>
                    </w:rPr>
                    <w:t xml:space="preserve"> </w:t>
                  </w: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2A4E47">
                  <w:pPr>
                    <w:spacing w:after="120" w:line="320" w:lineRule="atLeast"/>
                    <w:jc w:val="center"/>
                    <w:rPr>
                      <w:rFonts w:eastAsia="Times New Roman"/>
                      <w:b/>
                      <w:bCs/>
                      <w:color w:val="00B0F0"/>
                      <w:sz w:val="32"/>
                      <w:szCs w:val="32"/>
                      <w:rtl/>
                      <w:lang w:val="sv-SE" w:eastAsia="sv-SE"/>
                    </w:rPr>
                  </w:pPr>
                </w:p>
                <w:p w:rsidR="00470420" w:rsidRDefault="00470420" w:rsidP="00F85E22">
                  <w:pPr>
                    <w:spacing w:after="120" w:line="320" w:lineRule="atLeast"/>
                    <w:jc w:val="center"/>
                    <w:rPr>
                      <w:rFonts w:ascii="Tahoma" w:eastAsia="Times New Roman" w:hAnsi="Tahoma" w:cs="Tahoma"/>
                      <w:color w:val="000000"/>
                      <w:rtl/>
                      <w:lang w:val="sv-SE" w:eastAsia="sv-SE"/>
                    </w:rPr>
                  </w:pPr>
                  <w:r w:rsidRPr="007F7F09">
                    <w:rPr>
                      <w:b/>
                      <w:bCs/>
                      <w:color w:val="984806" w:themeColor="accent6" w:themeShade="80"/>
                      <w:sz w:val="32"/>
                      <w:szCs w:val="32"/>
                      <w:rtl/>
                    </w:rPr>
                    <w:t>نفس الرقيم السابق</w:t>
                  </w:r>
                </w:p>
                <w:p w:rsidR="00470420" w:rsidRPr="007F7F09" w:rsidRDefault="00470420" w:rsidP="00F85E22">
                  <w:pPr>
                    <w:spacing w:after="120" w:line="320" w:lineRule="atLeast"/>
                    <w:rPr>
                      <w:rFonts w:eastAsia="Times New Roman"/>
                      <w:b/>
                      <w:bCs/>
                      <w:color w:val="00B0F0"/>
                      <w:sz w:val="32"/>
                      <w:szCs w:val="32"/>
                      <w:rtl/>
                      <w:lang w:val="sv-SE" w:eastAsia="sv-SE"/>
                    </w:rPr>
                  </w:pPr>
                  <w:r w:rsidRPr="007F7F09">
                    <w:rPr>
                      <w:rFonts w:eastAsia="Times New Roman"/>
                      <w:b/>
                      <w:bCs/>
                      <w:color w:val="00B0F0"/>
                      <w:sz w:val="32"/>
                      <w:szCs w:val="32"/>
                      <w:rtl/>
                      <w:lang w:val="sv-SE" w:eastAsia="sv-SE"/>
                    </w:rPr>
                    <w:t>التنويط الموسيقي</w:t>
                  </w:r>
                </w:p>
                <w:p w:rsidR="00470420" w:rsidRPr="00CF248E" w:rsidRDefault="00470420" w:rsidP="007F7F09">
                  <w:pPr>
                    <w:spacing w:after="120" w:line="320" w:lineRule="atLeast"/>
                    <w:jc w:val="both"/>
                    <w:rPr>
                      <w:rFonts w:ascii="Tahoma" w:eastAsia="Times New Roman" w:hAnsi="Tahoma" w:cs="Tahoma"/>
                      <w:color w:val="000000"/>
                      <w:rtl/>
                      <w:lang w:val="sv-SE" w:eastAsia="sv-SE"/>
                    </w:rPr>
                  </w:pPr>
                  <w:r w:rsidRPr="00CF248E">
                    <w:rPr>
                      <w:rFonts w:ascii="Tahoma" w:hAnsi="Tahoma" w:cs="Tahoma"/>
                      <w:color w:val="000000"/>
                      <w:rtl/>
                    </w:rPr>
                    <w:t>محاولات عديدة قام بها علماء ومختصون لفك رموز الرقيم.</w:t>
                  </w:r>
                  <w:r w:rsidRPr="00CF248E">
                    <w:rPr>
                      <w:rFonts w:ascii="Tahoma" w:eastAsia="Times New Roman" w:hAnsi="Tahoma" w:cs="Tahoma"/>
                      <w:color w:val="000000"/>
                      <w:rtl/>
                      <w:lang w:val="sv-SE" w:eastAsia="sv-SE"/>
                    </w:rPr>
                    <w:t xml:space="preserve"> كان </w:t>
                  </w:r>
                  <w:r w:rsidRPr="00CF248E">
                    <w:rPr>
                      <w:rStyle w:val="yqtfmt4"/>
                      <w:rFonts w:ascii="Tahoma" w:hAnsi="Tahoma" w:cs="Tahoma"/>
                      <w:color w:val="000000"/>
                      <w:rtl/>
                    </w:rPr>
                    <w:t xml:space="preserve">عالم الحثيات </w:t>
                  </w:r>
                  <w:r w:rsidRPr="00CF248E">
                    <w:rPr>
                      <w:rFonts w:ascii="Tahoma" w:eastAsia="Times New Roman" w:hAnsi="Tahoma" w:cs="Tahoma"/>
                      <w:color w:val="000000"/>
                      <w:rtl/>
                      <w:lang w:val="sv-SE" w:eastAsia="sv-SE"/>
                    </w:rPr>
                    <w:t>الباحث</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الأميركي (هانز گوتربوك)</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أول من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ميّز النوطة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الموسيقية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وإكتشف</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بأن الرموز</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القسم السفلي هي عبارة عن أسماء لأبعاد</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موسيقية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وأنه يلي كل بُعد من هذه الأبعاد رقم، إلا أنه لم يتمكن من ترجمة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هذه الموسيقى المكتوبة بشكل بُعد موسيقي يليه رقم. </w:t>
                  </w:r>
                </w:p>
                <w:p w:rsidR="00470420" w:rsidRDefault="00470420" w:rsidP="007F7F09">
                  <w:pPr>
                    <w:spacing w:after="120" w:line="320" w:lineRule="atLeast"/>
                    <w:jc w:val="both"/>
                    <w:rPr>
                      <w:rFonts w:ascii="Tahoma" w:hAnsi="Tahoma" w:cs="Tahoma"/>
                      <w:color w:val="000000"/>
                      <w:rtl/>
                    </w:rPr>
                  </w:pPr>
                  <w:r w:rsidRPr="00CF248E">
                    <w:rPr>
                      <w:rFonts w:ascii="Tahoma" w:eastAsia="Times New Roman" w:hAnsi="Tahoma" w:cs="Tahoma"/>
                      <w:color w:val="000000"/>
                      <w:rtl/>
                      <w:lang w:val="sv-SE" w:eastAsia="sv-SE"/>
                    </w:rPr>
                    <w:t>بعد ذلك</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عام 1971، قام العالم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الانكليزي</w:t>
                  </w:r>
                  <w:r w:rsidRPr="00CF248E">
                    <w:rPr>
                      <w:rFonts w:ascii="Tahoma" w:eastAsia="Times New Roman" w:hAnsi="Tahoma" w:cs="Tahoma"/>
                      <w:color w:val="000000"/>
                      <w:lang w:val="sv-SE" w:eastAsia="sv-SE"/>
                    </w:rPr>
                    <w:t xml:space="preserve"> </w:t>
                  </w:r>
                  <w:r w:rsidRPr="00CF248E">
                    <w:rPr>
                      <w:rFonts w:ascii="Tahoma" w:hAnsi="Tahoma" w:cs="Tahoma"/>
                      <w:color w:val="000000"/>
                      <w:rtl/>
                    </w:rPr>
                    <w:t xml:space="preserve">(دافيد وولستان) بأول محاولة لفك هذه الرموز وهو من الذين درسوا لوحات بلاد ما بين النهرين. قال (وولستان) بأن التدوين (دو- صول) يعني نغمة متدرجة من خمس درجات: (دو -  ري -  مي -  فا – صول)، وليس مسافة، إلا أنه في هذه الحالة لا يكون للعدد الذي يلي البُعد أي معنى، حيث أنه طالما أن الموسيقى مدوّنة يكون لا لزوم لوجود عدد فيها. </w:t>
                  </w:r>
                </w:p>
                <w:p w:rsidR="00470420" w:rsidRDefault="00470420" w:rsidP="007F7F09">
                  <w:pPr>
                    <w:spacing w:after="120" w:line="320" w:lineRule="atLeast"/>
                    <w:jc w:val="both"/>
                    <w:rPr>
                      <w:rFonts w:ascii="Tahoma" w:hAnsi="Tahoma" w:cs="Tahoma"/>
                      <w:color w:val="000000"/>
                      <w:rtl/>
                    </w:rPr>
                  </w:pPr>
                  <w:r w:rsidRPr="00CF248E">
                    <w:rPr>
                      <w:rFonts w:ascii="Tahoma" w:hAnsi="Tahoma" w:cs="Tahoma"/>
                      <w:b/>
                      <w:bCs/>
                      <w:color w:val="000000"/>
                      <w:rtl/>
                    </w:rPr>
                    <w:t>المحاولة الثانية</w:t>
                  </w:r>
                  <w:r w:rsidRPr="00CF248E">
                    <w:rPr>
                      <w:rFonts w:ascii="Tahoma" w:hAnsi="Tahoma" w:cs="Tahoma"/>
                      <w:color w:val="000000"/>
                      <w:rtl/>
                    </w:rPr>
                    <w:t xml:space="preserve"> قامت بها العالمة الأمريكية الدكتورة</w:t>
                  </w:r>
                  <w:r w:rsidRPr="007F7F09">
                    <w:rPr>
                      <w:rFonts w:ascii="Tahoma" w:hAnsi="Tahoma" w:cs="Tahoma"/>
                      <w:color w:val="000000"/>
                      <w:rtl/>
                    </w:rPr>
                    <w:t xml:space="preserve"> </w:t>
                  </w:r>
                  <w:r w:rsidRPr="00CF248E">
                    <w:rPr>
                      <w:rFonts w:ascii="Tahoma" w:hAnsi="Tahoma" w:cs="Tahoma"/>
                      <w:color w:val="000000"/>
                      <w:rtl/>
                    </w:rPr>
                    <w:t>آن</w:t>
                  </w:r>
                  <w:r>
                    <w:rPr>
                      <w:rFonts w:ascii="Tahoma" w:hAnsi="Tahoma" w:cs="Tahoma" w:hint="cs"/>
                      <w:color w:val="000000"/>
                      <w:rtl/>
                    </w:rPr>
                    <w:t xml:space="preserve"> </w:t>
                  </w:r>
                  <w:r w:rsidRPr="00CF248E">
                    <w:rPr>
                      <w:rFonts w:ascii="Tahoma" w:hAnsi="Tahoma" w:cs="Tahoma"/>
                      <w:color w:val="000000"/>
                      <w:rtl/>
                    </w:rPr>
                    <w:t xml:space="preserve">كيلمر، التي هي </w:t>
                  </w:r>
                  <w:r w:rsidRPr="00CF248E">
                    <w:rPr>
                      <w:rFonts w:ascii="Tahoma" w:eastAsia="Times New Roman" w:hAnsi="Tahoma" w:cs="Tahoma"/>
                      <w:color w:val="000000"/>
                      <w:rtl/>
                      <w:lang w:val="sv-SE" w:eastAsia="sv-SE"/>
                    </w:rPr>
                    <w:t>باحثة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الأكاديات، بمشاركة الموسيقار (ريتشارد كروكر)</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والفيزيائي (روبرت براون)،</w:t>
                  </w:r>
                  <w:r w:rsidRPr="00CF248E">
                    <w:rPr>
                      <w:rFonts w:ascii="Tahoma" w:hAnsi="Tahoma" w:cs="Tahoma"/>
                      <w:color w:val="000000"/>
                      <w:rtl/>
                    </w:rPr>
                    <w:t xml:space="preserve"> حيث قالت الدكتورة (آن كيلمر) بأن (دو – صول) تعني (دو) و (صول)، وهي مسافة ويليها العدد (3) الذي يعني تكرار (دو – صول) ثلاث مرات (دو - صول، دو - صول، دو - صول)، وقالت أيضاً بأن هناك موسيقى متعددة الأصوات في (أوگاريت). </w:t>
                  </w:r>
                </w:p>
              </w:txbxContent>
            </v:textbox>
          </v:shape>
        </w:pict>
      </w:r>
      <w:r w:rsidRPr="00F91AFA">
        <w:rPr>
          <w:rFonts w:cs="Arial"/>
          <w:noProof/>
          <w:rtl/>
        </w:rPr>
        <w:pict>
          <v:shape id="_x0000_s16779" type="#_x0000_t202" style="position:absolute;left:0;text-align:left;margin-left:401.4pt;margin-top:.85pt;width:392.75pt;height:948.95pt;z-index:255164416" filled="f" stroked="f" strokecolor="black [3213]">
            <v:textbox style="mso-next-textbox:#_x0000_s16779">
              <w:txbxContent>
                <w:p w:rsidR="00470420" w:rsidRPr="00CF248E" w:rsidRDefault="00470420" w:rsidP="0026277A">
                  <w:pPr>
                    <w:spacing w:after="120" w:line="320" w:lineRule="atLeast"/>
                    <w:jc w:val="both"/>
                    <w:rPr>
                      <w:rFonts w:ascii="Tahoma" w:eastAsia="Times New Roman" w:hAnsi="Tahoma" w:cs="Tahoma"/>
                      <w:color w:val="000000"/>
                      <w:rtl/>
                      <w:lang w:eastAsia="sv-SE" w:bidi="ar-IQ"/>
                    </w:rPr>
                  </w:pPr>
                  <w:r w:rsidRPr="00CF248E">
                    <w:rPr>
                      <w:rFonts w:ascii="Tahoma" w:eastAsia="Times New Roman" w:hAnsi="Tahoma" w:cs="Tahoma"/>
                      <w:color w:val="000000"/>
                      <w:rtl/>
                      <w:lang w:eastAsia="sv-SE" w:bidi="ar-IQ"/>
                    </w:rPr>
                    <w:t xml:space="preserve">تم العثور في (أوگاريت </w:t>
                  </w:r>
                  <w:r w:rsidRPr="00CF248E">
                    <w:rPr>
                      <w:rFonts w:ascii="Tahoma" w:eastAsia="Times New Roman" w:hAnsi="Tahoma" w:cs="Tahoma"/>
                      <w:color w:val="000000"/>
                      <w:lang w:eastAsia="sv-SE" w:bidi="ar-IQ"/>
                    </w:rPr>
                    <w:t>Ugarit</w:t>
                  </w:r>
                  <w:r w:rsidRPr="00CF248E">
                    <w:rPr>
                      <w:rFonts w:ascii="Tahoma" w:eastAsia="Times New Roman" w:hAnsi="Tahoma" w:cs="Tahoma"/>
                      <w:color w:val="000000"/>
                      <w:rtl/>
                      <w:lang w:eastAsia="sv-SE" w:bidi="ar-IQ"/>
                    </w:rPr>
                    <w:t xml:space="preserve">) على أقدم نوطة موسيقية في العالم، مكتوبة </w:t>
                  </w:r>
                  <w:r w:rsidRPr="00CF248E">
                    <w:rPr>
                      <w:rFonts w:ascii="Tahoma" w:eastAsia="Times New Roman" w:hAnsi="Tahoma" w:cs="Tahoma"/>
                      <w:color w:val="000000"/>
                      <w:rtl/>
                      <w:lang w:eastAsia="sv-SE"/>
                    </w:rPr>
                    <w:t>باللغة الخورية وبالكتابة المسمارية و</w:t>
                  </w:r>
                  <w:r w:rsidRPr="00CF248E">
                    <w:rPr>
                      <w:rFonts w:ascii="Tahoma" w:eastAsia="Times New Roman" w:hAnsi="Tahoma" w:cs="Tahoma"/>
                      <w:color w:val="000000"/>
                      <w:rtl/>
                      <w:lang w:eastAsia="sv-SE" w:bidi="ar-IQ"/>
                    </w:rPr>
                    <w:t xml:space="preserve">مؤرخة في حوالي عام 1400 قبل الميلاد. لقد تم أيضاً إكتشاف نص يحتوي على أسماء أربعة مُلحنين خوريين. نتحدث في هذه الحلقة عن تفاصيل هذه النوطة الموسيقية وكيفية تفسير رموزها، بالإضافة الى عرض صور للرقيم الخوري والنوطة الموسيقية وصورة </w:t>
                  </w:r>
                  <w:r w:rsidRPr="00CF248E">
                    <w:rPr>
                      <w:rFonts w:ascii="Tahoma" w:hAnsi="Tahoma" w:cs="Tahoma"/>
                      <w:color w:val="000000"/>
                      <w:rtl/>
                    </w:rPr>
                    <w:t>لعازفة طبل</w:t>
                  </w:r>
                  <w:r w:rsidRPr="00CF248E">
                    <w:rPr>
                      <w:rFonts w:ascii="Tahoma" w:eastAsia="Times New Roman" w:hAnsi="Tahoma" w:cs="Tahoma"/>
                      <w:color w:val="000000"/>
                      <w:rtl/>
                      <w:lang w:eastAsia="sv-SE" w:bidi="ar-IQ"/>
                    </w:rPr>
                    <w:t xml:space="preserve"> خورية، ورابطَين موضوعَين في نهاية هذه الكتابة، حيث تستطيع القارئات والقراء من خلالهما الإستماع للأنشودة المذكورة، ليستمتعوا بالإستماع الى هذه القطعة الموسيقية التي عمرها أكثر من 3400 سنة.</w:t>
                  </w:r>
                </w:p>
                <w:p w:rsidR="00470420" w:rsidRPr="00CF248E" w:rsidRDefault="00470420" w:rsidP="0026277A">
                  <w:pPr>
                    <w:keepNext/>
                    <w:spacing w:after="120" w:line="320" w:lineRule="atLeast"/>
                    <w:jc w:val="both"/>
                    <w:rPr>
                      <w:rStyle w:val="a7"/>
                      <w:rFonts w:ascii="Tahoma" w:hAnsi="Tahoma" w:cs="Tahoma"/>
                      <w:b w:val="0"/>
                      <w:bCs w:val="0"/>
                      <w:color w:val="000000"/>
                      <w:rtl/>
                    </w:rPr>
                  </w:pPr>
                  <w:r w:rsidRPr="00CF248E">
                    <w:rPr>
                      <w:rStyle w:val="a7"/>
                      <w:rFonts w:ascii="Tahoma" w:hAnsi="Tahoma" w:cs="Tahoma"/>
                      <w:b w:val="0"/>
                      <w:bCs w:val="0"/>
                      <w:color w:val="000000"/>
                      <w:rtl/>
                    </w:rPr>
                    <w:t>الأنشودة الخورية المذكورة هي عبارة عن إبتهال ديني باللغة الخورية ومحتواها يدور حول حكاية زواج لم ينتج أطفالاً، فتمّ وضع الأنشودة لرثاء حال الإلهة (نيگال) زوجة إله القمر، التي كانت عاقرة لا تنجب أطفالاً. في الأنشودة، كأنما الإلهة (نيگال) تسأل زوجها عن سبب عقمها وتلومه على ذلك، حيث أنه الإله الذي يمنح الأطفال للأزواج، بينما ترك زوجته عاقرة، لا تنجب.</w:t>
                  </w:r>
                </w:p>
                <w:p w:rsidR="00470420" w:rsidRDefault="00470420" w:rsidP="0026277A">
                  <w:pPr>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 xml:space="preserve">في عام 1948، قامت بعثة فرنسية مختصة بالآثار </w:t>
                  </w:r>
                  <w:r w:rsidRPr="00CF248E">
                    <w:rPr>
                      <w:rFonts w:ascii="Tahoma" w:eastAsia="Times New Roman" w:hAnsi="Tahoma" w:cs="Tahoma"/>
                      <w:color w:val="000000"/>
                      <w:rtl/>
                      <w:lang w:val="sv-SE" w:eastAsia="sv-SE" w:bidi="ar-IQ"/>
                    </w:rPr>
                    <w:t xml:space="preserve">بالتنقيب </w:t>
                  </w:r>
                  <w:r w:rsidRPr="00CF248E">
                    <w:rPr>
                      <w:rFonts w:ascii="Tahoma" w:eastAsia="Times New Roman" w:hAnsi="Tahoma" w:cs="Tahoma"/>
                      <w:color w:val="000000"/>
                      <w:rtl/>
                      <w:lang w:val="sv-SE" w:eastAsia="sv-SE"/>
                    </w:rPr>
                    <w:t>في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موقع (</w:t>
                  </w:r>
                  <w:r w:rsidRPr="00CF248E">
                    <w:rPr>
                      <w:rFonts w:ascii="Tahoma" w:eastAsia="Times New Roman" w:hAnsi="Tahoma" w:cs="Tahoma"/>
                      <w:color w:val="000000"/>
                      <w:rtl/>
                      <w:lang w:eastAsia="sv-SE" w:bidi="ar-IQ"/>
                    </w:rPr>
                    <w:t>أوگاريت</w:t>
                  </w:r>
                  <w:r w:rsidRPr="00CF248E">
                    <w:rPr>
                      <w:rFonts w:ascii="Tahoma" w:eastAsia="Times New Roman" w:hAnsi="Tahoma" w:cs="Tahoma"/>
                      <w:color w:val="000000"/>
                      <w:rtl/>
                      <w:lang w:val="sv-SE" w:eastAsia="sv-SE"/>
                    </w:rPr>
                    <w:t xml:space="preserve"> </w:t>
                  </w:r>
                  <w:r w:rsidRPr="00CF248E">
                    <w:rPr>
                      <w:rFonts w:ascii="Tahoma" w:eastAsia="Times New Roman" w:hAnsi="Tahoma" w:cs="Tahoma"/>
                      <w:color w:val="000000"/>
                      <w:lang w:val="sv-SE" w:eastAsia="sv-SE"/>
                    </w:rPr>
                    <w:t>Ugarit</w:t>
                  </w:r>
                  <w:r w:rsidRPr="00CF248E">
                    <w:rPr>
                      <w:rFonts w:ascii="Tahoma" w:eastAsia="Times New Roman" w:hAnsi="Tahoma" w:cs="Tahoma"/>
                      <w:color w:val="000000"/>
                      <w:rtl/>
                      <w:lang w:val="sv-SE" w:eastAsia="sv-SE"/>
                    </w:rPr>
                    <w:t>) الواقع شمال مدينة اللاذقية بحوالي تسعة كيلومترات. خلال</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الحملة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التنقيبية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الخامسة عشرة التي جرت في عام 1951، تم العثور</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بين أنقاض</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القصر الملكي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موقع (أوگاريت) على رقيمات عديدة، من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بينها رقيمان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مكسوران. </w:t>
                  </w:r>
                </w:p>
                <w:p w:rsidR="00470420" w:rsidRDefault="00470420" w:rsidP="0026277A">
                  <w:pPr>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في عام 1953، تم العثور</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القصر الملكي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أيضاً</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على قطعة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من رقيم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مهشّم. بعد بضعة أعوام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تعرّف (</w:t>
                  </w:r>
                  <w:r w:rsidRPr="00CF248E">
                    <w:rPr>
                      <w:rFonts w:ascii="Tahoma" w:hAnsi="Tahoma" w:cs="Tahoma"/>
                      <w:color w:val="000000"/>
                      <w:rtl/>
                    </w:rPr>
                    <w:t>إيمانويل لاروش</w:t>
                  </w:r>
                  <w:r w:rsidRPr="00CF248E">
                    <w:rPr>
                      <w:rFonts w:ascii="Tahoma" w:eastAsia="Times New Roman" w:hAnsi="Tahoma" w:cs="Tahoma"/>
                      <w:color w:val="000000"/>
                      <w:rtl/>
                      <w:lang w:val="sv-SE" w:eastAsia="sv-SE"/>
                    </w:rPr>
                    <w:t>)</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الأستاذ في جامعة (ستراتسبورگ) الفرنسية على هذه القطع</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الثلاثة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وأدرك أنها كانت أجزاء لرقيم واحد</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مكسور. إستطاع</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هذا الباحث جمع الأجزاء الثلاثة مع </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بعضها</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توافق كامل. بعد ضم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أجزاء</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هذا</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الرقيم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الى بعضها، كان شكله مستطيلاً، يبلغ </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طوله حوالي 19 سنتيمتر وعرضه 7,5 سنتيمتر. </w:t>
                  </w: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في عام 1967، قام هذا العالم المختص بالآثار بدراسة الكتابات الموجودة على الرقيم الطيني وترجمتها ونشرها</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المجلد الخامس من النشرة الرسمية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الخاصة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بالبعثة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التنقيبية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الفرنسية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المسماة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(أوگارتيكا) التي تصدر بالفرنسية. أشارت هذه الدراسة الى أنّ الرقيم هو عبارة عن أنشودة مؤلفة للإلهة الخورية (نیگال </w:t>
                  </w:r>
                  <w:r w:rsidRPr="00CF248E">
                    <w:rPr>
                      <w:rFonts w:ascii="Tahoma" w:eastAsia="Times New Roman" w:hAnsi="Tahoma" w:cs="Tahoma"/>
                      <w:color w:val="000000"/>
                      <w:lang w:val="sv-SE" w:eastAsia="sv-SE"/>
                    </w:rPr>
                    <w:t>Niggal</w:t>
                  </w:r>
                  <w:r w:rsidRPr="00CF248E">
                    <w:rPr>
                      <w:rFonts w:ascii="Tahoma" w:eastAsia="Times New Roman" w:hAnsi="Tahoma" w:cs="Tahoma"/>
                      <w:color w:val="000000"/>
                      <w:rtl/>
                      <w:lang w:val="sv-SE" w:eastAsia="sv-SE"/>
                    </w:rPr>
                    <w:t>)</w:t>
                  </w:r>
                  <w:r w:rsidRPr="00CF248E">
                    <w:rPr>
                      <w:rFonts w:ascii="Tahoma" w:eastAsia="Times New Roman" w:hAnsi="Tahoma" w:cs="Tahoma"/>
                      <w:color w:val="000000"/>
                      <w:rtl/>
                      <w:lang w:val="sv-SE" w:eastAsia="sv-SE" w:bidi="ar-IQ"/>
                    </w:rPr>
                    <w:t xml:space="preserve"> زوجة إله القمر (كوشوخ </w:t>
                  </w:r>
                  <w:r w:rsidRPr="00CF248E">
                    <w:rPr>
                      <w:rFonts w:ascii="Tahoma" w:eastAsia="Times New Roman" w:hAnsi="Tahoma" w:cs="Tahoma"/>
                      <w:color w:val="000000"/>
                      <w:lang w:val="sv-SE" w:eastAsia="sv-SE" w:bidi="ar-IQ"/>
                    </w:rPr>
                    <w:t>Kushukh</w:t>
                  </w:r>
                  <w:r w:rsidRPr="00CF248E">
                    <w:rPr>
                      <w:rFonts w:ascii="Tahoma" w:eastAsia="Times New Roman" w:hAnsi="Tahoma" w:cs="Tahoma"/>
                      <w:color w:val="000000"/>
                      <w:rtl/>
                      <w:lang w:val="sv-SE" w:eastAsia="sv-SE" w:bidi="ar-IQ"/>
                    </w:rPr>
                    <w:t>).</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بعد جمع أجزاء</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الرقيم الى بعضها، وإستنساخه</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ونشره، أصبح الرقيم في حالة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تسمح بدراسة محتوياته من قِبل الباحثين. </w:t>
                  </w:r>
                </w:p>
                <w:p w:rsidR="00470420" w:rsidRDefault="00470420" w:rsidP="00F85E22">
                  <w:pPr>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الرقيم الطيني الخوري مكتوبٌ بالخط المسماري و يحتوي على أول تدوين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موسيقي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معروف</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تأريخ</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الثقافة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الانسانية، والذي هو </w:t>
                  </w:r>
                  <w:r w:rsidRPr="00CF248E">
                    <w:rPr>
                      <w:rFonts w:ascii="Tahoma" w:hAnsi="Tahoma" w:cs="Tahoma"/>
                      <w:color w:val="000000"/>
                      <w:rtl/>
                    </w:rPr>
                    <w:t>أقدم مقطوعة موسيقية في</w:t>
                  </w:r>
                  <w:r w:rsidRPr="00CF248E">
                    <w:rPr>
                      <w:rFonts w:ascii="Tahoma" w:hAnsi="Tahoma" w:cs="Tahoma"/>
                      <w:color w:val="000000"/>
                    </w:rPr>
                    <w:t xml:space="preserve"> </w:t>
                  </w:r>
                  <w:r w:rsidRPr="00CF248E">
                    <w:rPr>
                      <w:rFonts w:ascii="Tahoma" w:hAnsi="Tahoma" w:cs="Tahoma"/>
                      <w:color w:val="000000"/>
                      <w:rtl/>
                    </w:rPr>
                    <w:t>التاريخ، حيث يرجع تأريخها الى عام 1400 قبل الميلاد. كما تم إكتشاف صورة نادرة لعازفة طبل خورية.</w:t>
                  </w:r>
                  <w:r w:rsidRPr="00CF248E">
                    <w:rPr>
                      <w:rFonts w:ascii="Tahoma" w:eastAsia="Times New Roman" w:hAnsi="Tahoma" w:cs="Tahoma"/>
                      <w:color w:val="000000"/>
                      <w:rtl/>
                      <w:lang w:val="sv-SE" w:eastAsia="sv-SE"/>
                    </w:rPr>
                    <w:t xml:space="preserve"> </w:t>
                  </w:r>
                </w:p>
                <w:p w:rsidR="00470420" w:rsidRDefault="00470420" w:rsidP="00F85E22">
                  <w:pPr>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في القسم  العلوي على الوجه الأول من الرقيم الخوري المُكتشَف، هناك كتابة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مؤلفة من اربعة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سطور، التي تلتف</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لتحيط</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بالرقيم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من الوجه الثاني. يليها على الوجه الأول</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خطان أفقيان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فاصلان. توجد تحت هذين الخطّين في القسم الأسفل، ستة سطور</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مؤلفة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من رموز</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وإشارات التي هي عبارة عن </w:t>
                  </w:r>
                  <w:r w:rsidRPr="00CF248E">
                    <w:rPr>
                      <w:rFonts w:ascii="Tahoma" w:hAnsi="Tahoma" w:cs="Tahoma"/>
                      <w:color w:val="000000"/>
                      <w:rtl/>
                    </w:rPr>
                    <w:t xml:space="preserve">أسماء أبعاد موسيقية </w:t>
                  </w:r>
                  <w:r w:rsidRPr="00CF248E">
                    <w:rPr>
                      <w:rFonts w:ascii="Tahoma" w:eastAsia="Times New Roman" w:hAnsi="Tahoma" w:cs="Tahoma"/>
                      <w:color w:val="000000"/>
                      <w:rtl/>
                      <w:lang w:val="sv-SE" w:eastAsia="sv-SE"/>
                    </w:rPr>
                    <w:t xml:space="preserve">ويأتي عدد بعد كل </w:t>
                  </w:r>
                  <w:r w:rsidRPr="00CF248E">
                    <w:rPr>
                      <w:rFonts w:ascii="Tahoma" w:hAnsi="Tahoma" w:cs="Tahoma"/>
                      <w:color w:val="000000"/>
                      <w:rtl/>
                    </w:rPr>
                    <w:t>بُعد موسيقي.</w:t>
                  </w:r>
                  <w:r w:rsidRPr="00CF248E">
                    <w:rPr>
                      <w:rFonts w:ascii="Tahoma" w:eastAsia="Times New Roman" w:hAnsi="Tahoma" w:cs="Tahoma"/>
                      <w:color w:val="000000"/>
                      <w:rtl/>
                      <w:lang w:val="sv-SE" w:eastAsia="sv-SE"/>
                    </w:rPr>
                    <w:t xml:space="preserve"> في السطرالأول كان العدد هو (10)، بينما في الأسطر الخمسة الباقية تتراوح قيمة كل عدد بين 1 و 5. </w:t>
                  </w:r>
                </w:p>
                <w:p w:rsidR="00470420" w:rsidRPr="00CF248E"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Default="00470420" w:rsidP="0026277A">
                  <w:pPr>
                    <w:spacing w:after="120" w:line="320" w:lineRule="atLeast"/>
                    <w:jc w:val="both"/>
                    <w:rPr>
                      <w:rFonts w:ascii="Tahoma" w:eastAsia="Times New Roman" w:hAnsi="Tahoma" w:cs="Tahoma"/>
                      <w:color w:val="000000"/>
                      <w:rtl/>
                      <w:lang w:val="sv-SE" w:eastAsia="sv-SE"/>
                    </w:rPr>
                  </w:pPr>
                </w:p>
                <w:p w:rsidR="00470420" w:rsidRPr="007F7F09" w:rsidRDefault="00470420" w:rsidP="007F7F09">
                  <w:pPr>
                    <w:shd w:val="clear" w:color="auto" w:fill="FFFFFF"/>
                    <w:spacing w:after="120" w:line="320" w:lineRule="atLeast"/>
                    <w:rPr>
                      <w:rFonts w:eastAsia="Times New Roman"/>
                      <w:b/>
                      <w:bCs/>
                      <w:color w:val="984806" w:themeColor="accent6" w:themeShade="80"/>
                      <w:sz w:val="28"/>
                      <w:szCs w:val="28"/>
                      <w:rtl/>
                      <w:lang w:val="sv-SE" w:eastAsia="sv-SE"/>
                    </w:rPr>
                  </w:pPr>
                  <w:r w:rsidRPr="007F7F09">
                    <w:rPr>
                      <w:b/>
                      <w:bCs/>
                      <w:color w:val="984806" w:themeColor="accent6" w:themeShade="80"/>
                      <w:sz w:val="28"/>
                      <w:szCs w:val="28"/>
                      <w:rtl/>
                    </w:rPr>
                    <w:t>الرقيم الخوري المصنوع من الطين والذي</w:t>
                  </w:r>
                  <w:r w:rsidRPr="007F7F09">
                    <w:rPr>
                      <w:rFonts w:hint="cs"/>
                      <w:b/>
                      <w:bCs/>
                      <w:color w:val="984806" w:themeColor="accent6" w:themeShade="80"/>
                      <w:sz w:val="28"/>
                      <w:szCs w:val="28"/>
                      <w:rtl/>
                    </w:rPr>
                    <w:t xml:space="preserve"> </w:t>
                  </w:r>
                  <w:r w:rsidRPr="007F7F09">
                    <w:rPr>
                      <w:b/>
                      <w:bCs/>
                      <w:color w:val="984806" w:themeColor="accent6" w:themeShade="80"/>
                      <w:sz w:val="28"/>
                      <w:szCs w:val="28"/>
                      <w:rtl/>
                    </w:rPr>
                    <w:t>يحتوي على أقدم مقطوعة موسيقية يرجع تاريخها الى 1400</w:t>
                  </w:r>
                  <w:r w:rsidRPr="007F7F09">
                    <w:rPr>
                      <w:rFonts w:hint="cs"/>
                      <w:b/>
                      <w:bCs/>
                      <w:color w:val="984806" w:themeColor="accent6" w:themeShade="80"/>
                      <w:sz w:val="28"/>
                      <w:szCs w:val="28"/>
                      <w:rtl/>
                    </w:rPr>
                    <w:t xml:space="preserve"> </w:t>
                  </w:r>
                  <w:r w:rsidRPr="007F7F09">
                    <w:rPr>
                      <w:b/>
                      <w:bCs/>
                      <w:color w:val="984806" w:themeColor="accent6" w:themeShade="80"/>
                      <w:sz w:val="28"/>
                      <w:szCs w:val="28"/>
                      <w:rtl/>
                    </w:rPr>
                    <w:t>ق</w:t>
                  </w:r>
                  <w:r w:rsidRPr="007F7F09">
                    <w:rPr>
                      <w:rFonts w:hint="cs"/>
                      <w:b/>
                      <w:bCs/>
                      <w:color w:val="984806" w:themeColor="accent6" w:themeShade="80"/>
                      <w:sz w:val="28"/>
                      <w:szCs w:val="28"/>
                      <w:rtl/>
                    </w:rPr>
                    <w:t>.</w:t>
                  </w:r>
                  <w:r w:rsidRPr="007F7F09">
                    <w:rPr>
                      <w:b/>
                      <w:bCs/>
                      <w:color w:val="984806" w:themeColor="accent6" w:themeShade="80"/>
                      <w:sz w:val="28"/>
                      <w:szCs w:val="28"/>
                      <w:rtl/>
                    </w:rPr>
                    <w:t>م</w:t>
                  </w:r>
                </w:p>
                <w:p w:rsidR="00470420" w:rsidRPr="00CF248E" w:rsidRDefault="00470420" w:rsidP="0026277A">
                  <w:pPr>
                    <w:spacing w:after="120" w:line="320" w:lineRule="atLeast"/>
                    <w:jc w:val="both"/>
                    <w:rPr>
                      <w:rFonts w:ascii="Tahoma" w:eastAsia="Times New Roman" w:hAnsi="Tahoma" w:cs="Tahoma"/>
                      <w:color w:val="000000"/>
                      <w:rtl/>
                      <w:lang w:val="sv-SE" w:eastAsia="sv-SE"/>
                    </w:rPr>
                  </w:pPr>
                </w:p>
              </w:txbxContent>
            </v:textbox>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sidRPr="00F91AFA">
        <w:rPr>
          <w:rFonts w:cs="Arial"/>
          <w:noProof/>
          <w:rtl/>
        </w:rPr>
        <w:pict>
          <v:shape id="Bild 1" o:spid="_x0000_s18236" type="#_x0000_t75" alt="http://www.thenewalphabet.com/images/ugarit/Ugarit_Song_Tablet.jpg" style="position:absolute;left:0;text-align:left;margin-left:10.15pt;margin-top:21.2pt;width:385.4pt;height:227.4pt;z-index:257473536;visibility:visible" o:button="t">
            <v:imagedata r:id="rId76" o:title="379545_276859112350474_1737556941_n"/>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8235" type="#_x0000_t75" alt="Photo" style="position:absolute;left:0;text-align:left;margin-left:407.4pt;margin-top:4.6pt;width:382.1pt;height:251.5pt;z-index:257472512">
            <v:imagedata r:id="rId77" o:title="376625_276857965683922_155526311_n"/>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sidRPr="00F91AFA">
        <w:rPr>
          <w:rFonts w:cs="Arial"/>
          <w:noProof/>
          <w:rtl/>
        </w:rPr>
        <w:pict>
          <v:shape id="_x0000_s18237" type="#_x0000_t75" alt="Photo" style="position:absolute;left:0;text-align:left;margin-left:7pt;margin-top:11.9pt;width:390.2pt;height:362.25pt;z-index:-245841920">
            <v:imagedata r:id="rId78" o:title="379545_276859112350474_1737556941_n"/>
          </v:shape>
        </w:pict>
      </w:r>
    </w:p>
    <w:p w:rsidR="00422395" w:rsidRDefault="00F91AFA">
      <w:pPr>
        <w:rPr>
          <w:rtl/>
          <w:lang w:bidi="ar-AE"/>
        </w:rPr>
      </w:pPr>
      <w:r>
        <w:rPr>
          <w:noProof/>
          <w:rtl/>
        </w:rPr>
        <w:pict>
          <v:shape id="_x0000_s18241" type="#_x0000_t202" style="position:absolute;left:0;text-align:left;margin-left:407.4pt;margin-top:16.6pt;width:382.1pt;height:45pt;z-index:257478656" filled="f" stroked="f">
            <v:textbox>
              <w:txbxContent>
                <w:p w:rsidR="00470420" w:rsidRPr="004D2904" w:rsidRDefault="00470420" w:rsidP="004D2904">
                  <w:pPr>
                    <w:shd w:val="clear" w:color="auto" w:fill="FFFFFF"/>
                    <w:spacing w:after="120" w:line="320" w:lineRule="atLeast"/>
                    <w:jc w:val="center"/>
                    <w:rPr>
                      <w:rFonts w:eastAsia="Times New Roman"/>
                      <w:b/>
                      <w:bCs/>
                      <w:color w:val="984806" w:themeColor="accent6" w:themeShade="80"/>
                      <w:sz w:val="32"/>
                      <w:szCs w:val="32"/>
                      <w:rtl/>
                      <w:lang w:val="sv-SE" w:eastAsia="sv-SE"/>
                    </w:rPr>
                  </w:pPr>
                  <w:r w:rsidRPr="004D2904">
                    <w:rPr>
                      <w:b/>
                      <w:bCs/>
                      <w:color w:val="984806" w:themeColor="accent6" w:themeShade="80"/>
                      <w:sz w:val="32"/>
                      <w:szCs w:val="32"/>
                      <w:rtl/>
                    </w:rPr>
                    <w:t>الرقيم الخوري المصنوع من الطين والذي يحتوي على أقدم مقطوعة موسيقية يرجع تاريخها الى عام 1400 ق</w:t>
                  </w:r>
                  <w:r w:rsidRPr="004D2904">
                    <w:rPr>
                      <w:rFonts w:hint="cs"/>
                      <w:b/>
                      <w:bCs/>
                      <w:color w:val="984806" w:themeColor="accent6" w:themeShade="80"/>
                      <w:sz w:val="32"/>
                      <w:szCs w:val="32"/>
                      <w:rtl/>
                    </w:rPr>
                    <w:t>.</w:t>
                  </w:r>
                  <w:r w:rsidRPr="004D2904">
                    <w:rPr>
                      <w:b/>
                      <w:bCs/>
                      <w:color w:val="984806" w:themeColor="accent6" w:themeShade="80"/>
                      <w:sz w:val="32"/>
                      <w:szCs w:val="32"/>
                      <w:rtl/>
                    </w:rPr>
                    <w:t>م</w:t>
                  </w:r>
                </w:p>
                <w:p w:rsidR="00470420" w:rsidRPr="002A4E47" w:rsidRDefault="00470420" w:rsidP="004D2904">
                  <w:pPr>
                    <w:shd w:val="clear" w:color="auto" w:fill="FFFFFF"/>
                    <w:spacing w:after="120" w:line="320" w:lineRule="atLeast"/>
                    <w:jc w:val="center"/>
                    <w:rPr>
                      <w:b/>
                      <w:bCs/>
                      <w:color w:val="984806" w:themeColor="accent6" w:themeShade="80"/>
                      <w:sz w:val="36"/>
                      <w:szCs w:val="36"/>
                      <w:rtl/>
                      <w:lang w:bidi="ar-AE"/>
                    </w:rPr>
                  </w:pPr>
                </w:p>
                <w:p w:rsidR="00470420" w:rsidRDefault="00470420" w:rsidP="004D2904"/>
              </w:txbxContent>
            </v:textbox>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8238" type="#_x0000_t202" style="position:absolute;left:0;text-align:left;margin-left:84.9pt;margin-top:13.05pt;width:245.25pt;height:28.5pt;z-index:257475584" filled="f" stroked="f">
            <v:textbox>
              <w:txbxContent>
                <w:p w:rsidR="00470420" w:rsidRPr="002A4E47" w:rsidRDefault="00470420" w:rsidP="002A4E47">
                  <w:pPr>
                    <w:shd w:val="clear" w:color="auto" w:fill="FFFFFF"/>
                    <w:spacing w:after="120" w:line="320" w:lineRule="atLeast"/>
                    <w:jc w:val="center"/>
                    <w:rPr>
                      <w:b/>
                      <w:bCs/>
                      <w:color w:val="984806" w:themeColor="accent6" w:themeShade="80"/>
                      <w:sz w:val="36"/>
                      <w:szCs w:val="36"/>
                      <w:rtl/>
                    </w:rPr>
                  </w:pPr>
                  <w:r w:rsidRPr="002A4E47">
                    <w:rPr>
                      <w:b/>
                      <w:bCs/>
                      <w:color w:val="984806" w:themeColor="accent6" w:themeShade="80"/>
                      <w:sz w:val="36"/>
                      <w:szCs w:val="36"/>
                      <w:rtl/>
                    </w:rPr>
                    <w:t>الرقيم الخوري</w:t>
                  </w:r>
                </w:p>
                <w:p w:rsidR="00470420" w:rsidRDefault="00470420"/>
              </w:txbxContent>
            </v:textbox>
            <w10:wrap anchorx="page"/>
          </v:shape>
        </w:pict>
      </w:r>
    </w:p>
    <w:p w:rsidR="00422395" w:rsidRDefault="00422395">
      <w:pPr>
        <w:rPr>
          <w:rtl/>
          <w:lang w:bidi="ar-AE"/>
        </w:rPr>
      </w:pPr>
    </w:p>
    <w:p w:rsidR="00072E46" w:rsidRDefault="00F93FE4">
      <w:pPr>
        <w:rPr>
          <w:rtl/>
          <w:lang w:bidi="ar-AE"/>
        </w:rPr>
      </w:pPr>
      <w:r w:rsidRPr="00F93FE4">
        <w:rPr>
          <w:rFonts w:cs="Arial"/>
          <w:noProof/>
          <w:rtl/>
        </w:rPr>
        <w:lastRenderedPageBreak/>
        <w:drawing>
          <wp:anchor distT="0" distB="0" distL="114300" distR="114300" simplePos="0" relativeHeight="256648192"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sidRPr="00F91AFA">
        <w:rPr>
          <w:rFonts w:cs="Arial"/>
          <w:noProof/>
          <w:rtl/>
        </w:rPr>
        <w:pict>
          <v:shape id="_x0000_s15094" type="#_x0000_t202" style="position:absolute;left:0;text-align:left;margin-left:15.2pt;margin-top:20.8pt;width:578.35pt;height:20.45pt;z-index:254237696;mso-position-horizontal-relative:text;mso-position-vertical-relative:text" filled="f" stroked="f">
            <v:textbox style="mso-next-textbox:#_x0000_s15094">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1AFA" w:rsidRPr="00F91AFA">
        <w:rPr>
          <w:rFonts w:cs="Arial"/>
          <w:noProof/>
          <w:rtl/>
        </w:rPr>
        <w:pict>
          <v:shape id="_x0000_s15172" type="#_x0000_t176" style="position:absolute;left:0;text-align:left;margin-left:41719.15pt;margin-top:0;width:146.7pt;height:43.85pt;z-index:254350336;mso-position-horizontal:right;mso-position-horizontal-relative:margin;mso-position-vertical:top;mso-position-vertical-relative:margin" filled="f" fillcolor="#d8d8d8" strokecolor="#2805bb" strokeweight="1pt">
            <v:stroke dashstyle="dash"/>
            <v:textbox style="mso-next-textbox:#_x0000_s15172">
              <w:txbxContent>
                <w:p w:rsidR="00470420" w:rsidRPr="00CD1288" w:rsidRDefault="00470420" w:rsidP="00EB6AD4">
                  <w:pPr>
                    <w:jc w:val="center"/>
                    <w:rPr>
                      <w:rFonts w:cs="Andalus"/>
                      <w:color w:val="00B0F0"/>
                      <w:sz w:val="48"/>
                      <w:szCs w:val="48"/>
                    </w:rPr>
                  </w:pPr>
                  <w:r w:rsidRPr="00CD1288">
                    <w:rPr>
                      <w:rFonts w:cs="AL-Hor" w:hint="cs"/>
                      <w:b/>
                      <w:bCs/>
                      <w:color w:val="4F6228" w:themeColor="accent3" w:themeShade="80"/>
                      <w:sz w:val="48"/>
                      <w:szCs w:val="48"/>
                      <w:rtl/>
                    </w:rPr>
                    <w:t>د</w:t>
                  </w:r>
                  <w:r>
                    <w:rPr>
                      <w:rFonts w:cs="AL-Hor" w:hint="cs"/>
                      <w:b/>
                      <w:bCs/>
                      <w:color w:val="4F6228" w:themeColor="accent3" w:themeShade="80"/>
                      <w:sz w:val="48"/>
                      <w:szCs w:val="48"/>
                      <w:rtl/>
                    </w:rPr>
                    <w:t xml:space="preserve"> </w:t>
                  </w:r>
                  <w:r w:rsidRPr="00CD1288">
                    <w:rPr>
                      <w:rFonts w:cs="AL-Hor" w:hint="cs"/>
                      <w:b/>
                      <w:bCs/>
                      <w:color w:val="4F6228" w:themeColor="accent3" w:themeShade="80"/>
                      <w:sz w:val="48"/>
                      <w:szCs w:val="48"/>
                      <w:rtl/>
                    </w:rPr>
                    <w:t>راسـات  و  تحليـلات</w:t>
                  </w:r>
                </w:p>
              </w:txbxContent>
            </v:textbox>
            <w10:wrap type="square" anchorx="margin" anchory="margin"/>
          </v:shape>
        </w:pict>
      </w:r>
      <w:r w:rsidR="00F91AFA" w:rsidRPr="00F91AFA">
        <w:rPr>
          <w:rFonts w:cs="Arial"/>
          <w:noProof/>
          <w:rtl/>
        </w:rPr>
        <w:pict>
          <v:shape id="_x0000_s15093" type="#_x0000_t202" style="position:absolute;left:0;text-align:left;margin-left:0;margin-top:0;width:43.7pt;height:34.05pt;z-index:25423667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5093">
              <w:txbxContent>
                <w:p w:rsidR="00470420" w:rsidRPr="00D960B5" w:rsidRDefault="00470420" w:rsidP="00B90B1C">
                  <w:pPr>
                    <w:jc w:val="center"/>
                    <w:rPr>
                      <w:szCs w:val="48"/>
                      <w:lang w:bidi="ar-AE"/>
                    </w:rPr>
                  </w:pPr>
                  <w:r>
                    <w:rPr>
                      <w:rFonts w:hint="cs"/>
                      <w:szCs w:val="48"/>
                      <w:rtl/>
                      <w:lang w:bidi="ar-AE"/>
                    </w:rPr>
                    <w:t>29</w:t>
                  </w:r>
                </w:p>
              </w:txbxContent>
            </v:textbox>
            <w10:wrap type="square" anchorx="margin" anchory="margin"/>
          </v:shape>
        </w:pict>
      </w:r>
    </w:p>
    <w:p w:rsidR="00072E46" w:rsidRDefault="00072E46">
      <w:pPr>
        <w:rPr>
          <w:rtl/>
          <w:lang w:bidi="ar-AE"/>
        </w:rPr>
      </w:pPr>
    </w:p>
    <w:p w:rsidR="00072E46" w:rsidRDefault="00F91AFA">
      <w:pPr>
        <w:rPr>
          <w:rtl/>
          <w:lang w:bidi="ar-AE"/>
        </w:rPr>
      </w:pPr>
      <w:r w:rsidRPr="00F91AFA">
        <w:rPr>
          <w:rFonts w:cs="Arial"/>
          <w:noProof/>
          <w:rtl/>
        </w:rPr>
        <w:pict>
          <v:shape id="_x0000_s16682" type="#_x0000_t202" style="position:absolute;left:0;text-align:left;margin-left:407.4pt;margin-top:6.55pt;width:387.55pt;height:1076.25pt;z-index:255057920" filled="f" stroked="f" strokecolor="black [3213]">
            <v:textbox style="mso-next-textbox:#_x0000_s16682">
              <w:txbxContent>
                <w:p w:rsidR="00470420" w:rsidRPr="00CF248E" w:rsidRDefault="00470420" w:rsidP="00F85E22">
                  <w:pPr>
                    <w:spacing w:after="120" w:line="320" w:lineRule="atLeast"/>
                    <w:jc w:val="both"/>
                    <w:rPr>
                      <w:rFonts w:ascii="Tahoma" w:hAnsi="Tahoma" w:cs="Tahoma"/>
                      <w:color w:val="000000"/>
                      <w:rtl/>
                    </w:rPr>
                  </w:pPr>
                  <w:r w:rsidRPr="00CF248E">
                    <w:rPr>
                      <w:rFonts w:ascii="Tahoma" w:hAnsi="Tahoma" w:cs="Tahoma"/>
                      <w:color w:val="000000"/>
                      <w:rtl/>
                    </w:rPr>
                    <w:t xml:space="preserve">قامت (كيلمر) ومساعدَيها </w:t>
                  </w:r>
                  <w:r w:rsidRPr="00CF248E">
                    <w:rPr>
                      <w:rFonts w:ascii="Tahoma" w:eastAsia="Times New Roman" w:hAnsi="Tahoma" w:cs="Tahoma"/>
                      <w:color w:val="000000"/>
                      <w:rtl/>
                      <w:lang w:val="sv-SE" w:eastAsia="sv-SE"/>
                    </w:rPr>
                    <w:t>بتسجيل</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تفسيرهم</w:t>
                  </w:r>
                  <w:r>
                    <w:rPr>
                      <w:rFonts w:ascii="Tahoma" w:hAnsi="Tahoma" w:cs="Tahoma" w:hint="cs"/>
                      <w:color w:val="000000"/>
                      <w:rtl/>
                    </w:rPr>
                    <w:t xml:space="preserve"> </w:t>
                  </w:r>
                  <w:r w:rsidRPr="00CF248E">
                    <w:rPr>
                      <w:rFonts w:ascii="Tahoma" w:hAnsi="Tahoma" w:cs="Tahoma"/>
                      <w:color w:val="000000"/>
                      <w:rtl/>
                    </w:rPr>
                    <w:t xml:space="preserve">للإنشودة الخورية </w:t>
                  </w:r>
                  <w:r w:rsidRPr="00CF248E">
                    <w:rPr>
                      <w:rFonts w:ascii="Tahoma" w:eastAsia="Times New Roman" w:hAnsi="Tahoma" w:cs="Tahoma"/>
                      <w:color w:val="000000"/>
                      <w:rtl/>
                      <w:lang w:val="sv-SE" w:eastAsia="sv-SE"/>
                    </w:rPr>
                    <w:t>على اسطوانة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وتم توزيعها في الاسواق</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عام 1975، تحت عنوان "أصوات</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من الصمت"</w:t>
                  </w:r>
                  <w:r w:rsidRPr="00CF248E">
                    <w:rPr>
                      <w:rFonts w:ascii="Tahoma" w:hAnsi="Tahoma" w:cs="Tahoma"/>
                      <w:color w:val="000000"/>
                      <w:rtl/>
                    </w:rPr>
                    <w:t xml:space="preserve">، </w:t>
                  </w:r>
                  <w:r>
                    <w:rPr>
                      <w:rFonts w:ascii="Tahoma" w:hAnsi="Tahoma" w:cs="Tahoma" w:hint="cs"/>
                      <w:color w:val="000000"/>
                      <w:rtl/>
                    </w:rPr>
                    <w:t>إ</w:t>
                  </w:r>
                  <w:r w:rsidRPr="00CF248E">
                    <w:rPr>
                      <w:rFonts w:ascii="Tahoma" w:hAnsi="Tahoma" w:cs="Tahoma"/>
                      <w:color w:val="000000"/>
                      <w:rtl/>
                    </w:rPr>
                    <w:t xml:space="preserve">لا أن الإسطوانة كانت غير مُقنعة. </w:t>
                  </w:r>
                </w:p>
                <w:p w:rsidR="00470420" w:rsidRPr="00CF248E" w:rsidRDefault="00470420" w:rsidP="00F85E22">
                  <w:pPr>
                    <w:spacing w:after="120" w:line="320" w:lineRule="atLeast"/>
                    <w:jc w:val="both"/>
                    <w:rPr>
                      <w:rFonts w:ascii="Tahoma" w:hAnsi="Tahoma" w:cs="Tahoma"/>
                      <w:color w:val="000000"/>
                      <w:rtl/>
                    </w:rPr>
                  </w:pPr>
                  <w:r w:rsidRPr="00CF248E">
                    <w:rPr>
                      <w:rFonts w:ascii="Tahoma" w:hAnsi="Tahoma" w:cs="Tahoma"/>
                      <w:b/>
                      <w:bCs/>
                      <w:color w:val="000000"/>
                      <w:rtl/>
                    </w:rPr>
                    <w:t>المحاولة الثالثة</w:t>
                  </w:r>
                  <w:r w:rsidRPr="00CF248E">
                    <w:rPr>
                      <w:rFonts w:ascii="Tahoma" w:hAnsi="Tahoma" w:cs="Tahoma"/>
                      <w:color w:val="000000"/>
                      <w:rtl/>
                    </w:rPr>
                    <w:t xml:space="preserve"> قامت بها السيدة البلجيكية (دوشان گيومان) التي كانت تكتب في مجلة علوم الموسيقى الصادرة في فرنسا. أبدت (دوشان گيومان) تأييدها لتفسير (وولستان) بأن (دو – صول) هو لحن: (دو </w:t>
                  </w:r>
                  <w:r>
                    <w:rPr>
                      <w:rFonts w:ascii="Tahoma" w:hAnsi="Tahoma" w:cs="Tahoma" w:hint="cs"/>
                      <w:color w:val="000000"/>
                      <w:rtl/>
                    </w:rPr>
                    <w:t xml:space="preserve">- </w:t>
                  </w:r>
                  <w:r w:rsidRPr="00CF248E">
                    <w:rPr>
                      <w:rFonts w:ascii="Tahoma" w:hAnsi="Tahoma" w:cs="Tahoma"/>
                      <w:color w:val="000000"/>
                      <w:rtl/>
                    </w:rPr>
                    <w:t xml:space="preserve">ري - مي - فا </w:t>
                  </w:r>
                  <w:r>
                    <w:rPr>
                      <w:rFonts w:ascii="Tahoma" w:hAnsi="Tahoma" w:cs="Tahoma" w:hint="cs"/>
                      <w:color w:val="000000"/>
                      <w:rtl/>
                    </w:rPr>
                    <w:t>-</w:t>
                  </w:r>
                  <w:r w:rsidRPr="00CF248E">
                    <w:rPr>
                      <w:rFonts w:ascii="Tahoma" w:hAnsi="Tahoma" w:cs="Tahoma"/>
                      <w:color w:val="000000"/>
                      <w:rtl/>
                    </w:rPr>
                    <w:t xml:space="preserve"> صول) وأن العدد الذي يلي</w:t>
                  </w:r>
                  <w:r>
                    <w:rPr>
                      <w:rFonts w:ascii="Tahoma" w:hAnsi="Tahoma" w:cs="Tahoma" w:hint="cs"/>
                      <w:color w:val="000000"/>
                      <w:rtl/>
                    </w:rPr>
                    <w:t xml:space="preserve"> </w:t>
                  </w:r>
                  <w:r w:rsidRPr="00CF248E">
                    <w:rPr>
                      <w:rFonts w:ascii="Tahoma" w:hAnsi="Tahoma" w:cs="Tahoma"/>
                      <w:color w:val="000000"/>
                      <w:rtl/>
                    </w:rPr>
                    <w:t>(دو</w:t>
                  </w:r>
                  <w:r>
                    <w:rPr>
                      <w:rFonts w:ascii="Tahoma" w:hAnsi="Tahoma" w:cs="Tahoma" w:hint="cs"/>
                      <w:color w:val="000000"/>
                      <w:rtl/>
                    </w:rPr>
                    <w:t xml:space="preserve"> </w:t>
                  </w:r>
                  <w:r w:rsidRPr="00CF248E">
                    <w:rPr>
                      <w:rFonts w:ascii="Tahoma" w:hAnsi="Tahoma" w:cs="Tahoma"/>
                      <w:color w:val="000000"/>
                      <w:rtl/>
                    </w:rPr>
                    <w:t>- صول)، يدل على درجات قصيرة</w:t>
                  </w:r>
                  <w:r w:rsidRPr="00CF248E">
                    <w:rPr>
                      <w:rFonts w:ascii="Tahoma" w:hAnsi="Tahoma" w:cs="Tahoma"/>
                      <w:color w:val="000000"/>
                    </w:rPr>
                    <w:t xml:space="preserve"> </w:t>
                  </w:r>
                  <w:r w:rsidRPr="00CF248E">
                    <w:rPr>
                      <w:rFonts w:ascii="Tahoma" w:hAnsi="Tahoma" w:cs="Tahoma"/>
                      <w:color w:val="000000"/>
                      <w:rtl/>
                    </w:rPr>
                    <w:t>(</w:t>
                  </w:r>
                  <w:r w:rsidRPr="00CF248E">
                    <w:rPr>
                      <w:rFonts w:ascii="Tahoma" w:hAnsi="Tahoma" w:cs="Tahoma"/>
                      <w:color w:val="000000"/>
                    </w:rPr>
                    <w:t>Petites notes</w:t>
                  </w:r>
                  <w:r w:rsidRPr="00CF248E">
                    <w:rPr>
                      <w:rFonts w:ascii="Tahoma" w:hAnsi="Tahoma" w:cs="Tahoma"/>
                      <w:color w:val="000000"/>
                      <w:rtl/>
                    </w:rPr>
                    <w:t>)</w:t>
                  </w:r>
                  <w:r w:rsidRPr="00CF248E">
                    <w:rPr>
                      <w:rFonts w:ascii="Tahoma" w:hAnsi="Tahoma" w:cs="Tahoma"/>
                      <w:color w:val="000000"/>
                    </w:rPr>
                    <w:t xml:space="preserve"> </w:t>
                  </w:r>
                  <w:r w:rsidRPr="00CF248E">
                    <w:rPr>
                      <w:rFonts w:ascii="Tahoma" w:hAnsi="Tahoma" w:cs="Tahoma"/>
                      <w:color w:val="000000"/>
                      <w:rtl/>
                    </w:rPr>
                    <w:t xml:space="preserve">مضافة للزخرف، حيث قالت بأن اليونانيين يستعملونها إلى الآن في الموسيقى البيزنطية، الا أنه عندما يكون (دو – صول) هو تدوين موسيقي، ليس هناك أي معنى لوجود الدرجات القصيرة. </w:t>
                  </w:r>
                </w:p>
                <w:p w:rsidR="00470420" w:rsidRDefault="00470420" w:rsidP="00F85E22">
                  <w:pPr>
                    <w:spacing w:after="120" w:line="320" w:lineRule="atLeast"/>
                    <w:jc w:val="both"/>
                    <w:rPr>
                      <w:rFonts w:ascii="Tahoma" w:hAnsi="Tahoma" w:cs="Tahoma"/>
                      <w:color w:val="000000"/>
                      <w:rtl/>
                    </w:rPr>
                  </w:pPr>
                  <w:r w:rsidRPr="00CF248E">
                    <w:rPr>
                      <w:rFonts w:ascii="Tahoma" w:hAnsi="Tahoma" w:cs="Tahoma"/>
                      <w:b/>
                      <w:bCs/>
                      <w:color w:val="000000"/>
                      <w:rtl/>
                    </w:rPr>
                    <w:t>المحاولة الرابعة</w:t>
                  </w:r>
                  <w:r w:rsidRPr="00CF248E">
                    <w:rPr>
                      <w:rFonts w:ascii="Tahoma" w:hAnsi="Tahoma" w:cs="Tahoma"/>
                      <w:color w:val="000000"/>
                      <w:rtl/>
                    </w:rPr>
                    <w:t xml:space="preserve"> والناجحة قام بها </w:t>
                  </w:r>
                  <w:r w:rsidRPr="00CF248E">
                    <w:rPr>
                      <w:rFonts w:ascii="Tahoma" w:eastAsia="Times New Roman" w:hAnsi="Tahoma" w:cs="Tahoma"/>
                      <w:color w:val="000000"/>
                      <w:rtl/>
                      <w:lang w:val="sv-SE" w:eastAsia="sv-SE"/>
                    </w:rPr>
                    <w:t xml:space="preserve">الباحث السوري الفيزيائي (راوول فيتالي)، حيث أنه إكتشف بأن </w:t>
                  </w:r>
                  <w:r w:rsidRPr="00CF248E">
                    <w:rPr>
                      <w:rFonts w:ascii="Tahoma" w:hAnsi="Tahoma" w:cs="Tahoma"/>
                      <w:color w:val="000000"/>
                      <w:rtl/>
                    </w:rPr>
                    <w:t>العدد الموجود في الرقيم يدل على عدد قياسات زمنية موسيقية (</w:t>
                  </w:r>
                  <w:r w:rsidRPr="00CF248E">
                    <w:rPr>
                      <w:rFonts w:ascii="Tahoma" w:hAnsi="Tahoma" w:cs="Tahoma"/>
                      <w:color w:val="000000"/>
                    </w:rPr>
                    <w:t>Mesures</w:t>
                  </w:r>
                  <w:r w:rsidRPr="00CF248E">
                    <w:rPr>
                      <w:rFonts w:ascii="Tahoma" w:hAnsi="Tahoma" w:cs="Tahoma"/>
                      <w:color w:val="000000"/>
                      <w:rtl/>
                    </w:rPr>
                    <w:t>).</w:t>
                  </w:r>
                  <w:r w:rsidRPr="00CF248E">
                    <w:rPr>
                      <w:rFonts w:ascii="Tahoma" w:hAnsi="Tahoma" w:cs="Tahoma"/>
                      <w:color w:val="000000"/>
                    </w:rPr>
                    <w:t xml:space="preserve"> </w:t>
                  </w:r>
                  <w:r w:rsidRPr="00CF248E">
                    <w:rPr>
                      <w:rFonts w:ascii="Tahoma" w:hAnsi="Tahoma" w:cs="Tahoma"/>
                      <w:color w:val="000000"/>
                      <w:rtl/>
                    </w:rPr>
                    <w:t xml:space="preserve">تطابقت كل الخطوط تماماً، ما عدا الخطَين الأول والأخير، فلم يجد لهما ما يقابلهما من الأبيات الشعرية المكتوبة فوقهما. إستنتج (فيتالي) من ذلك بأن ثمة في البداية مقدمة موسيقية غير مغنّاة، وختاماً موسيقياً غير مغنّى، بينما إنطبقت كل الخطوط الباقية تماماً. </w:t>
                  </w:r>
                </w:p>
                <w:p w:rsidR="00470420" w:rsidRPr="00F6562F" w:rsidRDefault="00470420" w:rsidP="00F85E22">
                  <w:pPr>
                    <w:jc w:val="both"/>
                    <w:rPr>
                      <w:sz w:val="24"/>
                      <w:rtl/>
                    </w:rPr>
                  </w:pPr>
                  <w:r w:rsidRPr="00CF248E">
                    <w:rPr>
                      <w:rFonts w:ascii="Tahoma" w:hAnsi="Tahoma" w:cs="Tahoma"/>
                      <w:color w:val="000000"/>
                      <w:rtl/>
                    </w:rPr>
                    <w:t>كانت الكلمة الخورية (أوستما آري) موجودة في الخط الأول و التي يليها العدد (10).</w:t>
                  </w:r>
                  <w:r w:rsidRPr="00F85E22">
                    <w:rPr>
                      <w:rFonts w:ascii="Tahoma" w:hAnsi="Tahoma" w:cs="Tahoma"/>
                      <w:color w:val="000000"/>
                      <w:rtl/>
                    </w:rPr>
                    <w:t xml:space="preserve"> </w:t>
                  </w:r>
                  <w:r w:rsidRPr="00CF248E">
                    <w:rPr>
                      <w:rFonts w:ascii="Tahoma" w:hAnsi="Tahoma" w:cs="Tahoma"/>
                      <w:color w:val="000000"/>
                      <w:rtl/>
                    </w:rPr>
                    <w:t>حسب ترجمة العالم الألماني (تيل) فأن الكلمة الخورية (أوستما آري) تعني (لا</w:t>
                  </w:r>
                  <w:r w:rsidRPr="00F85E22">
                    <w:rPr>
                      <w:rFonts w:ascii="Tahoma" w:hAnsi="Tahoma" w:cs="Tahoma"/>
                      <w:color w:val="000000"/>
                      <w:rtl/>
                    </w:rPr>
                    <w:t xml:space="preserve"> </w:t>
                  </w:r>
                  <w:r w:rsidRPr="00CF248E">
                    <w:rPr>
                      <w:rFonts w:ascii="Tahoma" w:hAnsi="Tahoma" w:cs="Tahoma"/>
                      <w:color w:val="000000"/>
                      <w:rtl/>
                    </w:rPr>
                    <w:t>أعطي</w:t>
                  </w:r>
                </w:p>
                <w:p w:rsidR="00470420" w:rsidRDefault="00470420" w:rsidP="002A4E47">
                  <w:pPr>
                    <w:spacing w:after="120" w:line="320" w:lineRule="atLeast"/>
                    <w:jc w:val="both"/>
                    <w:rPr>
                      <w:rFonts w:ascii="Tahoma" w:hAnsi="Tahoma" w:cs="Tahoma"/>
                      <w:color w:val="000000"/>
                      <w:rtl/>
                      <w:lang w:bidi="ar-AE"/>
                    </w:rPr>
                  </w:pPr>
                  <w:r w:rsidRPr="00CF248E">
                    <w:rPr>
                      <w:rFonts w:ascii="Tahoma" w:hAnsi="Tahoma" w:cs="Tahoma"/>
                      <w:color w:val="000000"/>
                      <w:rtl/>
                    </w:rPr>
                    <w:t>أعطي الكلام، أعطي). هذه العبارة توضح بأن نصف المقطوعة بلا كلام ونصفها الآخر بِكلام. هكذا فأن السطر الاول من التدوين هو عبارة عن مقدمة موسيقية دون كلام والسطر الثاني من التدوين يطابق البيت الاول من الأنشودة و</w:t>
                  </w:r>
                  <w:r w:rsidRPr="00CF248E">
                    <w:rPr>
                      <w:rFonts w:ascii="Tahoma" w:hAnsi="Tahoma" w:cs="Tahoma"/>
                      <w:color w:val="000000"/>
                    </w:rPr>
                    <w:t xml:space="preserve"> </w:t>
                  </w:r>
                  <w:r w:rsidRPr="00CF248E">
                    <w:rPr>
                      <w:rFonts w:ascii="Tahoma" w:hAnsi="Tahoma" w:cs="Tahoma"/>
                      <w:color w:val="000000"/>
                      <w:rtl/>
                    </w:rPr>
                    <w:t>السطر الثالث من التدوين يطابق البيت الثاني من الأنشودة و</w:t>
                  </w:r>
                  <w:r w:rsidRPr="00CF248E">
                    <w:rPr>
                      <w:rFonts w:ascii="Tahoma" w:hAnsi="Tahoma" w:cs="Tahoma"/>
                      <w:color w:val="000000"/>
                    </w:rPr>
                    <w:t xml:space="preserve"> </w:t>
                  </w:r>
                  <w:r w:rsidRPr="00CF248E">
                    <w:rPr>
                      <w:rFonts w:ascii="Tahoma" w:hAnsi="Tahoma" w:cs="Tahoma"/>
                      <w:color w:val="000000"/>
                      <w:rtl/>
                    </w:rPr>
                    <w:t xml:space="preserve">السطر الرابع من التدوين يطابق البيت الثالث من الأنشودة والسطر الخامس من التدوين يطابق البيت الرابع من الأنشودة والسطر السادس (الأخير) من التدوين هو عبارة عن خاتمة موسيقية دون كلام. قام (فيتالي) بكتابة الدرجات الموسيقية، البيضاء والسوداء وغيرها وعلى أساس أن الأعداد هي الأزمان. ثم كتب النص الموسيقي الذي عزفه له أحد أصدقائه الموسيقيين </w:t>
                  </w:r>
                  <w:r w:rsidRPr="00CF248E">
                    <w:rPr>
                      <w:rFonts w:ascii="Tahoma" w:eastAsia="Times New Roman" w:hAnsi="Tahoma" w:cs="Tahoma"/>
                      <w:color w:val="000000"/>
                      <w:rtl/>
                      <w:lang w:val="sv-SE" w:eastAsia="sv-SE"/>
                    </w:rPr>
                    <w:t>على (مقام كورد) المماثل</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لمقام (</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نيد قبلي)</w:t>
                  </w:r>
                  <w:r w:rsidRPr="00CF248E">
                    <w:rPr>
                      <w:rFonts w:ascii="Tahoma" w:hAnsi="Tahoma" w:cs="Tahoma"/>
                      <w:color w:val="000000"/>
                      <w:rtl/>
                    </w:rPr>
                    <w:t xml:space="preserve"> السومري والخوري، وقام بتسجيله. بعد ذلك قام بتعديل ثلاث أو أربع نوطات موسيقية لهذه الأنشودة الخورية لتصليح بعض الأخطاء التي كانت موجودة فيها.</w:t>
                  </w: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Default="00470420" w:rsidP="002A4E47">
                  <w:pPr>
                    <w:spacing w:after="120" w:line="320" w:lineRule="atLeast"/>
                    <w:jc w:val="both"/>
                    <w:rPr>
                      <w:rFonts w:ascii="Tahoma" w:hAnsi="Tahoma" w:cs="Tahoma"/>
                      <w:color w:val="000000"/>
                      <w:rtl/>
                      <w:lang w:bidi="ar-AE"/>
                    </w:rPr>
                  </w:pPr>
                </w:p>
                <w:p w:rsidR="00470420" w:rsidRPr="004D2904" w:rsidRDefault="00470420" w:rsidP="004D2904">
                  <w:pPr>
                    <w:spacing w:after="120" w:line="320" w:lineRule="atLeast"/>
                    <w:jc w:val="center"/>
                    <w:rPr>
                      <w:rFonts w:ascii="Tahoma" w:hAnsi="Tahoma" w:cs="Tahoma"/>
                      <w:color w:val="984806" w:themeColor="accent6" w:themeShade="80"/>
                      <w:rtl/>
                    </w:rPr>
                  </w:pPr>
                  <w:r w:rsidRPr="004D2904">
                    <w:rPr>
                      <w:b/>
                      <w:bCs/>
                      <w:color w:val="984806" w:themeColor="accent6" w:themeShade="80"/>
                      <w:sz w:val="32"/>
                      <w:szCs w:val="32"/>
                      <w:rtl/>
                    </w:rPr>
                    <w:t>النو</w:t>
                  </w:r>
                  <w:r w:rsidRPr="004D2904">
                    <w:rPr>
                      <w:rFonts w:hint="cs"/>
                      <w:b/>
                      <w:bCs/>
                      <w:color w:val="984806" w:themeColor="accent6" w:themeShade="80"/>
                      <w:sz w:val="32"/>
                      <w:szCs w:val="32"/>
                      <w:rtl/>
                    </w:rPr>
                    <w:t>ط</w:t>
                  </w:r>
                  <w:r w:rsidRPr="004D2904">
                    <w:rPr>
                      <w:b/>
                      <w:bCs/>
                      <w:color w:val="984806" w:themeColor="accent6" w:themeShade="80"/>
                      <w:sz w:val="32"/>
                      <w:szCs w:val="32"/>
                      <w:rtl/>
                    </w:rPr>
                    <w:t>ة الموسيقية الخورية حسب دراسة الباحث راوول فيتالي</w:t>
                  </w: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both"/>
                    <w:rPr>
                      <w:rFonts w:ascii="Tahoma" w:hAnsi="Tahoma" w:cs="Tahoma"/>
                      <w:color w:val="000000"/>
                      <w:rtl/>
                    </w:rPr>
                  </w:pPr>
                </w:p>
                <w:p w:rsidR="00470420" w:rsidRDefault="00470420" w:rsidP="002A4E47">
                  <w:pPr>
                    <w:spacing w:after="120" w:line="320" w:lineRule="atLeast"/>
                    <w:jc w:val="center"/>
                    <w:rPr>
                      <w:b/>
                      <w:bCs/>
                      <w:color w:val="984806" w:themeColor="accent6" w:themeShade="80"/>
                      <w:sz w:val="32"/>
                      <w:szCs w:val="32"/>
                      <w:rtl/>
                    </w:rPr>
                  </w:pPr>
                </w:p>
                <w:p w:rsidR="00470420" w:rsidRPr="002A4E47" w:rsidRDefault="00470420" w:rsidP="002A4E47">
                  <w:pPr>
                    <w:spacing w:after="120" w:line="320" w:lineRule="atLeast"/>
                    <w:jc w:val="center"/>
                    <w:rPr>
                      <w:b/>
                      <w:bCs/>
                      <w:color w:val="984806" w:themeColor="accent6" w:themeShade="80"/>
                      <w:sz w:val="32"/>
                      <w:szCs w:val="32"/>
                      <w:rtl/>
                    </w:rPr>
                  </w:pPr>
                  <w:r w:rsidRPr="002A4E47">
                    <w:rPr>
                      <w:b/>
                      <w:bCs/>
                      <w:color w:val="984806" w:themeColor="accent6" w:themeShade="80"/>
                      <w:sz w:val="32"/>
                      <w:szCs w:val="32"/>
                      <w:rtl/>
                    </w:rPr>
                    <w:t>النو</w:t>
                  </w:r>
                  <w:r w:rsidRPr="002A4E47">
                    <w:rPr>
                      <w:rFonts w:hint="cs"/>
                      <w:b/>
                      <w:bCs/>
                      <w:color w:val="984806" w:themeColor="accent6" w:themeShade="80"/>
                      <w:sz w:val="32"/>
                      <w:szCs w:val="32"/>
                      <w:rtl/>
                    </w:rPr>
                    <w:t>ط</w:t>
                  </w:r>
                  <w:r w:rsidRPr="002A4E47">
                    <w:rPr>
                      <w:b/>
                      <w:bCs/>
                      <w:color w:val="984806" w:themeColor="accent6" w:themeShade="80"/>
                      <w:sz w:val="32"/>
                      <w:szCs w:val="32"/>
                      <w:rtl/>
                    </w:rPr>
                    <w:t>ة الموسيقية الخورية</w:t>
                  </w:r>
                </w:p>
                <w:p w:rsidR="00470420" w:rsidRDefault="00470420" w:rsidP="002A4E47">
                  <w:pPr>
                    <w:spacing w:after="120" w:line="320" w:lineRule="atLeast"/>
                    <w:jc w:val="center"/>
                    <w:rPr>
                      <w:rFonts w:ascii="Tahoma" w:hAnsi="Tahoma" w:cs="Tahoma"/>
                      <w:color w:val="984806" w:themeColor="accent6" w:themeShade="80"/>
                      <w:rtl/>
                    </w:rPr>
                  </w:pPr>
                  <w:r w:rsidRPr="002A4E47">
                    <w:rPr>
                      <w:b/>
                      <w:bCs/>
                      <w:color w:val="984806" w:themeColor="accent6" w:themeShade="80"/>
                      <w:sz w:val="32"/>
                      <w:szCs w:val="32"/>
                      <w:rtl/>
                    </w:rPr>
                    <w:t>حسب دراسة الباحث راوول فيتالي</w:t>
                  </w:r>
                </w:p>
                <w:p w:rsidR="00470420" w:rsidRDefault="00470420" w:rsidP="002A4E47">
                  <w:pPr>
                    <w:shd w:val="clear" w:color="auto" w:fill="FFFFFF"/>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إكتشاف هذه الأنشودة الخورية يثبت بأن السلم</w:t>
                  </w:r>
                  <w:r>
                    <w:rPr>
                      <w:rFonts w:ascii="Tahoma" w:eastAsia="Times New Roman" w:hAnsi="Tahoma" w:cs="Tahoma" w:hint="cs"/>
                      <w:color w:val="000000"/>
                      <w:rtl/>
                      <w:lang w:val="sv-SE" w:eastAsia="sv-SE"/>
                    </w:rPr>
                    <w:t xml:space="preserve"> </w:t>
                  </w:r>
                  <w:r w:rsidRPr="00CF248E">
                    <w:rPr>
                      <w:rFonts w:ascii="Tahoma" w:eastAsia="Times New Roman" w:hAnsi="Tahoma" w:cs="Tahoma"/>
                      <w:color w:val="000000"/>
                      <w:rtl/>
                      <w:lang w:val="sv-SE" w:eastAsia="sv-SE"/>
                    </w:rPr>
                    <w:t>الموسيقي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السباعي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والنوطة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الموسيقية ليست إبتكاراً يونانياً، بل هي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الإبتكارات</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الرائدة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لحضارة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أسلاف الكورد الخوريين، حيث أنه قبل هذا الإكتشاف التاريخي، كان العالم يعتقد بأن أول قطعة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موسيقية مدونة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على السلم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السباعي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كانت مقطوعة</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تم عزفها في إحدى</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مسرحيات</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الكاتب اليوناني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التراجيدي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(يوربيديس) التي تم عرضها</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في أواسط القرن الخامس</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قبل الميلاد. </w:t>
                  </w:r>
                </w:p>
                <w:p w:rsidR="00470420" w:rsidRPr="002A4E47" w:rsidRDefault="00470420" w:rsidP="002A4E47">
                  <w:pPr>
                    <w:spacing w:after="120" w:line="320" w:lineRule="atLeast"/>
                    <w:rPr>
                      <w:rFonts w:ascii="Tahoma" w:hAnsi="Tahoma" w:cs="Tahoma"/>
                      <w:color w:val="984806" w:themeColor="accent6" w:themeShade="80"/>
                      <w:rtl/>
                    </w:rPr>
                  </w:pPr>
                </w:p>
                <w:p w:rsidR="00470420" w:rsidRPr="003963A0" w:rsidRDefault="00470420" w:rsidP="009F75DB">
                  <w:pPr>
                    <w:spacing w:after="120" w:line="340" w:lineRule="atLeast"/>
                    <w:rPr>
                      <w:sz w:val="24"/>
                      <w:rtl/>
                    </w:rPr>
                  </w:pPr>
                </w:p>
              </w:txbxContent>
            </v:textbox>
            <w10:wrap anchorx="page"/>
          </v:shape>
        </w:pict>
      </w:r>
      <w:r w:rsidRPr="00F91AFA">
        <w:rPr>
          <w:rFonts w:cs="Arial"/>
          <w:noProof/>
          <w:rtl/>
        </w:rPr>
        <w:pict>
          <v:shape id="_x0000_s16684" type="#_x0000_t202" style="position:absolute;left:0;text-align:left;margin-left:7.1pt;margin-top:6.55pt;width:400.3pt;height:1076.25pt;z-index:255059968" filled="f" stroked="f" strokecolor="black [3213]">
            <v:textbox style="mso-next-textbox:#_x0000_s16684">
              <w:txbxContent>
                <w:p w:rsidR="00470420" w:rsidRPr="00CF248E" w:rsidRDefault="00470420" w:rsidP="002A4E47">
                  <w:pPr>
                    <w:shd w:val="clear" w:color="auto" w:fill="FFFFFF"/>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هذه الأنشودة الخورية سبقت هذه المقطوعة اليونانية بألف عام.‏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هكذا فأن هذه القطعة الموسيقية الخورية هي أقدم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بِألف عام عن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أقدم قطعة موسيقية عرفها الغرب على أساس السلم الموسيقي</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الذي إكتشفه اليوناني (فيثاغورث)  في حوالي عام 450 قبل</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الميلاد. </w:t>
                  </w:r>
                </w:p>
                <w:p w:rsidR="00470420" w:rsidRPr="00CF248E" w:rsidRDefault="00470420" w:rsidP="002A4E47">
                  <w:pPr>
                    <w:shd w:val="clear" w:color="auto" w:fill="FFFFFF"/>
                    <w:spacing w:after="120" w:line="320" w:lineRule="atLeast"/>
                    <w:jc w:val="both"/>
                    <w:rPr>
                      <w:rFonts w:ascii="Tahoma" w:eastAsia="Times New Roman" w:hAnsi="Tahoma" w:cs="Tahoma"/>
                      <w:color w:val="000000"/>
                      <w:rtl/>
                      <w:lang w:val="sv-SE" w:eastAsia="sv-SE"/>
                    </w:rPr>
                  </w:pPr>
                  <w:r w:rsidRPr="00CF248E">
                    <w:rPr>
                      <w:rFonts w:ascii="Tahoma" w:eastAsia="Times New Roman" w:hAnsi="Tahoma" w:cs="Tahoma"/>
                      <w:color w:val="000000"/>
                      <w:rtl/>
                      <w:lang w:val="sv-SE" w:eastAsia="sv-SE"/>
                    </w:rPr>
                    <w:t>من هنا يتبين بأن كوردستان هي منبع السلالم الموسيقية في العالم،</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وأن</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السلالم اليونانية السبعة التي تشكّل</w:t>
                  </w:r>
                  <w:r w:rsidRPr="00CF248E">
                    <w:rPr>
                      <w:rFonts w:ascii="Tahoma" w:eastAsia="Times New Roman" w:hAnsi="Tahoma" w:cs="Tahoma"/>
                      <w:color w:val="000000"/>
                      <w:lang w:val="sv-SE" w:eastAsia="sv-SE"/>
                    </w:rPr>
                    <w:t xml:space="preserve"> </w:t>
                  </w:r>
                  <w:r w:rsidRPr="00CF248E">
                    <w:rPr>
                      <w:rFonts w:ascii="Tahoma" w:eastAsia="Times New Roman" w:hAnsi="Tahoma" w:cs="Tahoma"/>
                      <w:color w:val="000000"/>
                      <w:rtl/>
                      <w:lang w:val="sv-SE" w:eastAsia="sv-SE"/>
                    </w:rPr>
                    <w:t xml:space="preserve">بدورها السلم الموسيقي الغربي قد إستندت على السلّم الموسيقي لأسلاف الكورد السومريين والخوريين. </w:t>
                  </w:r>
                </w:p>
                <w:p w:rsidR="00470420" w:rsidRPr="00CF248E" w:rsidRDefault="00470420" w:rsidP="002A4E47">
                  <w:pPr>
                    <w:shd w:val="clear" w:color="auto" w:fill="FFFFFF"/>
                    <w:spacing w:after="120" w:line="320" w:lineRule="atLeast"/>
                    <w:jc w:val="both"/>
                    <w:rPr>
                      <w:rFonts w:ascii="Tahoma" w:eastAsia="Times New Roman" w:hAnsi="Tahoma" w:cs="Tahoma"/>
                      <w:color w:val="000000"/>
                      <w:rtl/>
                      <w:lang w:eastAsia="sv-SE"/>
                    </w:rPr>
                  </w:pPr>
                  <w:r w:rsidRPr="00CF248E">
                    <w:rPr>
                      <w:rFonts w:ascii="Tahoma" w:eastAsia="Times New Roman" w:hAnsi="Tahoma" w:cs="Tahoma"/>
                      <w:color w:val="000000"/>
                      <w:rtl/>
                      <w:lang w:val="sv-SE" w:eastAsia="sv-SE"/>
                    </w:rPr>
                    <w:t xml:space="preserve">بهذا الإكتشاف تم تحديد عمر وتاريخ الموسيقى والتدوين الموسيقي في منطقة الشرق الأوسط. كما أن هذه الأنشودة الخورية تُثبت عراقة وأصالة الموسيقى الكوردية من جهة، ومن جهة ثانية أنها دليل مادي على كون الخوريين أسلافاً للكورد وأن الكورد وأسلافهم يتواصلون معاً من خلال الموسيقى، حيث يستند اللحن الخوري على مقام الكورد كمقام موسيقي. عند الإستماع الى هذه القطعة الموسيقية الخورية، يكتشف المُستمع بسهولة الطابع الكوردي المتميز لهذا اللحن الخوري الذي يختلف عن الأنغام العربية والفارسية وغيرها. </w:t>
                  </w: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r w:rsidRPr="00CF248E">
                    <w:rPr>
                      <w:rFonts w:ascii="Tahoma" w:eastAsia="Times New Roman" w:hAnsi="Tahoma" w:cs="Tahoma"/>
                      <w:color w:val="000000"/>
                      <w:rtl/>
                      <w:lang w:val="sv-SE" w:eastAsia="sv-SE"/>
                    </w:rPr>
                    <w:t xml:space="preserve">يستلهم الكورد وأسلافهم من الطبيعة الجبلية الجميلة لكوردستان، الإبداع والعبقرية في مختلف نواحي الحياة، من موسيقى وفن وشعر وأدب وعلوم. إن التاريخ والتراث الكوردي بحاجة الى إهتمام كبير من قِبل حكومة إقليم جنوب كوردستان و </w:t>
                  </w:r>
                  <w:r w:rsidRPr="00CF248E">
                    <w:rPr>
                      <w:rFonts w:ascii="Tahoma" w:eastAsia="Times New Roman" w:hAnsi="Tahoma" w:cs="Tahoma"/>
                      <w:color w:val="000000"/>
                      <w:rtl/>
                      <w:lang w:eastAsia="sv-SE"/>
                    </w:rPr>
                    <w:t>التنظيمات السياسية الكوردستانية والإعلام الكوردستاني لإبراز معالم الحضارة الكوردستانية لشعوب العالم.</w:t>
                  </w: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2A4E47">
                  <w:pPr>
                    <w:shd w:val="clear" w:color="auto" w:fill="FFFFFF"/>
                    <w:spacing w:after="120" w:line="320" w:lineRule="atLeast"/>
                    <w:jc w:val="both"/>
                    <w:rPr>
                      <w:rFonts w:ascii="Tahoma" w:eastAsia="Times New Roman" w:hAnsi="Tahoma" w:cs="Tahoma"/>
                      <w:color w:val="000000"/>
                      <w:rtl/>
                      <w:lang w:eastAsia="sv-SE"/>
                    </w:rPr>
                  </w:pPr>
                </w:p>
                <w:p w:rsidR="00470420" w:rsidRDefault="00470420" w:rsidP="004D2904">
                  <w:pPr>
                    <w:shd w:val="clear" w:color="auto" w:fill="FFFFFF"/>
                    <w:spacing w:after="120" w:line="320" w:lineRule="atLeast"/>
                    <w:jc w:val="center"/>
                    <w:rPr>
                      <w:b/>
                      <w:bCs/>
                      <w:color w:val="000000"/>
                      <w:sz w:val="32"/>
                      <w:szCs w:val="32"/>
                      <w:rtl/>
                    </w:rPr>
                  </w:pPr>
                </w:p>
                <w:p w:rsidR="00470420" w:rsidRPr="00700315" w:rsidRDefault="00470420" w:rsidP="004D2904">
                  <w:pPr>
                    <w:shd w:val="clear" w:color="auto" w:fill="FFFFFF"/>
                    <w:spacing w:after="120" w:line="320" w:lineRule="atLeast"/>
                    <w:jc w:val="center"/>
                    <w:rPr>
                      <w:rFonts w:ascii="Tahoma" w:eastAsia="Times New Roman" w:hAnsi="Tahoma" w:cs="Tahoma"/>
                      <w:color w:val="984806" w:themeColor="accent6" w:themeShade="80"/>
                      <w:rtl/>
                      <w:lang w:eastAsia="sv-SE"/>
                    </w:rPr>
                  </w:pPr>
                  <w:r w:rsidRPr="00700315">
                    <w:rPr>
                      <w:b/>
                      <w:bCs/>
                      <w:color w:val="984806" w:themeColor="accent6" w:themeShade="80"/>
                      <w:sz w:val="32"/>
                      <w:szCs w:val="32"/>
                      <w:rtl/>
                    </w:rPr>
                    <w:t>صورة نادرة لعازفة طبل خورية</w:t>
                  </w:r>
                </w:p>
                <w:p w:rsidR="00470420" w:rsidRPr="00700315" w:rsidRDefault="00470420" w:rsidP="004D2904">
                  <w:pPr>
                    <w:shd w:val="clear" w:color="auto" w:fill="FFFFFF"/>
                    <w:spacing w:after="120" w:line="320" w:lineRule="atLeast"/>
                    <w:rPr>
                      <w:rFonts w:eastAsia="Times New Roman"/>
                      <w:b/>
                      <w:bCs/>
                      <w:color w:val="00B0F0"/>
                      <w:sz w:val="32"/>
                      <w:szCs w:val="32"/>
                      <w:rtl/>
                      <w:lang w:val="sv-SE" w:eastAsia="sv-SE"/>
                    </w:rPr>
                  </w:pPr>
                  <w:r w:rsidRPr="00700315">
                    <w:rPr>
                      <w:rFonts w:eastAsia="Times New Roman" w:hint="cs"/>
                      <w:b/>
                      <w:bCs/>
                      <w:color w:val="00B0F0"/>
                      <w:sz w:val="32"/>
                      <w:szCs w:val="32"/>
                      <w:rtl/>
                      <w:lang w:val="sv-SE" w:eastAsia="sv-SE"/>
                    </w:rPr>
                    <w:t>المصادر</w:t>
                  </w:r>
                </w:p>
                <w:p w:rsidR="00470420" w:rsidRPr="00E650F9" w:rsidRDefault="00470420" w:rsidP="004D2904">
                  <w:pPr>
                    <w:shd w:val="clear" w:color="auto" w:fill="FFFFFF"/>
                    <w:spacing w:after="120" w:line="320" w:lineRule="atLeast"/>
                    <w:rPr>
                      <w:rFonts w:ascii="Tahoma" w:eastAsia="Times New Roman" w:hAnsi="Tahoma" w:cs="Tahoma"/>
                      <w:color w:val="000000"/>
                      <w:rtl/>
                      <w:lang w:val="sv-SE" w:eastAsia="sv-SE"/>
                    </w:rPr>
                  </w:pPr>
                  <w:r w:rsidRPr="00E650F9">
                    <w:rPr>
                      <w:rFonts w:ascii="Tahoma" w:eastAsia="Times New Roman" w:hAnsi="Tahoma" w:cs="Tahoma"/>
                      <w:color w:val="000000"/>
                      <w:rtl/>
                      <w:lang w:val="sv-SE" w:eastAsia="sv-SE"/>
                    </w:rPr>
                    <w:t>الدكتور علي القيم (1988). الموسيقا تاريخ وأثر. الطبعة الأولى، مطبعة</w:t>
                  </w:r>
                  <w:r w:rsidRPr="00E650F9">
                    <w:rPr>
                      <w:rFonts w:ascii="Tahoma" w:eastAsia="Times New Roman" w:hAnsi="Tahoma" w:cs="Tahoma"/>
                      <w:color w:val="000000"/>
                      <w:lang w:val="sv-SE" w:eastAsia="sv-SE"/>
                    </w:rPr>
                    <w:t xml:space="preserve"> </w:t>
                  </w:r>
                  <w:r w:rsidRPr="00E650F9">
                    <w:rPr>
                      <w:rFonts w:ascii="Tahoma" w:eastAsia="Times New Roman" w:hAnsi="Tahoma" w:cs="Tahoma"/>
                      <w:color w:val="000000"/>
                      <w:rtl/>
                      <w:lang w:val="sv-SE" w:eastAsia="sv-SE"/>
                    </w:rPr>
                    <w:t>الكندي، دمشق.</w:t>
                  </w:r>
                </w:p>
                <w:p w:rsidR="00470420" w:rsidRPr="00E650F9" w:rsidRDefault="00470420" w:rsidP="004D2904">
                  <w:pPr>
                    <w:shd w:val="clear" w:color="auto" w:fill="FFFFFF"/>
                    <w:spacing w:after="120" w:line="320" w:lineRule="atLeast"/>
                    <w:rPr>
                      <w:rFonts w:ascii="Tahoma" w:hAnsi="Tahoma" w:cs="Tahoma"/>
                      <w:color w:val="000000"/>
                      <w:rtl/>
                      <w:lang w:bidi="ar-AE"/>
                    </w:rPr>
                  </w:pPr>
                  <w:r w:rsidRPr="00E650F9">
                    <w:rPr>
                      <w:rFonts w:ascii="Tahoma" w:eastAsia="Times New Roman" w:hAnsi="Tahoma" w:cs="Tahoma"/>
                      <w:color w:val="000000"/>
                      <w:rtl/>
                      <w:lang w:val="sv-SE" w:eastAsia="sv-SE"/>
                    </w:rPr>
                    <w:t>راؤول فيتالي</w:t>
                  </w:r>
                  <w:r w:rsidRPr="00E650F9">
                    <w:rPr>
                      <w:rFonts w:ascii="Tahoma" w:eastAsia="Times New Roman" w:hAnsi="Tahoma" w:cs="Tahoma"/>
                      <w:color w:val="000000"/>
                      <w:rtl/>
                      <w:lang w:val="sv-SE" w:eastAsia="sv-SE" w:bidi="ar-IQ"/>
                    </w:rPr>
                    <w:t>:</w:t>
                  </w:r>
                  <w:r w:rsidRPr="00E650F9">
                    <w:rPr>
                      <w:rFonts w:ascii="Tahoma" w:eastAsia="Times New Roman" w:hAnsi="Tahoma" w:cs="Tahoma"/>
                      <w:color w:val="000000"/>
                      <w:rtl/>
                      <w:lang w:val="sv-SE" w:eastAsia="sv-SE"/>
                    </w:rPr>
                    <w:t xml:space="preserve"> </w:t>
                  </w:r>
                  <w:r w:rsidRPr="00E650F9">
                    <w:rPr>
                      <w:rFonts w:ascii="Tahoma" w:hAnsi="Tahoma" w:cs="Tahoma"/>
                      <w:color w:val="000000"/>
                      <w:rtl/>
                    </w:rPr>
                    <w:t>أقدم موسيقا معروفة في العالم. مجلة الحياة الموسيقية العدد 2 سنة 1993 والعدد 6 سنة 1994.</w:t>
                  </w:r>
                </w:p>
                <w:p w:rsidR="00470420" w:rsidRPr="00E650F9" w:rsidRDefault="00470420" w:rsidP="004D2904">
                  <w:pPr>
                    <w:spacing w:after="120" w:line="320" w:lineRule="atLeast"/>
                    <w:rPr>
                      <w:rStyle w:val="reference-text"/>
                      <w:rFonts w:ascii="Times New Roman" w:hAnsi="Times New Roman" w:cs="Times New Roman"/>
                    </w:rPr>
                  </w:pPr>
                  <w:r w:rsidRPr="00E650F9">
                    <w:rPr>
                      <w:rStyle w:val="reference-text"/>
                      <w:rFonts w:ascii="Times New Roman" w:hAnsi="Times New Roman" w:cs="Times New Roman"/>
                    </w:rPr>
                    <w:t>West, M. L.</w:t>
                  </w:r>
                  <w:r w:rsidRPr="00E650F9">
                    <w:rPr>
                      <w:rStyle w:val="reference-text"/>
                      <w:rFonts w:ascii="Times New Roman" w:hAnsi="Times New Roman" w:cs="Times New Roman"/>
                      <w:rtl/>
                    </w:rPr>
                    <w:t xml:space="preserve"> </w:t>
                  </w:r>
                  <w:r w:rsidRPr="00E650F9">
                    <w:rPr>
                      <w:rStyle w:val="reference-text"/>
                      <w:rFonts w:ascii="Times New Roman" w:hAnsi="Times New Roman" w:cs="Times New Roman"/>
                    </w:rPr>
                    <w:t>The Babylonian Musical Nation and the Hurrian Melodic Texts. Music &amp; Letters Vol: 56, No. 2 (May 1994), pp. 161-179, Oxford University Press.</w:t>
                  </w:r>
                </w:p>
                <w:p w:rsidR="00470420" w:rsidRPr="00E650F9" w:rsidRDefault="00470420" w:rsidP="004D2904">
                  <w:pPr>
                    <w:spacing w:after="120" w:line="320" w:lineRule="atLeast"/>
                    <w:rPr>
                      <w:rFonts w:ascii="Times New Roman" w:hAnsi="Times New Roman" w:cs="Times New Roman"/>
                      <w:color w:val="000000"/>
                    </w:rPr>
                  </w:pPr>
                  <w:r w:rsidRPr="00E650F9">
                    <w:rPr>
                      <w:rFonts w:ascii="Times New Roman" w:hAnsi="Times New Roman" w:cs="Times New Roman"/>
                      <w:color w:val="000000"/>
                    </w:rPr>
                    <w:t xml:space="preserve">Gurney, O. R. Babylonian Music Again. Iraq Vol. 56 (1994), pp. 101-106. British Institute for the Study of Iraq. </w:t>
                  </w:r>
                </w:p>
                <w:p w:rsidR="00470420" w:rsidRPr="00700315" w:rsidRDefault="00470420" w:rsidP="004D2904">
                  <w:pPr>
                    <w:spacing w:after="120" w:line="320" w:lineRule="atLeast"/>
                    <w:rPr>
                      <w:b/>
                      <w:bCs/>
                      <w:color w:val="00B0F0"/>
                      <w:sz w:val="32"/>
                      <w:szCs w:val="32"/>
                      <w:rtl/>
                      <w:lang w:bidi="ar-IQ"/>
                    </w:rPr>
                  </w:pPr>
                  <w:r w:rsidRPr="00700315">
                    <w:rPr>
                      <w:rFonts w:hint="cs"/>
                      <w:b/>
                      <w:bCs/>
                      <w:color w:val="00B0F0"/>
                      <w:sz w:val="32"/>
                      <w:szCs w:val="32"/>
                      <w:rtl/>
                      <w:lang w:bidi="ar-IQ"/>
                    </w:rPr>
                    <w:t>الروابط</w:t>
                  </w:r>
                </w:p>
                <w:p w:rsidR="00470420" w:rsidRPr="00E650F9" w:rsidRDefault="00470420" w:rsidP="004D2904">
                  <w:pPr>
                    <w:spacing w:after="120" w:line="320" w:lineRule="atLeast"/>
                    <w:jc w:val="both"/>
                    <w:rPr>
                      <w:rFonts w:ascii="Tahoma" w:hAnsi="Tahoma" w:cs="Tahoma"/>
                      <w:color w:val="000000"/>
                      <w:rtl/>
                      <w:lang w:bidi="ar-IQ"/>
                    </w:rPr>
                  </w:pPr>
                  <w:r w:rsidRPr="00E650F9">
                    <w:rPr>
                      <w:rFonts w:ascii="Tahoma" w:hAnsi="Tahoma" w:cs="Tahoma"/>
                      <w:color w:val="000000"/>
                      <w:rtl/>
                      <w:lang w:bidi="ar-IQ"/>
                    </w:rPr>
                    <w:t xml:space="preserve">الرابط الأول يحتوي على الأنشودة الخورية لوحدها، أما الرابط الثاني هو عبارة عن برنامج مُقدّم من قِبل قناة الجزيرة الفضائية حول الأنشودة المذكورة، الذي يتم فيه شرح الموضوع وعرض الرقيم وإظهار موقع (أوگاريت) الآثارية، بالإضافة الى تسجيل للأنشودة الخورية. </w:t>
                  </w:r>
                </w:p>
                <w:p w:rsidR="00470420" w:rsidRPr="00E650F9" w:rsidRDefault="00470420" w:rsidP="00700315">
                  <w:pPr>
                    <w:bidi w:val="0"/>
                    <w:spacing w:after="120" w:line="320" w:lineRule="atLeast"/>
                    <w:jc w:val="both"/>
                    <w:rPr>
                      <w:color w:val="000000"/>
                      <w:rtl/>
                    </w:rPr>
                  </w:pPr>
                  <w:r w:rsidRPr="00E650F9">
                    <w:rPr>
                      <w:color w:val="000000"/>
                    </w:rPr>
                    <w:t>http://static.alarab.net/MMS_Files/MP3/mp3_files//M/Malek%20Jandali/Echoes%20From%20Ugarit/Alarab_Malek%20Jandali%20-%20Echoes%20From%20Ugarit.mp3</w:t>
                  </w:r>
                  <w:r>
                    <w:rPr>
                      <w:color w:val="000000"/>
                    </w:rPr>
                    <w:t xml:space="preserve"> </w:t>
                  </w:r>
                  <w:r w:rsidRPr="00E650F9">
                    <w:rPr>
                      <w:color w:val="000000"/>
                    </w:rPr>
                    <w:t>http://www.youtube.com/watch?v=Pyy51o7oA</w:t>
                  </w:r>
                </w:p>
                <w:p w:rsidR="00470420" w:rsidRPr="004D2904" w:rsidRDefault="00470420" w:rsidP="004D2904">
                  <w:pPr>
                    <w:shd w:val="clear" w:color="auto" w:fill="FFFFFF"/>
                    <w:spacing w:after="120" w:line="320" w:lineRule="atLeast"/>
                    <w:rPr>
                      <w:rFonts w:ascii="Tahoma" w:eastAsia="Times New Roman" w:hAnsi="Tahoma" w:cs="Tahoma"/>
                      <w:color w:val="000000"/>
                      <w:rtl/>
                      <w:lang w:eastAsia="sv-SE"/>
                    </w:rPr>
                  </w:pPr>
                </w:p>
                <w:p w:rsidR="00470420" w:rsidRDefault="00470420" w:rsidP="004D2904">
                  <w:pPr>
                    <w:shd w:val="clear" w:color="auto" w:fill="FFFFFF"/>
                    <w:spacing w:after="120" w:line="320" w:lineRule="atLeast"/>
                    <w:rPr>
                      <w:rFonts w:ascii="Tahoma" w:eastAsia="Times New Roman" w:hAnsi="Tahoma" w:cs="Tahoma"/>
                      <w:color w:val="000000"/>
                      <w:rtl/>
                      <w:lang w:eastAsia="sv-SE"/>
                    </w:rPr>
                  </w:pPr>
                </w:p>
                <w:p w:rsidR="00470420" w:rsidRDefault="00470420" w:rsidP="004D2904">
                  <w:pPr>
                    <w:shd w:val="clear" w:color="auto" w:fill="FFFFFF"/>
                    <w:spacing w:after="120" w:line="320" w:lineRule="atLeast"/>
                    <w:rPr>
                      <w:rFonts w:ascii="Tahoma" w:eastAsia="Times New Roman" w:hAnsi="Tahoma" w:cs="Tahoma"/>
                      <w:color w:val="000000"/>
                      <w:rtl/>
                      <w:lang w:eastAsia="sv-SE"/>
                    </w:rPr>
                  </w:pPr>
                </w:p>
                <w:p w:rsidR="00470420" w:rsidRPr="00CF248E" w:rsidRDefault="00470420" w:rsidP="004D2904">
                  <w:pPr>
                    <w:shd w:val="clear" w:color="auto" w:fill="FFFFFF"/>
                    <w:spacing w:after="120" w:line="320" w:lineRule="atLeast"/>
                    <w:rPr>
                      <w:rFonts w:ascii="Tahoma" w:eastAsia="Times New Roman" w:hAnsi="Tahoma" w:cs="Tahoma"/>
                      <w:color w:val="000000"/>
                      <w:rtl/>
                      <w:lang w:eastAsia="sv-SE"/>
                    </w:rPr>
                  </w:pPr>
                </w:p>
                <w:p w:rsidR="00470420" w:rsidRPr="00F6562F" w:rsidRDefault="00470420" w:rsidP="00F6562F">
                  <w:pPr>
                    <w:rPr>
                      <w:sz w:val="24"/>
                      <w:rtl/>
                    </w:rPr>
                  </w:pPr>
                </w:p>
              </w:txbxContent>
            </v:textbox>
            <w10:wrap anchorx="page"/>
          </v:shape>
        </w:pict>
      </w:r>
      <w:r w:rsidRPr="00F91AFA">
        <w:rPr>
          <w:rFonts w:cs="Arial"/>
          <w:noProof/>
          <w:rtl/>
        </w:rPr>
        <w:pict>
          <v:shape id="_x0000_s15092" type="#_x0000_t32" style="position:absolute;left:0;text-align:left;margin-left:8.1pt;margin-top:2.25pt;width:785pt;height:0;z-index:254235648" o:connectortype="straight" strokecolor="#00b0f0" strokeweight="1.5pt">
            <w10:wrap anchorx="page"/>
          </v:shape>
        </w:pict>
      </w: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F91AFA">
      <w:pPr>
        <w:rPr>
          <w:rtl/>
          <w:lang w:bidi="ar-AE"/>
        </w:rPr>
      </w:pPr>
      <w:r w:rsidRPr="00F91AFA">
        <w:rPr>
          <w:rFonts w:cs="Arial"/>
          <w:noProof/>
          <w:rtl/>
        </w:rPr>
        <w:pict>
          <v:shape id="_x0000_s18240" type="#_x0000_t75" alt="Photo" style="position:absolute;left:0;text-align:left;margin-left:33.5pt;margin-top:2.65pt;width:344.55pt;height:380.65pt;z-index:257477632">
            <v:imagedata r:id="rId79" o:title="391968_276858279017224_354080976_n"/>
          </v:shape>
        </w:pict>
      </w: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F91AFA">
      <w:pPr>
        <w:rPr>
          <w:rtl/>
          <w:lang w:bidi="ar-AE"/>
        </w:rPr>
      </w:pPr>
      <w:r w:rsidRPr="00F91AFA">
        <w:rPr>
          <w:rFonts w:cs="Arial"/>
          <w:noProof/>
          <w:rtl/>
        </w:rPr>
        <w:pict>
          <v:shape id="_x0000_s18239" type="#_x0000_t75" alt="Photo" style="position:absolute;left:0;text-align:left;margin-left:411.9pt;margin-top:15.9pt;width:377.45pt;height:531.75pt;z-index:257476608">
            <v:imagedata r:id="rId80" o:title="315971_276859822350403_1212373454_n"/>
          </v:shape>
        </w:pict>
      </w: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072E46" w:rsidRDefault="00072E46">
      <w:pPr>
        <w:rPr>
          <w:rtl/>
          <w:lang w:bidi="ar-AE"/>
        </w:rPr>
      </w:pPr>
    </w:p>
    <w:p w:rsidR="002A70E4" w:rsidRDefault="00F93FE4">
      <w:pPr>
        <w:rPr>
          <w:rtl/>
          <w:lang w:bidi="ar-AE"/>
        </w:rPr>
      </w:pPr>
      <w:r w:rsidRPr="00F93FE4">
        <w:rPr>
          <w:rFonts w:cs="Arial"/>
          <w:noProof/>
          <w:rtl/>
        </w:rPr>
        <w:lastRenderedPageBreak/>
        <w:drawing>
          <wp:anchor distT="0" distB="0" distL="114300" distR="114300" simplePos="0" relativeHeight="256654336"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5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sidRPr="00F91AFA">
        <w:rPr>
          <w:rFonts w:cs="Arial"/>
          <w:noProof/>
          <w:rtl/>
        </w:rPr>
        <w:pict>
          <v:shape id="_x0000_s17169" type="#_x0000_t202" style="position:absolute;left:0;text-align:left;margin-left:25pt;margin-top:22.2pt;width:579.15pt;height:20.45pt;z-index:255826944;mso-position-horizontal-relative:text;mso-position-vertical-relative:text" filled="f" stroked="f">
            <v:textbox style="mso-next-textbox:#_x0000_s17169">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1AFA" w:rsidRPr="00F91AFA">
        <w:rPr>
          <w:rFonts w:cs="Arial"/>
          <w:noProof/>
          <w:rtl/>
        </w:rPr>
        <w:pict>
          <v:shape id="_x0000_s17167" type="#_x0000_t176" style="position:absolute;left:0;text-align:left;margin-left:20491.45pt;margin-top:0;width:137.15pt;height:42.15pt;z-index:255824896;mso-position-horizontal:right;mso-position-horizontal-relative:margin;mso-position-vertical:top;mso-position-vertical-relative:margin" filled="f" fillcolor="#d8d8d8" strokecolor="#2805bb" strokeweight="1pt">
            <v:stroke dashstyle="dash"/>
            <v:textbox style="mso-next-textbox:#_x0000_s17167">
              <w:txbxContent>
                <w:p w:rsidR="00470420" w:rsidRPr="00CD1288" w:rsidRDefault="00470420" w:rsidP="002A70E4">
                  <w:pPr>
                    <w:jc w:val="center"/>
                    <w:rPr>
                      <w:rFonts w:cs="Andalus"/>
                      <w:b/>
                      <w:bCs/>
                      <w:color w:val="4F6228" w:themeColor="accent3" w:themeShade="80"/>
                      <w:sz w:val="48"/>
                      <w:szCs w:val="48"/>
                    </w:rPr>
                  </w:pPr>
                  <w:r w:rsidRPr="00CD1288">
                    <w:rPr>
                      <w:rFonts w:cs="AL-Hor" w:hint="cs"/>
                      <w:b/>
                      <w:bCs/>
                      <w:color w:val="4F6228" w:themeColor="accent3" w:themeShade="80"/>
                      <w:sz w:val="48"/>
                      <w:szCs w:val="48"/>
                      <w:rtl/>
                    </w:rPr>
                    <w:t>دراسـات  و  تحليـلات</w:t>
                  </w:r>
                </w:p>
              </w:txbxContent>
            </v:textbox>
            <w10:wrap type="square" anchorx="margin" anchory="margin"/>
          </v:shape>
        </w:pict>
      </w:r>
      <w:r w:rsidR="00F91AFA">
        <w:rPr>
          <w:noProof/>
          <w:rtl/>
        </w:rPr>
        <w:pict>
          <v:shape id="_x0000_s17166" type="#_x0000_t202" style="position:absolute;left:0;text-align:left;margin-left:0;margin-top:0;width:43.7pt;height:34.05pt;z-index:25582182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166">
              <w:txbxContent>
                <w:p w:rsidR="00470420" w:rsidRPr="00D960B5" w:rsidRDefault="00470420" w:rsidP="00946725">
                  <w:pPr>
                    <w:jc w:val="center"/>
                    <w:rPr>
                      <w:szCs w:val="48"/>
                      <w:lang w:bidi="ar-AE"/>
                    </w:rPr>
                  </w:pPr>
                  <w:r>
                    <w:rPr>
                      <w:rFonts w:hint="cs"/>
                      <w:szCs w:val="48"/>
                      <w:rtl/>
                      <w:lang w:bidi="ar-AE"/>
                    </w:rPr>
                    <w:t>30</w:t>
                  </w:r>
                </w:p>
              </w:txbxContent>
            </v:textbox>
            <w10:wrap type="square" anchorx="margin" anchory="margin"/>
          </v:shape>
        </w:pict>
      </w:r>
    </w:p>
    <w:p w:rsidR="002A70E4" w:rsidRDefault="002A70E4">
      <w:pPr>
        <w:rPr>
          <w:rtl/>
          <w:lang w:bidi="ar-AE"/>
        </w:rPr>
      </w:pPr>
    </w:p>
    <w:p w:rsidR="002A70E4" w:rsidRDefault="00F91AFA">
      <w:pPr>
        <w:rPr>
          <w:rtl/>
          <w:lang w:bidi="ar-AE"/>
        </w:rPr>
      </w:pPr>
      <w:r w:rsidRPr="00F91AFA">
        <w:rPr>
          <w:rFonts w:cs="Arial"/>
          <w:noProof/>
          <w:rtl/>
        </w:rPr>
        <w:pict>
          <v:shape id="_x0000_s18290" type="#_x0000_t202" style="position:absolute;left:0;text-align:left;margin-left:9.9pt;margin-top:7.1pt;width:779.9pt;height:135.6pt;z-index:257583104" filled="f" stroked="f" strokecolor="black [3213]">
            <v:textbox style="mso-next-textbox:#_x0000_s18290">
              <w:txbxContent>
                <w:p w:rsidR="00470420" w:rsidRDefault="00470420" w:rsidP="00FA5527">
                  <w:pPr>
                    <w:pStyle w:val="ab"/>
                    <w:spacing w:before="0" w:after="0"/>
                    <w:jc w:val="left"/>
                    <w:rPr>
                      <w:rFonts w:cs="Monotype Koufi"/>
                      <w:b w:val="0"/>
                      <w:bCs w:val="0"/>
                      <w:sz w:val="40"/>
                      <w:szCs w:val="40"/>
                      <w:rtl/>
                    </w:rPr>
                  </w:pPr>
                  <w:r w:rsidRPr="00D17400">
                    <w:rPr>
                      <w:rFonts w:cs="Monotype Koufi" w:hint="cs"/>
                      <w:b w:val="0"/>
                      <w:bCs w:val="0"/>
                      <w:sz w:val="40"/>
                      <w:szCs w:val="40"/>
                      <w:rtl/>
                    </w:rPr>
                    <w:t>د</w:t>
                  </w:r>
                  <w:r>
                    <w:rPr>
                      <w:rFonts w:cs="Monotype Koufi" w:hint="cs"/>
                      <w:b w:val="0"/>
                      <w:bCs w:val="0"/>
                      <w:sz w:val="40"/>
                      <w:szCs w:val="40"/>
                      <w:rtl/>
                    </w:rPr>
                    <w:t xml:space="preserve">. </w:t>
                  </w:r>
                  <w:r w:rsidRPr="00D17400">
                    <w:rPr>
                      <w:rFonts w:cs="Monotype Koufi" w:hint="cs"/>
                      <w:b w:val="0"/>
                      <w:bCs w:val="0"/>
                      <w:sz w:val="40"/>
                      <w:szCs w:val="40"/>
                      <w:rtl/>
                    </w:rPr>
                    <w:t>أمين سليمان سيدو</w:t>
                  </w:r>
                </w:p>
                <w:p w:rsidR="00470420" w:rsidRPr="00E113E6" w:rsidRDefault="00470420" w:rsidP="00C84FA0">
                  <w:pPr>
                    <w:spacing w:after="0" w:line="240" w:lineRule="auto"/>
                    <w:jc w:val="both"/>
                    <w:rPr>
                      <w:rFonts w:asciiTheme="majorBidi" w:hAnsiTheme="majorBidi" w:cstheme="majorBidi"/>
                    </w:rPr>
                  </w:pPr>
                  <w:r>
                    <w:rPr>
                      <w:rFonts w:asciiTheme="majorBidi" w:hAnsiTheme="majorBidi" w:cstheme="majorBidi"/>
                    </w:rPr>
                    <w:t xml:space="preserve">     </w:t>
                  </w:r>
                </w:p>
                <w:p w:rsidR="00470420" w:rsidRPr="00DF1543" w:rsidRDefault="00470420" w:rsidP="00FA5527">
                  <w:pPr>
                    <w:pStyle w:val="ae"/>
                    <w:bidi/>
                    <w:spacing w:before="0" w:beforeAutospacing="0" w:after="120" w:afterAutospacing="0" w:line="280" w:lineRule="atLeast"/>
                    <w:jc w:val="center"/>
                    <w:rPr>
                      <w:b/>
                      <w:bCs/>
                      <w:color w:val="00823B"/>
                      <w:sz w:val="36"/>
                      <w:szCs w:val="36"/>
                      <w:rtl/>
                    </w:rPr>
                  </w:pPr>
                </w:p>
                <w:p w:rsidR="00470420" w:rsidRPr="00FA5527" w:rsidRDefault="00470420" w:rsidP="00FA5527">
                  <w:pPr>
                    <w:spacing w:after="120" w:line="320" w:lineRule="atLeast"/>
                    <w:jc w:val="center"/>
                    <w:rPr>
                      <w:rFonts w:asciiTheme="majorBidi" w:hAnsiTheme="majorBidi" w:cs="AdvertisingExtraBold"/>
                      <w:b/>
                      <w:bCs/>
                      <w:color w:val="339933"/>
                      <w:sz w:val="48"/>
                      <w:szCs w:val="48"/>
                      <w:rtl/>
                    </w:rPr>
                  </w:pPr>
                  <w:r w:rsidRPr="00FA5527">
                    <w:rPr>
                      <w:rFonts w:asciiTheme="majorBidi" w:hAnsiTheme="majorBidi" w:cs="AdvertisingExtraBold"/>
                      <w:b/>
                      <w:bCs/>
                      <w:color w:val="339933"/>
                      <w:sz w:val="48"/>
                      <w:szCs w:val="48"/>
                      <w:rtl/>
                    </w:rPr>
                    <w:t>أبو الريحان البيروني والمعرفة</w:t>
                  </w:r>
                </w:p>
                <w:p w:rsidR="00470420" w:rsidRPr="000714DA" w:rsidRDefault="00470420" w:rsidP="00FA5527">
                  <w:pPr>
                    <w:spacing w:after="120" w:line="280" w:lineRule="atLeast"/>
                    <w:jc w:val="center"/>
                    <w:rPr>
                      <w:rStyle w:val="a7"/>
                      <w:rFonts w:asciiTheme="majorBidi" w:hAnsiTheme="majorBidi" w:cstheme="majorBidi"/>
                      <w:sz w:val="40"/>
                      <w:szCs w:val="40"/>
                      <w:rtl/>
                    </w:rPr>
                  </w:pPr>
                </w:p>
                <w:p w:rsidR="00470420" w:rsidRDefault="00470420" w:rsidP="00FA5527">
                  <w:pPr>
                    <w:spacing w:after="0" w:line="240" w:lineRule="auto"/>
                    <w:rPr>
                      <w:rtl/>
                    </w:rPr>
                  </w:pPr>
                </w:p>
                <w:p w:rsidR="00470420" w:rsidRDefault="00470420" w:rsidP="00FA5527">
                  <w:pPr>
                    <w:tabs>
                      <w:tab w:val="left" w:pos="6435"/>
                      <w:tab w:val="right" w:pos="8640"/>
                    </w:tabs>
                    <w:jc w:val="both"/>
                    <w:rPr>
                      <w:rFonts w:cs="Traditional Arabic"/>
                      <w:sz w:val="32"/>
                      <w:szCs w:val="32"/>
                      <w:rtl/>
                      <w:lang w:bidi="ar-AE"/>
                    </w:rPr>
                  </w:pPr>
                  <w:r>
                    <w:rPr>
                      <w:rFonts w:cs="Traditional Arabic" w:hint="cs"/>
                      <w:sz w:val="32"/>
                      <w:szCs w:val="32"/>
                      <w:rtl/>
                      <w:lang w:bidi="ar-AE"/>
                    </w:rPr>
                    <w:t xml:space="preserve">                                                      </w:t>
                  </w:r>
                </w:p>
                <w:p w:rsidR="00470420" w:rsidRPr="00A96AAE" w:rsidRDefault="00470420" w:rsidP="00FA5527">
                  <w:pPr>
                    <w:spacing w:after="0" w:line="240" w:lineRule="auto"/>
                    <w:rPr>
                      <w:rFonts w:cs="Traditional Arabic"/>
                      <w:sz w:val="20"/>
                      <w:szCs w:val="20"/>
                      <w:lang w:bidi="ar-AE"/>
                    </w:rPr>
                  </w:pPr>
                </w:p>
                <w:p w:rsidR="00470420" w:rsidRPr="006E0B87" w:rsidRDefault="00470420" w:rsidP="00FA5527">
                  <w:pPr>
                    <w:spacing w:after="120" w:line="280" w:lineRule="atLeast"/>
                    <w:ind w:left="-101" w:right="-86"/>
                    <w:jc w:val="both"/>
                    <w:rPr>
                      <w:sz w:val="18"/>
                      <w:szCs w:val="18"/>
                      <w:lang w:bidi="ar-AE"/>
                    </w:rPr>
                  </w:pPr>
                  <w:r w:rsidRPr="006E0B87">
                    <w:rPr>
                      <w:rFonts w:ascii="Tahoma" w:hAnsi="Tahoma" w:cs="Tahoma"/>
                      <w:sz w:val="18"/>
                      <w:szCs w:val="18"/>
                      <w:rtl/>
                      <w:lang w:bidi="ar-AE"/>
                    </w:rPr>
                    <w:t xml:space="preserve"> </w:t>
                  </w:r>
                </w:p>
                <w:p w:rsidR="00470420" w:rsidRPr="009D14A6" w:rsidRDefault="00470420" w:rsidP="00FA5527">
                  <w:pPr>
                    <w:spacing w:after="0" w:line="240" w:lineRule="auto"/>
                    <w:rPr>
                      <w:b/>
                      <w:bCs/>
                      <w:color w:val="000000"/>
                      <w:sz w:val="20"/>
                      <w:szCs w:val="20"/>
                      <w:rtl/>
                      <w:lang w:bidi="ar-AE"/>
                    </w:rPr>
                  </w:pPr>
                </w:p>
                <w:p w:rsidR="00470420" w:rsidRPr="00C73192" w:rsidRDefault="00470420" w:rsidP="00FA5527">
                  <w:pPr>
                    <w:spacing w:after="120" w:line="280" w:lineRule="atLeast"/>
                    <w:jc w:val="center"/>
                    <w:rPr>
                      <w:rFonts w:asciiTheme="majorBidi" w:eastAsia="Times New Roman" w:hAnsiTheme="majorBidi" w:cstheme="majorBidi"/>
                      <w:b/>
                      <w:bCs/>
                      <w:color w:val="FFFFFF" w:themeColor="background1"/>
                      <w:sz w:val="40"/>
                      <w:szCs w:val="40"/>
                      <w:rtl/>
                    </w:rPr>
                  </w:pPr>
                </w:p>
                <w:p w:rsidR="00470420" w:rsidRPr="006F45EB" w:rsidRDefault="00470420" w:rsidP="00FA5527">
                  <w:pPr>
                    <w:shd w:val="clear" w:color="auto" w:fill="FFFFFF"/>
                    <w:spacing w:after="120" w:line="280" w:lineRule="atLeast"/>
                    <w:rPr>
                      <w:rFonts w:asciiTheme="majorBidi" w:eastAsia="Times New Roman" w:hAnsiTheme="majorBidi" w:cstheme="majorBidi"/>
                      <w:b/>
                      <w:bCs/>
                      <w:color w:val="FFFFFF" w:themeColor="background1"/>
                      <w:sz w:val="25"/>
                      <w:szCs w:val="25"/>
                    </w:rPr>
                  </w:pPr>
                  <w:r w:rsidRPr="006F45EB">
                    <w:rPr>
                      <w:rFonts w:ascii="Arial" w:eastAsia="Times New Roman" w:hAnsi="Arial" w:cs="Arial" w:hint="cs"/>
                      <w:b/>
                      <w:bCs/>
                      <w:color w:val="FFFFFF" w:themeColor="background1"/>
                      <w:sz w:val="36"/>
                      <w:szCs w:val="36"/>
                      <w:rtl/>
                    </w:rPr>
                    <w:t xml:space="preserve">         </w:t>
                  </w:r>
                </w:p>
                <w:p w:rsidR="00470420" w:rsidRPr="006F45EB" w:rsidRDefault="00470420" w:rsidP="00FA5527">
                  <w:pPr>
                    <w:shd w:val="clear" w:color="auto" w:fill="FFFFFF"/>
                    <w:spacing w:after="120" w:line="280" w:lineRule="atLeast"/>
                    <w:jc w:val="right"/>
                    <w:rPr>
                      <w:rFonts w:asciiTheme="majorBidi" w:eastAsia="Times New Roman" w:hAnsiTheme="majorBidi" w:cstheme="majorBidi"/>
                      <w:b/>
                      <w:bCs/>
                      <w:color w:val="FFFFFF" w:themeColor="background1"/>
                      <w:sz w:val="25"/>
                      <w:szCs w:val="25"/>
                      <w:rtl/>
                    </w:rPr>
                  </w:pPr>
                </w:p>
                <w:p w:rsidR="00470420" w:rsidRPr="00B278A5" w:rsidRDefault="00470420" w:rsidP="00FA5527">
                  <w:pPr>
                    <w:shd w:val="clear" w:color="auto" w:fill="FFFFFF"/>
                    <w:spacing w:after="120" w:line="280" w:lineRule="atLeast"/>
                    <w:jc w:val="center"/>
                    <w:rPr>
                      <w:rFonts w:ascii="Calibri" w:eastAsia="Times New Roman" w:hAnsi="Calibri" w:cs="Times New Roman"/>
                      <w:b/>
                      <w:bCs/>
                      <w:sz w:val="25"/>
                      <w:szCs w:val="25"/>
                      <w:rtl/>
                    </w:rPr>
                  </w:pPr>
                </w:p>
                <w:p w:rsidR="00470420" w:rsidRDefault="00470420" w:rsidP="00FA5527">
                  <w:pPr>
                    <w:rPr>
                      <w:rFonts w:ascii="Arial" w:eastAsia="Times New Roman" w:hAnsi="Arial" w:cs="Arial"/>
                      <w:b/>
                      <w:bCs/>
                      <w:color w:val="C00000"/>
                      <w:sz w:val="45"/>
                      <w:szCs w:val="45"/>
                      <w:shd w:val="clear" w:color="auto" w:fill="FFFFFF"/>
                      <w:rtl/>
                    </w:rPr>
                  </w:pPr>
                </w:p>
                <w:p w:rsidR="00470420" w:rsidRDefault="00470420" w:rsidP="00FA5527"/>
              </w:txbxContent>
            </v:textbox>
          </v:shape>
        </w:pict>
      </w:r>
      <w:r w:rsidRPr="00F91AFA">
        <w:rPr>
          <w:rFonts w:cs="Arial"/>
          <w:noProof/>
          <w:rtl/>
        </w:rPr>
        <w:pict>
          <v:shape id="_x0000_s17168" type="#_x0000_t32" style="position:absolute;left:0;text-align:left;margin-left:14.05pt;margin-top:4.1pt;width:774.3pt;height:0;z-index:255825920" o:connectortype="straight" strokecolor="#00b0f0" strokeweight="1.5pt">
            <w10:wrap anchorx="page"/>
          </v:shape>
        </w:pict>
      </w:r>
    </w:p>
    <w:p w:rsidR="002A70E4" w:rsidRDefault="00EB0827">
      <w:pPr>
        <w:rPr>
          <w:rtl/>
          <w:lang w:bidi="ar-AE"/>
        </w:rPr>
      </w:pPr>
      <w:r>
        <w:rPr>
          <w:noProof/>
          <w:rtl/>
        </w:rPr>
        <w:drawing>
          <wp:anchor distT="0" distB="0" distL="114300" distR="114300" simplePos="0" relativeHeight="257590272" behindDoc="0" locked="0" layoutInCell="1" allowOverlap="1">
            <wp:simplePos x="0" y="0"/>
            <wp:positionH relativeFrom="column">
              <wp:posOffset>478155</wp:posOffset>
            </wp:positionH>
            <wp:positionV relativeFrom="paragraph">
              <wp:posOffset>0</wp:posOffset>
            </wp:positionV>
            <wp:extent cx="1261110" cy="1266825"/>
            <wp:effectExtent l="133350" t="38100" r="72390" b="66675"/>
            <wp:wrapNone/>
            <wp:docPr id="15" name="صورة 1" descr="C:\Users\Khorshid\Deskto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90.JPG"/>
                    <pic:cNvPicPr>
                      <a:picLocks noChangeAspect="1" noChangeArrowheads="1"/>
                    </pic:cNvPicPr>
                  </pic:nvPicPr>
                  <pic:blipFill>
                    <a:blip r:embed="rId81" cstate="print">
                      <a:lum bright="10000"/>
                    </a:blip>
                    <a:srcRect/>
                    <a:stretch>
                      <a:fillRect/>
                    </a:stretch>
                  </pic:blipFill>
                  <pic:spPr bwMode="auto">
                    <a:xfrm>
                      <a:off x="0" y="0"/>
                      <a:ext cx="1261110"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F91AFA">
      <w:pPr>
        <w:rPr>
          <w:rtl/>
          <w:lang w:bidi="ar-AE"/>
        </w:rPr>
      </w:pPr>
      <w:r w:rsidRPr="00F91AFA">
        <w:rPr>
          <w:rFonts w:cs="Arial"/>
          <w:noProof/>
          <w:rtl/>
        </w:rPr>
        <w:pict>
          <v:shape id="_x0000_s18293" type="#_x0000_t202" style="position:absolute;left:0;text-align:left;margin-left:9.9pt;margin-top:20pt;width:259.65pt;height:929.6pt;z-index:257588224" filled="f" stroked="f" strokecolor="black [3213]">
            <v:textbox style="mso-next-textbox:#_x0000_s18293">
              <w:txbxContent>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معرفته بالسنسكريتيه، والسريانية، والنصوص اليونانية، والمصادر الإيرانية القديمة التي أدخل بفضلها عدداً كبيراً من الكلمات، والتعبيرات، وقوالب العبارة في اللغتين العربية والفارسية. إن كتابه في علم العقاقير لدليل ضخم على هذا، ففي هذا الكتاب لكل عقار اسمه بالعربية، واليونانية، والسريانية، والسنسكريتية، والفارسية، بل باللهجات المحلية على الهضبة الإيرانية، مع توجيهات لطريقة استعماله، وبتركيبه في الحالات التي يكون فيها استعماله مؤذياً وكلها مكتوبة باللغة العربية</w:t>
                  </w:r>
                  <w:r w:rsidRPr="00C2335A">
                    <w:rPr>
                      <w:rFonts w:ascii="Tahoma" w:hAnsi="Tahoma" w:cs="Tahoma"/>
                      <w:b/>
                      <w:bCs/>
                      <w:position w:val="14"/>
                      <w:vertAlign w:val="superscript"/>
                      <w:rtl/>
                    </w:rPr>
                    <w:t>(18)</w:t>
                  </w:r>
                  <w:r w:rsidRPr="0060171C">
                    <w:rPr>
                      <w:rFonts w:ascii="Tahoma" w:hAnsi="Tahoma" w:cs="Tahoma"/>
                      <w:rtl/>
                    </w:rPr>
                    <w:t>.</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وكان أبو الريحان يكتب باللغة العربية على وجه العموم، ولكنه ألَّف بعض الكتب باللغة الفارسية، وكان يجيد السنسكريتيه، حيث ترجم كتابين من مؤلفات (فراهميرا)، وهو فلكي هندي عاش في القرن السادس الميلادي</w:t>
                  </w:r>
                  <w:r w:rsidRPr="00C2335A">
                    <w:rPr>
                      <w:rFonts w:ascii="Tahoma" w:hAnsi="Tahoma" w:cs="Tahoma"/>
                      <w:b/>
                      <w:bCs/>
                      <w:position w:val="14"/>
                      <w:vertAlign w:val="superscript"/>
                      <w:rtl/>
                    </w:rPr>
                    <w:t>(1</w:t>
                  </w:r>
                  <w:r w:rsidRPr="00C2335A">
                    <w:rPr>
                      <w:rFonts w:ascii="Tahoma" w:hAnsi="Tahoma" w:cs="Tahoma" w:hint="cs"/>
                      <w:b/>
                      <w:bCs/>
                      <w:position w:val="14"/>
                      <w:vertAlign w:val="superscript"/>
                      <w:rtl/>
                    </w:rPr>
                    <w:t>9</w:t>
                  </w:r>
                  <w:r w:rsidRPr="00C2335A">
                    <w:rPr>
                      <w:rFonts w:ascii="Tahoma" w:hAnsi="Tahoma" w:cs="Tahoma"/>
                      <w:b/>
                      <w:bCs/>
                      <w:position w:val="14"/>
                      <w:vertAlign w:val="superscript"/>
                      <w:rtl/>
                    </w:rPr>
                    <w:t>)</w:t>
                  </w:r>
                  <w:r w:rsidRPr="0060171C">
                    <w:rPr>
                      <w:rFonts w:ascii="Tahoma" w:hAnsi="Tahoma" w:cs="Tahoma"/>
                      <w:rtl/>
                    </w:rPr>
                    <w:t>.</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وتشير المصادر إلى أنه أجاد في شبابه اللغتين العربية والفارسية، إضافة إلى لغته الأصلية الخوارزمية، ثم أضاف إليها فيما بعد اللغات: السنسكريتية، واليونانية، والسريانية</w:t>
                  </w:r>
                  <w:r w:rsidRPr="00C2335A">
                    <w:rPr>
                      <w:rFonts w:ascii="Tahoma" w:hAnsi="Tahoma" w:cs="Tahoma"/>
                      <w:b/>
                      <w:bCs/>
                      <w:position w:val="14"/>
                      <w:vertAlign w:val="superscript"/>
                      <w:rtl/>
                    </w:rPr>
                    <w:t>(20)</w:t>
                  </w:r>
                  <w:r w:rsidRPr="0060171C">
                    <w:rPr>
                      <w:rFonts w:ascii="Tahoma" w:hAnsi="Tahoma" w:cs="Tahoma"/>
                      <w:rtl/>
                    </w:rPr>
                    <w:t>. وكانت معرفته بهذه اللغات خير عونٍ له في دراساته العلمية والرجوع إلى نصوص المراجع دون ترجماتها متجنباً بذلك الأخطاء المحتملة التي قد يقع فيها المترجمون، لا سيما غير المتخصصين منهم في المواضيع التي كلفوا بترجمتها</w:t>
                  </w:r>
                  <w:r w:rsidRPr="00C2335A">
                    <w:rPr>
                      <w:rFonts w:ascii="Tahoma" w:hAnsi="Tahoma" w:cs="Tahoma"/>
                      <w:b/>
                      <w:bCs/>
                      <w:position w:val="14"/>
                      <w:vertAlign w:val="superscript"/>
                      <w:rtl/>
                    </w:rPr>
                    <w:t>(21)</w:t>
                  </w:r>
                  <w:r w:rsidRPr="0060171C">
                    <w:rPr>
                      <w:rFonts w:ascii="Tahoma" w:hAnsi="Tahoma" w:cs="Tahoma"/>
                      <w:rtl/>
                    </w:rPr>
                    <w:t>.</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وتكمن قيمة عمل البيروني في سعة مجال معارفه التي لم يشاركه فيها واحد من معاصريه، وخاصة فيما يتعلق بشعوب ما قبل الإسلام. وهذا يرجع إلى حدٍّ كبير إلى تضلعه من اللغات: الإيرانية، والعربية، والسريانية، والسنسكريتية التي كانت لديه في مثل سهولة لغته الأصلية (السندية) لغة خوارزم موطنه الأصلي، وكان قادراً أيضاً على استخدام الترجمات العربية للمؤلفات المكتوبة باليونانية والسريانية</w:t>
                  </w:r>
                  <w:r w:rsidRPr="00C2335A">
                    <w:rPr>
                      <w:rFonts w:ascii="Tahoma" w:hAnsi="Tahoma" w:cs="Tahoma"/>
                      <w:b/>
                      <w:bCs/>
                      <w:position w:val="14"/>
                      <w:vertAlign w:val="superscript"/>
                      <w:rtl/>
                    </w:rPr>
                    <w:t>(22)</w:t>
                  </w:r>
                  <w:r w:rsidRPr="0060171C">
                    <w:rPr>
                      <w:rFonts w:ascii="Tahoma" w:hAnsi="Tahoma" w:cs="Tahoma"/>
                      <w:rtl/>
                    </w:rPr>
                    <w:t xml:space="preserve">. </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يذكر محمد أجمل الإصلاحي في دراسة له بعنوان :"مواقف أدبية ولغوية في كتاب الجماهر لأبي الريحان البيروني" أن من الظواهر البارزة التي يلمسها كل أحد في اللغة العربية واللغة السنسكريتية كثرة الأسماء لمسمى واحد، ويفطن البيروني لأسباب ذلك، ولكن بعدها من أعظم معايب اللغة إذا لم ترجع إلى اختلاف القبائل، واستئثار كل منها باسم معين</w:t>
                  </w:r>
                  <w:r w:rsidRPr="00C2335A">
                    <w:rPr>
                      <w:rFonts w:ascii="Tahoma" w:hAnsi="Tahoma" w:cs="Tahoma"/>
                      <w:b/>
                      <w:bCs/>
                      <w:position w:val="14"/>
                      <w:vertAlign w:val="superscript"/>
                      <w:rtl/>
                    </w:rPr>
                    <w:t>(23)</w:t>
                  </w:r>
                  <w:r w:rsidRPr="0060171C">
                    <w:rPr>
                      <w:rFonts w:ascii="Tahoma" w:hAnsi="Tahoma" w:cs="Tahoma"/>
                      <w:rtl/>
                    </w:rPr>
                    <w:t xml:space="preserve">. </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قال أبو الريحان في مقدمة كتابه "تحقيق ما للهند من مقولة في العقل مقبولة أو مرذولة" عن الأمور الحائلة دون ارتباط العرب بالهند: ".. أن القوم يبادلوننا بجميع ما يشترك فيه الأمم، وأولها اللغة، وإن تباينت الأمم بمثلها، ومتى رامها أحدُ لإزالة المباينة لم يسهل ذلك؛ لأنها في ذاتها طويلة عريضة تشابه العربية، يتسمى الشيء الواحد فيها بعدة أسامٍ مقتضبة ومشتقة، وبوقوع الاسم الواحد على عدة مسميات محوجة في المقاصد إلى زيادة صفحات، إذ لا يفرق بينهما إلا ذو فطنة لموضع الكلام وقياس المعنى إلى الوراء والأمام، ويفتخرون بذلك افتخار غيرهم به من حيث هو بالحقيقة عيب في اللغة.."</w:t>
                  </w:r>
                  <w:r w:rsidRPr="00C2335A">
                    <w:rPr>
                      <w:rFonts w:ascii="Tahoma" w:hAnsi="Tahoma" w:cs="Tahoma"/>
                      <w:b/>
                      <w:bCs/>
                      <w:position w:val="14"/>
                      <w:vertAlign w:val="superscript"/>
                      <w:rtl/>
                    </w:rPr>
                    <w:t>(24)</w:t>
                  </w:r>
                  <w:r w:rsidRPr="0060171C">
                    <w:rPr>
                      <w:rFonts w:ascii="Tahoma" w:hAnsi="Tahoma" w:cs="Tahoma"/>
                      <w:rtl/>
                    </w:rPr>
                    <w:t>.</w:t>
                  </w:r>
                </w:p>
                <w:p w:rsidR="00470420" w:rsidRDefault="00470420" w:rsidP="00FA5527">
                  <w:pPr>
                    <w:spacing w:after="120" w:line="320" w:lineRule="atLeast"/>
                    <w:jc w:val="both"/>
                    <w:rPr>
                      <w:rFonts w:ascii="Tahoma" w:hAnsi="Tahoma" w:cs="Tahoma"/>
                      <w:rtl/>
                    </w:rPr>
                  </w:pPr>
                  <w:r w:rsidRPr="0060171C">
                    <w:rPr>
                      <w:rFonts w:ascii="Tahoma" w:hAnsi="Tahoma" w:cs="Tahoma"/>
                      <w:rtl/>
                    </w:rPr>
                    <w:t>وقد نقل أبو الريحان مؤلفات من السنسكريتية إلى الغربية، كما نقل علوم المسلمين إلى الهـندوس</w:t>
                  </w:r>
                  <w:r w:rsidRPr="00C2335A">
                    <w:rPr>
                      <w:rFonts w:ascii="Tahoma" w:hAnsi="Tahoma" w:cs="Tahoma"/>
                      <w:b/>
                      <w:bCs/>
                      <w:position w:val="14"/>
                      <w:vertAlign w:val="superscript"/>
                      <w:rtl/>
                    </w:rPr>
                    <w:t>(25)</w:t>
                  </w:r>
                  <w:r w:rsidRPr="0060171C">
                    <w:rPr>
                      <w:rFonts w:ascii="Tahoma" w:hAnsi="Tahoma" w:cs="Tahoma"/>
                      <w:rtl/>
                    </w:rPr>
                    <w:t>.</w:t>
                  </w:r>
                  <w:r w:rsidRPr="00FA5527">
                    <w:rPr>
                      <w:rFonts w:ascii="Tahoma" w:hAnsi="Tahoma" w:cs="Tahoma"/>
                      <w:rtl/>
                    </w:rPr>
                    <w:t xml:space="preserve"> </w:t>
                  </w:r>
                  <w:r w:rsidRPr="0060171C">
                    <w:rPr>
                      <w:rFonts w:ascii="Tahoma" w:hAnsi="Tahoma" w:cs="Tahoma"/>
                      <w:rtl/>
                    </w:rPr>
                    <w:t>وكان من أبرز مفاهيمه العلمية في مجال البحث حرصه على الاطلاع على ثقافات الأمم الأخرى من مصادرها الأصلية،</w:t>
                  </w:r>
                  <w:r w:rsidRPr="00FA5527">
                    <w:rPr>
                      <w:rFonts w:ascii="Tahoma" w:hAnsi="Tahoma" w:cs="Tahoma"/>
                      <w:rtl/>
                    </w:rPr>
                    <w:t xml:space="preserve"> </w:t>
                  </w:r>
                  <w:r w:rsidRPr="0060171C">
                    <w:rPr>
                      <w:rFonts w:ascii="Tahoma" w:hAnsi="Tahoma" w:cs="Tahoma"/>
                      <w:rtl/>
                    </w:rPr>
                    <w:t>من غير اعتماد على الترجمات، ومن أجل</w:t>
                  </w:r>
                  <w:r w:rsidRPr="00FA5527">
                    <w:rPr>
                      <w:rFonts w:ascii="Tahoma" w:hAnsi="Tahoma" w:cs="Tahoma"/>
                      <w:rtl/>
                    </w:rPr>
                    <w:t xml:space="preserve"> </w:t>
                  </w:r>
                  <w:r w:rsidRPr="0060171C">
                    <w:rPr>
                      <w:rFonts w:ascii="Tahoma" w:hAnsi="Tahoma" w:cs="Tahoma"/>
                      <w:rtl/>
                    </w:rPr>
                    <w:t>تعلم</w:t>
                  </w: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Pr="003963A0" w:rsidRDefault="00470420" w:rsidP="00FA5527">
                  <w:pPr>
                    <w:rPr>
                      <w:rtl/>
                    </w:rPr>
                  </w:pPr>
                </w:p>
              </w:txbxContent>
            </v:textbox>
            <w10:wrap anchorx="page"/>
          </v:shape>
        </w:pict>
      </w:r>
      <w:r w:rsidRPr="00F91AFA">
        <w:rPr>
          <w:rFonts w:cs="Arial"/>
          <w:noProof/>
          <w:rtl/>
        </w:rPr>
        <w:pict>
          <v:shape id="_x0000_s18292" type="#_x0000_t202" style="position:absolute;left:0;text-align:left;margin-left:269.55pt;margin-top:20pt;width:260.7pt;height:925.5pt;z-index:257587200" filled="f" stroked="f" strokecolor="black [3213]">
            <v:textbox style="mso-next-textbox:#_x0000_s18292">
              <w:txbxContent>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إضافات</w:t>
                  </w:r>
                  <w:r>
                    <w:rPr>
                      <w:rFonts w:ascii="Tahoma" w:hAnsi="Tahoma" w:cs="Tahoma" w:hint="cs"/>
                      <w:rtl/>
                    </w:rPr>
                    <w:t xml:space="preserve"> </w:t>
                  </w:r>
                  <w:r w:rsidRPr="0060171C">
                    <w:rPr>
                      <w:rFonts w:ascii="Tahoma" w:hAnsi="Tahoma" w:cs="Tahoma"/>
                      <w:rtl/>
                    </w:rPr>
                    <w:t>جديدة، وسلك للوصول إلى آرائه طريق الدرس والبحث والاستقصاء، وكان علامة على المنهج الحسي والتجريبي في مواجهة المنهج الإشراقي الذي كان سائداً، والذي انحرف بالمسلمين من بعد، بينما أخذ الغربيون بمنهجه فأنشؤوا الحضارة المعاصرة، فقد حدد منهجه العلمي في التزام الرجوع إلى المناهج الأصيلة، واتخذ "البحث والتجربة" سبيله إلى تحصيل المعارف</w:t>
                  </w:r>
                  <w:r w:rsidRPr="00FA5527">
                    <w:rPr>
                      <w:rFonts w:ascii="Tahoma" w:hAnsi="Tahoma" w:cs="Tahoma"/>
                      <w:b/>
                      <w:bCs/>
                      <w:position w:val="14"/>
                      <w:sz w:val="16"/>
                      <w:szCs w:val="16"/>
                      <w:rtl/>
                    </w:rPr>
                    <w:t>(11)</w:t>
                  </w:r>
                  <w:r w:rsidRPr="0060171C">
                    <w:rPr>
                      <w:rFonts w:ascii="Tahoma" w:hAnsi="Tahoma" w:cs="Tahoma"/>
                      <w:rtl/>
                    </w:rPr>
                    <w:t>.</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وكان أبو الريحان يمتاز على معاصريه بروحه العلمية، وتسامحه، وإخلاصه للحقيقة، كما يمتاز بدقة البحث والملاحظة، ينقد فيصيب، يعتمد على المشاهدة ولا يأخذ إلا ما يوافق العقل، يكتب رسالاته وكتبه مختصرة منقحة، وبأسلوب مقنع وبراهين مادية</w:t>
                  </w:r>
                  <w:r w:rsidRPr="0060171C">
                    <w:rPr>
                      <w:rFonts w:ascii="Tahoma" w:hAnsi="Tahoma" w:cs="Tahoma"/>
                      <w:b/>
                      <w:bCs/>
                      <w:vertAlign w:val="superscript"/>
                      <w:rtl/>
                    </w:rPr>
                    <w:t>(12)</w:t>
                  </w:r>
                  <w:r w:rsidRPr="0060171C">
                    <w:rPr>
                      <w:rFonts w:ascii="Tahoma" w:hAnsi="Tahoma" w:cs="Tahoma"/>
                      <w:rtl/>
                    </w:rPr>
                    <w:t>، وكان يكتب بسرعة فائقة لكي يوصل علمه إلى أبناء جيله وإلى الأجيال القادمة، نشيط للغاية، مزهو بنفسه، طموح، إلا أنه كان مفكراً مخلصاً حريصاً بشكل دائم على تحصيل المزيد من المعرفة، وعلى استعداد لبحث ودراسة القضايا دون تحيز والوصول إلى رأيه الخاص فيها، تواقاً إلى إنكار الاهتمامات الضيقة</w:t>
                  </w:r>
                  <w:r w:rsidRPr="00FA5527">
                    <w:rPr>
                      <w:rFonts w:ascii="Tahoma" w:hAnsi="Tahoma" w:cs="Tahoma"/>
                      <w:b/>
                      <w:bCs/>
                      <w:vertAlign w:val="superscript"/>
                      <w:rtl/>
                    </w:rPr>
                    <w:t>(13)</w:t>
                  </w:r>
                  <w:r w:rsidRPr="0060171C">
                    <w:rPr>
                      <w:rFonts w:ascii="Tahoma" w:hAnsi="Tahoma" w:cs="Tahoma"/>
                      <w:rtl/>
                    </w:rPr>
                    <w:t>.</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ويعدُّ أبو الريحان البيروني واحداَ من مؤسسي العلم التجريبي في آسيا الوسطى وفي الشرقين الأدنى والأوسط، فوفقاً لهذه المبادئ كان يشدد على الدور العلمي للاستنتاجات المنطقية، والقياس، ومعرفة الظواهر الطبيعية</w:t>
                  </w:r>
                  <w:r w:rsidRPr="00FA5527">
                    <w:rPr>
                      <w:rFonts w:ascii="Tahoma" w:hAnsi="Tahoma" w:cs="Tahoma"/>
                      <w:b/>
                      <w:bCs/>
                      <w:position w:val="14"/>
                      <w:sz w:val="16"/>
                      <w:szCs w:val="16"/>
                      <w:rtl/>
                    </w:rPr>
                    <w:t>(14)</w:t>
                  </w:r>
                  <w:r w:rsidRPr="0060171C">
                    <w:rPr>
                      <w:rFonts w:ascii="Tahoma" w:hAnsi="Tahoma" w:cs="Tahoma"/>
                      <w:rtl/>
                    </w:rPr>
                    <w:t>، ووضع ملاحظات عن حياة الفلاسفة العظام وأعمالهم وعلماء الطبيعة في اليونان القديمة من أمثال: ثاليس، وفيثاغوس، وامبيل، وإقليدس، وسقراط، وأفلاطون، وأرسطو، وجالينوس، وأبقراط، وبطليموس... وغيرهم.</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ومما تجدر الإشارة إليه في هذا المجال القول أن أبا الريحان حين يتحدث عن المصادر الدينية والعلمية كان يتطلع إلى تحليلها حسب المدى الذي كان فيه، بطرق المقارنة والمشابهات بين التعاليم العبرية والمسيحية والإسلامية والبوذية، فهو يختار المفهوم ذاته للآراء العلمية والطبيعية والفلسفية لقدامى المفكرين من الإغريق والهنود والعرب وأبناء آسيا الوسطى، فبعد أن يحلل مشابهاتهم  وتأثرهم المشترك يعمد إلى استخلاص الفروق القائمة، مما يؤلف واحدة من خدمات أبي الريحان الجلى لدراسة تاريخ الفكر الطبيعي والعلمي والفلسفي</w:t>
                  </w:r>
                  <w:r w:rsidRPr="00FA5527">
                    <w:rPr>
                      <w:rFonts w:ascii="Tahoma" w:hAnsi="Tahoma" w:cs="Tahoma"/>
                      <w:b/>
                      <w:bCs/>
                      <w:position w:val="14"/>
                      <w:sz w:val="16"/>
                      <w:szCs w:val="16"/>
                      <w:rtl/>
                    </w:rPr>
                    <w:t>(15)</w:t>
                  </w:r>
                  <w:r w:rsidRPr="0060171C">
                    <w:rPr>
                      <w:rFonts w:ascii="Tahoma" w:hAnsi="Tahoma" w:cs="Tahoma"/>
                      <w:rtl/>
                    </w:rPr>
                    <w:t>، فقد بشر أبو الريحان بمعظم المنجزات المتقدمة التي حققها علم الفلك المعاصر، وهي التي شملت ذلك العصر برمته</w:t>
                  </w:r>
                  <w:r w:rsidRPr="00FA5527">
                    <w:rPr>
                      <w:rFonts w:ascii="Tahoma" w:hAnsi="Tahoma" w:cs="Tahoma"/>
                      <w:b/>
                      <w:bCs/>
                      <w:position w:val="14"/>
                      <w:sz w:val="16"/>
                      <w:szCs w:val="16"/>
                      <w:rtl/>
                    </w:rPr>
                    <w:t>(16)</w:t>
                  </w:r>
                  <w:r w:rsidRPr="0060171C">
                    <w:rPr>
                      <w:rFonts w:ascii="Tahoma" w:hAnsi="Tahoma" w:cs="Tahoma"/>
                      <w:rtl/>
                    </w:rPr>
                    <w:t>، وشارك مشاركة مميزة في علم تحديد شكل الأرض، فكان أبو الريحان عاشقاً للعلم، باحثاً عن المعرفة، لا يكل ولا يمل من المذاكرة والتأمل والملاحظة، فهذه سمة غالبية الفلاسفة والمفكرين والعلماء الذين نذروا أنفسهم للبحث عن الحقيقة والكشف عن ماهية الأشياء، والنظر في صفات الموجودات، واكتشاف ما أبدعه الخالق سبحانه وتعالى في هذا الكون الشاسع البديع</w:t>
                  </w:r>
                  <w:r w:rsidRPr="00FA5527">
                    <w:rPr>
                      <w:rFonts w:ascii="Tahoma" w:hAnsi="Tahoma" w:cs="Tahoma"/>
                      <w:b/>
                      <w:bCs/>
                      <w:position w:val="14"/>
                      <w:sz w:val="16"/>
                      <w:szCs w:val="16"/>
                      <w:rtl/>
                    </w:rPr>
                    <w:t>(17)</w:t>
                  </w:r>
                  <w:r w:rsidRPr="0060171C">
                    <w:rPr>
                      <w:rFonts w:ascii="Tahoma" w:hAnsi="Tahoma" w:cs="Tahoma"/>
                      <w:rtl/>
                    </w:rPr>
                    <w:t>.</w:t>
                  </w:r>
                </w:p>
                <w:p w:rsidR="00470420" w:rsidRPr="008A5858" w:rsidRDefault="00470420" w:rsidP="00FA5527">
                  <w:pPr>
                    <w:spacing w:after="120" w:line="320" w:lineRule="atLeast"/>
                    <w:jc w:val="both"/>
                    <w:rPr>
                      <w:rFonts w:asciiTheme="majorBidi" w:hAnsiTheme="majorBidi" w:cstheme="majorBidi"/>
                      <w:b/>
                      <w:bCs/>
                      <w:color w:val="339933"/>
                      <w:sz w:val="28"/>
                      <w:szCs w:val="28"/>
                      <w:rtl/>
                    </w:rPr>
                  </w:pPr>
                  <w:r w:rsidRPr="008A5858">
                    <w:rPr>
                      <w:rFonts w:asciiTheme="majorBidi" w:hAnsiTheme="majorBidi" w:cstheme="majorBidi"/>
                      <w:b/>
                      <w:bCs/>
                      <w:color w:val="339933"/>
                      <w:sz w:val="28"/>
                      <w:szCs w:val="28"/>
                      <w:rtl/>
                    </w:rPr>
                    <w:t>البيروني واللغات:</w:t>
                  </w:r>
                </w:p>
                <w:p w:rsidR="00470420" w:rsidRDefault="00470420" w:rsidP="00FA5527">
                  <w:pPr>
                    <w:spacing w:after="120" w:line="320" w:lineRule="atLeast"/>
                    <w:jc w:val="both"/>
                    <w:rPr>
                      <w:rFonts w:ascii="Tahoma" w:hAnsi="Tahoma" w:cs="Tahoma"/>
                      <w:rtl/>
                    </w:rPr>
                  </w:pPr>
                  <w:r w:rsidRPr="0060171C">
                    <w:rPr>
                      <w:rFonts w:ascii="Tahoma" w:hAnsi="Tahoma" w:cs="Tahoma"/>
                      <w:rtl/>
                    </w:rPr>
                    <w:t>لا شك أن مهارة النقاش التي امتاز بها علماء مثل البيروني وابن سينا والسهروردي، من بين آخرين، أسهمت في شرح كثير من المفاهيم الغامضة في مجال الفلسفة والجدل في اللغتين العربية والفارسية. وكان أبو الريحان البيروني أحد المعلمين المهرة في هذا السياق؛ إذ إن الشيء الذي يميزه بنوع خاص هو معرفته</w:t>
                  </w: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txbxContent>
            </v:textbox>
            <w10:wrap anchorx="page"/>
          </v:shape>
        </w:pict>
      </w:r>
      <w:r w:rsidRPr="00F91AFA">
        <w:rPr>
          <w:rFonts w:cs="Arial"/>
          <w:noProof/>
          <w:rtl/>
        </w:rPr>
        <w:pict>
          <v:shape id="_x0000_s18291" type="#_x0000_t202" style="position:absolute;left:0;text-align:left;margin-left:530.25pt;margin-top:20pt;width:259.6pt;height:925.5pt;z-index:257586176" filled="f" stroked="f" strokecolor="black [3213]">
            <v:textbox style="mso-next-textbox:#_x0000_s18291">
              <w:txbxContent>
                <w:p w:rsidR="00470420" w:rsidRPr="00C2335A" w:rsidRDefault="00470420" w:rsidP="00FA5527">
                  <w:pPr>
                    <w:spacing w:after="120" w:line="320" w:lineRule="atLeast"/>
                    <w:jc w:val="both"/>
                    <w:rPr>
                      <w:rFonts w:asciiTheme="majorBidi" w:hAnsiTheme="majorBidi" w:cstheme="majorBidi"/>
                      <w:b/>
                      <w:bCs/>
                      <w:color w:val="339933"/>
                      <w:sz w:val="32"/>
                      <w:szCs w:val="32"/>
                      <w:rtl/>
                    </w:rPr>
                  </w:pPr>
                  <w:r w:rsidRPr="00C2335A">
                    <w:rPr>
                      <w:rFonts w:asciiTheme="majorBidi" w:hAnsiTheme="majorBidi" w:cstheme="majorBidi"/>
                      <w:b/>
                      <w:bCs/>
                      <w:color w:val="339933"/>
                      <w:sz w:val="32"/>
                      <w:szCs w:val="32"/>
                      <w:rtl/>
                    </w:rPr>
                    <w:t>البيروني والعلم:</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لقد كان أبو الريحان البيروني يرى ان طالب العلم أسمى هدف للحياة البشرية، وكان يحترم المعرفة في كل صورها، ويسعى إليها حيثما كانت وأيَّاً كانت صورتها، فاتجه إلى العلوم اليونانية فضلاً عن العلوم الفارسية والهندية وعلوم الدين الإسلامي والعلوم الفكرية الأخرى، ذلك لما خصَّه الله به من الرؤية العلمية والخصال الفكرية الجديرة بالاعتبار</w:t>
                  </w:r>
                  <w:r w:rsidRPr="00FA5527">
                    <w:rPr>
                      <w:rFonts w:ascii="Tahoma" w:hAnsi="Tahoma" w:cs="Tahoma"/>
                      <w:b/>
                      <w:bCs/>
                      <w:position w:val="14"/>
                      <w:sz w:val="16"/>
                      <w:szCs w:val="16"/>
                      <w:rtl/>
                    </w:rPr>
                    <w:t>(1)</w:t>
                  </w:r>
                  <w:r w:rsidRPr="0060171C">
                    <w:rPr>
                      <w:rFonts w:ascii="Tahoma" w:hAnsi="Tahoma" w:cs="Tahoma"/>
                      <w:rtl/>
                    </w:rPr>
                    <w:t>، فأكبَّ على كل ما حوته الثقافة الإسلامية في عصره من علوم عقلية، ونقلية، وعربية، وعجمية بعقل مفتوح، وبجهد مستمر ونشاط دؤوب، لا يكل ولا يمل، فلم يترك ثنية إلا طلعها، ولا عقبة إلا اقتحمها، فتخصص في الرياضيات والهيئة، وتضلع من الفلسفة، والتاريخ، والجغرافيا، والطب، والطبيعيات، والكيمياء، والحيوان، والنبات، وطبقات الأرض، وعلم الأديان، مع مشاركة قوية في العلوم الشرعية الأدبية</w:t>
                  </w:r>
                  <w:r w:rsidRPr="00FA5527">
                    <w:rPr>
                      <w:rFonts w:ascii="Tahoma" w:hAnsi="Tahoma" w:cs="Tahoma"/>
                      <w:b/>
                      <w:bCs/>
                      <w:position w:val="14"/>
                      <w:sz w:val="16"/>
                      <w:szCs w:val="16"/>
                      <w:rtl/>
                    </w:rPr>
                    <w:t>(2)</w:t>
                  </w:r>
                  <w:r w:rsidRPr="0060171C">
                    <w:rPr>
                      <w:rFonts w:ascii="Tahoma" w:hAnsi="Tahoma" w:cs="Tahoma"/>
                      <w:rtl/>
                    </w:rPr>
                    <w:t>، فقد نذر نفسه للجهاد من أجل العلم، لم تجره دواعي الدنيا إليها، ولم تأخذ بيده مهاوي الطمع وحب الجاه والسلطان، فكان بحق العالم الذي كرس حياته للعلم، وزاده للإيمان به، تعلقاً للأخذ منه بكل سبب</w:t>
                  </w:r>
                  <w:r w:rsidRPr="00FA5527">
                    <w:rPr>
                      <w:rFonts w:ascii="Tahoma" w:hAnsi="Tahoma" w:cs="Tahoma"/>
                      <w:b/>
                      <w:bCs/>
                      <w:position w:val="14"/>
                      <w:sz w:val="16"/>
                      <w:szCs w:val="16"/>
                      <w:rtl/>
                    </w:rPr>
                    <w:t>(3)</w:t>
                  </w:r>
                  <w:r w:rsidRPr="0060171C">
                    <w:rPr>
                      <w:rFonts w:ascii="Tahoma" w:hAnsi="Tahoma" w:cs="Tahoma"/>
                      <w:rtl/>
                    </w:rPr>
                    <w:t>.</w:t>
                  </w:r>
                </w:p>
                <w:p w:rsidR="00470420" w:rsidRPr="00C2335A" w:rsidRDefault="00470420" w:rsidP="00FA5527">
                  <w:pPr>
                    <w:spacing w:after="120" w:line="320" w:lineRule="atLeast"/>
                    <w:jc w:val="both"/>
                    <w:rPr>
                      <w:rFonts w:ascii="Tahoma" w:hAnsi="Tahoma" w:cs="Tahoma"/>
                      <w:b/>
                      <w:bCs/>
                      <w:position w:val="14"/>
                      <w:rtl/>
                    </w:rPr>
                  </w:pPr>
                  <w:r w:rsidRPr="0060171C">
                    <w:rPr>
                      <w:rFonts w:ascii="Tahoma" w:hAnsi="Tahoma" w:cs="Tahoma"/>
                      <w:rtl/>
                    </w:rPr>
                    <w:t>يقول ياقوت: "إنه كان مكباً على تحصيل العلوم، منصباً على تصنيف الكتب، يفتح أبوابها، ويحيط بشواكلها وأقرابها</w:t>
                  </w:r>
                  <w:r w:rsidRPr="00FA5527">
                    <w:rPr>
                      <w:rFonts w:ascii="Tahoma" w:hAnsi="Tahoma" w:cs="Tahoma"/>
                      <w:b/>
                      <w:bCs/>
                      <w:position w:val="14"/>
                      <w:sz w:val="16"/>
                      <w:szCs w:val="16"/>
                      <w:rtl/>
                    </w:rPr>
                    <w:t>(4)</w:t>
                  </w:r>
                  <w:r w:rsidRPr="0060171C">
                    <w:rPr>
                      <w:rFonts w:ascii="Tahoma" w:hAnsi="Tahoma" w:cs="Tahoma"/>
                      <w:rtl/>
                    </w:rPr>
                    <w:t>، ولا يكاد يفارق يده القلم، وعينه النظر، وقلبه الفكر، إلا يومي النيروز والمهرجان من السنة، لإعداد ما تمسُّ إليه الحاجة في المعاش من بُلغَةِ الطعام وعلقة الرياش، ثم هجيراه في سائر الأيام من السنة، علم يسفر عن وجهه قناع الإشكال ويجسر عن ذراعيه كمال الإغلاق</w:t>
                  </w:r>
                  <w:r w:rsidRPr="00FA5527">
                    <w:rPr>
                      <w:rFonts w:ascii="Tahoma" w:hAnsi="Tahoma" w:cs="Tahoma"/>
                      <w:b/>
                      <w:bCs/>
                      <w:position w:val="14"/>
                      <w:sz w:val="16"/>
                      <w:szCs w:val="16"/>
                      <w:rtl/>
                    </w:rPr>
                    <w:t>(5)</w:t>
                  </w:r>
                  <w:r>
                    <w:rPr>
                      <w:rFonts w:ascii="Tahoma" w:hAnsi="Tahoma" w:cs="Tahoma" w:hint="cs"/>
                      <w:rtl/>
                    </w:rPr>
                    <w:t>.</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ويروي ياقوت أيضاً أنه: "حدث القاضي كثير بن يعقوب البغدادي النحوي في المستور عن الفقيه أبي الحسن علي بن عيسى الوَلوَاجيِّ</w:t>
                  </w:r>
                  <w:r w:rsidRPr="00FA5527">
                    <w:rPr>
                      <w:rFonts w:ascii="Tahoma" w:hAnsi="Tahoma" w:cs="Tahoma"/>
                      <w:b/>
                      <w:bCs/>
                      <w:position w:val="14"/>
                      <w:sz w:val="16"/>
                      <w:szCs w:val="16"/>
                      <w:rtl/>
                    </w:rPr>
                    <w:t>(6)</w:t>
                  </w:r>
                  <w:r w:rsidRPr="0060171C">
                    <w:rPr>
                      <w:rFonts w:ascii="Tahoma" w:hAnsi="Tahoma" w:cs="Tahoma"/>
                      <w:rtl/>
                    </w:rPr>
                    <w:t>، قال: دخلت على أبي الريحان وهو يجود بنفسه</w:t>
                  </w:r>
                  <w:r w:rsidRPr="00FA5527">
                    <w:rPr>
                      <w:rFonts w:ascii="Tahoma" w:hAnsi="Tahoma" w:cs="Tahoma"/>
                      <w:b/>
                      <w:bCs/>
                      <w:position w:val="14"/>
                      <w:sz w:val="16"/>
                      <w:szCs w:val="16"/>
                      <w:rtl/>
                    </w:rPr>
                    <w:t>(7)</w:t>
                  </w:r>
                  <w:r w:rsidRPr="0060171C">
                    <w:rPr>
                      <w:rFonts w:ascii="Tahoma" w:hAnsi="Tahoma" w:cs="Tahoma"/>
                      <w:rtl/>
                    </w:rPr>
                    <w:t xml:space="preserve">، وضاق به صدره، فقـال لي في الحال: كيف قلت لي يوماً حسـاب الجـدات الفاسدة </w:t>
                  </w:r>
                  <w:r w:rsidRPr="00FA5527">
                    <w:rPr>
                      <w:rFonts w:ascii="Tahoma" w:hAnsi="Tahoma" w:cs="Tahoma"/>
                      <w:b/>
                      <w:bCs/>
                      <w:position w:val="14"/>
                      <w:sz w:val="16"/>
                      <w:szCs w:val="16"/>
                      <w:rtl/>
                    </w:rPr>
                    <w:t>(8)</w:t>
                  </w:r>
                  <w:r w:rsidRPr="0060171C">
                    <w:rPr>
                      <w:rFonts w:ascii="Tahoma" w:hAnsi="Tahoma" w:cs="Tahoma"/>
                      <w:rtl/>
                    </w:rPr>
                    <w:t>، فقلت له إشفاقاَ عليه: أفي هذه الحالة؟ قال لي: يا هذا، أودَّع الدنيا وأنا عالم بهذه المسألة ألا يكون خيراً من أن أخليها وأنا جاهلُ بها، فأعدت ذلك عليه وحفظ وعلمني ما وَعَدَ، وخرجت من عنده، وأنا في الطريق فسمعت الصراخ عليه"</w:t>
                  </w:r>
                  <w:r w:rsidRPr="00FA5527">
                    <w:rPr>
                      <w:rFonts w:ascii="Tahoma" w:hAnsi="Tahoma" w:cs="Tahoma"/>
                      <w:b/>
                      <w:bCs/>
                      <w:position w:val="14"/>
                      <w:sz w:val="16"/>
                      <w:szCs w:val="16"/>
                      <w:rtl/>
                    </w:rPr>
                    <w:t>(9)</w:t>
                  </w:r>
                  <w:r w:rsidRPr="0060171C">
                    <w:rPr>
                      <w:rFonts w:ascii="Tahoma" w:hAnsi="Tahoma" w:cs="Tahoma"/>
                      <w:rtl/>
                    </w:rPr>
                    <w:t xml:space="preserve">. </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ولقد عرف البيروني بالصبر في تحصيل العلم والفرح به إذا جاءه بعد انتظار، تحقيقاً لمنهجه في الاستقصاء والبعد عن التقليد.</w:t>
                  </w:r>
                </w:p>
                <w:p w:rsidR="00470420" w:rsidRPr="0060171C" w:rsidRDefault="00470420" w:rsidP="00FA5527">
                  <w:pPr>
                    <w:spacing w:after="120" w:line="320" w:lineRule="atLeast"/>
                    <w:jc w:val="both"/>
                    <w:rPr>
                      <w:rFonts w:ascii="Tahoma" w:hAnsi="Tahoma" w:cs="Tahoma"/>
                      <w:rtl/>
                    </w:rPr>
                  </w:pPr>
                  <w:r w:rsidRPr="0060171C">
                    <w:rPr>
                      <w:rFonts w:ascii="Tahoma" w:hAnsi="Tahoma" w:cs="Tahoma"/>
                      <w:rtl/>
                    </w:rPr>
                    <w:t>وقد روى عن ماني شيئاً، فاستمر البيروني أربعين سنة يبحث عن مصادر هذا الشيء لكي يصل إلى الحقيقة، ظناً منه أن الرازي قد خدع به، فلما علمه أعلن ذلك في صراحة، وكان إذا وصل إلى طلبته من مصادر العلم يفرح فرحاً كبيراً ويقول: "غشيني من الفرح ما يغشى الظمآن من روية الماء"</w:t>
                  </w:r>
                  <w:r w:rsidRPr="00FA5527">
                    <w:rPr>
                      <w:rFonts w:ascii="Tahoma" w:hAnsi="Tahoma" w:cs="Tahoma"/>
                      <w:b/>
                      <w:bCs/>
                      <w:position w:val="14"/>
                      <w:sz w:val="16"/>
                      <w:szCs w:val="16"/>
                      <w:rtl/>
                    </w:rPr>
                    <w:t>(10)</w:t>
                  </w:r>
                  <w:r w:rsidRPr="0060171C">
                    <w:rPr>
                      <w:rFonts w:ascii="Tahoma" w:hAnsi="Tahoma" w:cs="Tahoma"/>
                      <w:rtl/>
                    </w:rPr>
                    <w:t>.</w:t>
                  </w:r>
                </w:p>
                <w:p w:rsidR="00470420" w:rsidRDefault="00470420" w:rsidP="00FA5527">
                  <w:pPr>
                    <w:spacing w:after="120" w:line="320" w:lineRule="atLeast"/>
                    <w:jc w:val="both"/>
                    <w:rPr>
                      <w:rFonts w:ascii="Tahoma" w:hAnsi="Tahoma" w:cs="Tahoma"/>
                      <w:rtl/>
                    </w:rPr>
                  </w:pPr>
                  <w:r w:rsidRPr="0060171C">
                    <w:rPr>
                      <w:rFonts w:ascii="Tahoma" w:hAnsi="Tahoma" w:cs="Tahoma"/>
                      <w:rtl/>
                    </w:rPr>
                    <w:t>وكان من أبرز سمات أبي الريحان الربط بين العلم والدين، بمعنى أن يكون العلم في خدمة الإنسان ومن خلال الخلاق والتقوى ... ورقي بالعلم من مرحلة: الترجمة والنقل" إلى مجال "الإبداع"، فكان عمله علامة على بزوغ الطابع الإسلامي، وتألق المنهج التجريبي الإسلامي، فقد</w:t>
                  </w:r>
                  <w:r w:rsidRPr="00FA5527">
                    <w:rPr>
                      <w:rFonts w:ascii="Tahoma" w:hAnsi="Tahoma" w:cs="Tahoma"/>
                      <w:rtl/>
                    </w:rPr>
                    <w:t xml:space="preserve"> </w:t>
                  </w:r>
                  <w:r w:rsidRPr="0060171C">
                    <w:rPr>
                      <w:rFonts w:ascii="Tahoma" w:hAnsi="Tahoma" w:cs="Tahoma"/>
                      <w:rtl/>
                    </w:rPr>
                    <w:t>درس ما وجده في التراث الإغريقي والهندي، فعلق عليه، وصححه،</w:t>
                  </w:r>
                  <w:r w:rsidRPr="00FA5527">
                    <w:rPr>
                      <w:rFonts w:ascii="Tahoma" w:hAnsi="Tahoma" w:cs="Tahoma"/>
                      <w:rtl/>
                    </w:rPr>
                    <w:t xml:space="preserve"> </w:t>
                  </w:r>
                  <w:r w:rsidRPr="0060171C">
                    <w:rPr>
                      <w:rFonts w:ascii="Tahoma" w:hAnsi="Tahoma" w:cs="Tahoma"/>
                      <w:rtl/>
                    </w:rPr>
                    <w:t>وحرره، وأضاف إليه إضافات</w:t>
                  </w: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Default="00470420" w:rsidP="00FA5527">
                  <w:pPr>
                    <w:spacing w:after="120" w:line="320" w:lineRule="atLeast"/>
                    <w:jc w:val="both"/>
                    <w:rPr>
                      <w:rFonts w:ascii="Tahoma" w:hAnsi="Tahoma" w:cs="Tahoma"/>
                      <w:rtl/>
                    </w:rPr>
                  </w:pPr>
                </w:p>
                <w:p w:rsidR="00470420" w:rsidRPr="003963A0" w:rsidRDefault="00470420" w:rsidP="00FA5527">
                  <w:pPr>
                    <w:rPr>
                      <w:rtl/>
                    </w:rPr>
                  </w:pPr>
                </w:p>
              </w:txbxContent>
            </v:textbox>
            <w10:wrap anchorx="page"/>
          </v:shape>
        </w:pict>
      </w: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2A70E4" w:rsidRDefault="002A70E4">
      <w:pPr>
        <w:rPr>
          <w:rtl/>
          <w:lang w:bidi="ar-AE"/>
        </w:rPr>
      </w:pPr>
    </w:p>
    <w:p w:rsidR="00422395" w:rsidRDefault="00F93FE4">
      <w:pPr>
        <w:rPr>
          <w:rtl/>
          <w:lang w:bidi="ar-AE"/>
        </w:rPr>
      </w:pPr>
      <w:r w:rsidRPr="00F93FE4">
        <w:rPr>
          <w:rFonts w:cs="Arial"/>
          <w:noProof/>
          <w:rtl/>
        </w:rPr>
        <w:lastRenderedPageBreak/>
        <w:drawing>
          <wp:anchor distT="0" distB="0" distL="114300" distR="114300" simplePos="0" relativeHeight="256656384"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Pr>
          <w:noProof/>
          <w:rtl/>
        </w:rPr>
        <w:pict>
          <v:shape id="_x0000_s1141" type="#_x0000_t202" style="position:absolute;left:0;text-align:left;margin-left:24.55pt;margin-top:22.45pt;width:579.15pt;height:20.45pt;z-index:251777024;mso-position-horizontal-relative:text;mso-position-vertical-relative:text" filled="f" stroked="f">
            <v:textbox style="mso-next-textbox:#_x0000_s1141">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1AFA">
        <w:rPr>
          <w:noProof/>
          <w:rtl/>
        </w:rPr>
        <w:pict>
          <v:shape id="_x0000_s1221" type="#_x0000_t202" style="position:absolute;left:0;text-align:left;margin-left:0;margin-top:0;width:43.7pt;height:34.05pt;z-index:251856896;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21">
              <w:txbxContent>
                <w:p w:rsidR="00470420" w:rsidRPr="00D960B5" w:rsidRDefault="00470420" w:rsidP="00946725">
                  <w:pPr>
                    <w:jc w:val="center"/>
                    <w:rPr>
                      <w:szCs w:val="48"/>
                      <w:lang w:bidi="ar-AE"/>
                    </w:rPr>
                  </w:pPr>
                  <w:r>
                    <w:rPr>
                      <w:rFonts w:hint="cs"/>
                      <w:szCs w:val="48"/>
                      <w:rtl/>
                      <w:lang w:bidi="ar-AE"/>
                    </w:rPr>
                    <w:t>31</w:t>
                  </w:r>
                </w:p>
              </w:txbxContent>
            </v:textbox>
            <w10:wrap type="square" anchorx="margin" anchory="margin"/>
          </v:shape>
        </w:pict>
      </w:r>
      <w:r w:rsidR="00F91AFA">
        <w:rPr>
          <w:noProof/>
          <w:rtl/>
        </w:rPr>
        <w:pict>
          <v:shape id="_x0000_s1063" type="#_x0000_t176" style="position:absolute;left:0;text-align:left;margin-left:72660.85pt;margin-top:0;width:137.15pt;height:42.15pt;z-index:251697152;mso-position-horizontal:right;mso-position-horizontal-relative:margin;mso-position-vertical:top;mso-position-vertical-relative:margin" filled="f" fillcolor="#d8d8d8" strokecolor="#2805bb" strokeweight="1pt">
            <v:stroke dashstyle="dash"/>
            <v:textbox style="mso-next-textbox:#_x0000_s1063">
              <w:txbxContent>
                <w:p w:rsidR="00470420" w:rsidRPr="00CD1288" w:rsidRDefault="00470420" w:rsidP="00515575">
                  <w:pPr>
                    <w:jc w:val="center"/>
                    <w:rPr>
                      <w:rFonts w:cs="Andalus"/>
                      <w:b/>
                      <w:bCs/>
                      <w:color w:val="4F6228" w:themeColor="accent3" w:themeShade="80"/>
                      <w:sz w:val="48"/>
                      <w:szCs w:val="48"/>
                    </w:rPr>
                  </w:pPr>
                  <w:r w:rsidRPr="00CD1288">
                    <w:rPr>
                      <w:rFonts w:cs="AL-Hor" w:hint="cs"/>
                      <w:b/>
                      <w:bCs/>
                      <w:color w:val="4F6228" w:themeColor="accent3" w:themeShade="80"/>
                      <w:sz w:val="48"/>
                      <w:szCs w:val="48"/>
                      <w:rtl/>
                    </w:rPr>
                    <w:t>دراسـات  و  تحليـلات</w:t>
                  </w:r>
                </w:p>
              </w:txbxContent>
            </v:textbox>
            <w10:wrap type="square" anchorx="margin" anchory="margin"/>
          </v:shape>
        </w:pict>
      </w:r>
    </w:p>
    <w:p w:rsidR="00422395" w:rsidRDefault="00422395">
      <w:pPr>
        <w:rPr>
          <w:rtl/>
          <w:lang w:bidi="ar-AE"/>
        </w:rPr>
      </w:pPr>
    </w:p>
    <w:p w:rsidR="00422395" w:rsidRDefault="00F91AFA">
      <w:pPr>
        <w:rPr>
          <w:rtl/>
          <w:lang w:bidi="ar-AE"/>
        </w:rPr>
      </w:pPr>
      <w:r w:rsidRPr="00F91AFA">
        <w:rPr>
          <w:rFonts w:cs="Arial"/>
          <w:noProof/>
          <w:rtl/>
        </w:rPr>
        <w:pict>
          <v:shape id="_x0000_s16995" type="#_x0000_t202" style="position:absolute;left:0;text-align:left;margin-left:9.6pt;margin-top:5.8pt;width:260.9pt;height:696pt;z-index:255578112" filled="f" stroked="f" strokecolor="black [3213]">
            <v:textbox style="mso-next-textbox:#_x0000_s16995">
              <w:txbxContent>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9579F8">
                    <w:rPr>
                      <w:rFonts w:ascii="Tahoma" w:eastAsia="Times New Roman" w:hAnsi="Tahoma" w:cs="Tahoma"/>
                      <w:rtl/>
                      <w:lang w:eastAsia="ar-SA"/>
                    </w:rPr>
                    <w:t>موسوعي</w:t>
                  </w:r>
                  <w:r w:rsidRPr="0060171C">
                    <w:rPr>
                      <w:rFonts w:ascii="Tahoma" w:eastAsia="Times New Roman" w:hAnsi="Tahoma" w:cs="Tahoma"/>
                      <w:rtl/>
                      <w:lang w:eastAsia="ar-SA"/>
                    </w:rPr>
                    <w:t xml:space="preserve"> .. .- ص 163 – 164.</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60171C">
                    <w:rPr>
                      <w:rFonts w:ascii="Tahoma" w:eastAsia="Times New Roman" w:hAnsi="Tahoma" w:cs="Tahoma"/>
                      <w:rtl/>
                      <w:lang w:eastAsia="ar-SA"/>
                    </w:rPr>
                    <w:t xml:space="preserve"> (</w:t>
                  </w:r>
                  <w:r w:rsidRPr="0060171C">
                    <w:rPr>
                      <w:rFonts w:ascii="Tahoma" w:eastAsia="Times New Roman" w:hAnsi="Tahoma" w:cs="Tahoma"/>
                      <w:lang w:eastAsia="ar-SA"/>
                    </w:rPr>
                    <w:t>16</w:t>
                  </w:r>
                  <w:r w:rsidRPr="0060171C">
                    <w:rPr>
                      <w:rFonts w:ascii="Tahoma" w:eastAsia="Times New Roman" w:hAnsi="Tahoma" w:cs="Tahoma"/>
                      <w:rtl/>
                      <w:lang w:eastAsia="ar-SA"/>
                    </w:rPr>
                    <w:t>)</w:t>
                  </w:r>
                  <w:r w:rsidRPr="0060171C">
                    <w:rPr>
                      <w:rFonts w:ascii="Tahoma" w:eastAsia="Times New Roman" w:hAnsi="Tahoma" w:cs="Tahoma"/>
                      <w:lang w:eastAsia="ar-SA"/>
                    </w:rPr>
                    <w:t xml:space="preserve"> </w:t>
                  </w:r>
                  <w:r w:rsidRPr="0060171C">
                    <w:rPr>
                      <w:rFonts w:ascii="Tahoma" w:eastAsia="Times New Roman" w:hAnsi="Tahoma" w:cs="Tahoma"/>
                      <w:rtl/>
                      <w:lang w:eastAsia="ar-SA"/>
                    </w:rPr>
                    <w:t xml:space="preserve">مأمونوف،  إبراهيم. </w:t>
                  </w:r>
                  <w:r w:rsidRPr="009579F8">
                    <w:rPr>
                      <w:rFonts w:ascii="Tahoma" w:eastAsia="Times New Roman" w:hAnsi="Tahoma" w:cs="Tahoma"/>
                      <w:rtl/>
                      <w:lang w:eastAsia="ar-SA"/>
                    </w:rPr>
                    <w:t>البيروني أعظم عالم موسوعي</w:t>
                  </w:r>
                  <w:r w:rsidRPr="0060171C">
                    <w:rPr>
                      <w:rFonts w:ascii="Tahoma" w:eastAsia="Times New Roman" w:hAnsi="Tahoma" w:cs="Tahoma"/>
                      <w:rtl/>
                      <w:lang w:eastAsia="ar-SA"/>
                    </w:rPr>
                    <w:t xml:space="preserve"> .. .- ص 166.</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17</w:t>
                  </w:r>
                  <w:r w:rsidRPr="0060171C">
                    <w:rPr>
                      <w:rFonts w:ascii="Tahoma" w:eastAsia="Times New Roman" w:hAnsi="Tahoma" w:cs="Tahoma"/>
                      <w:rtl/>
                      <w:lang w:eastAsia="ar-SA"/>
                    </w:rPr>
                    <w:t>)</w:t>
                  </w:r>
                  <w:r w:rsidRPr="0060171C">
                    <w:rPr>
                      <w:rFonts w:ascii="Tahoma" w:eastAsia="Times New Roman" w:hAnsi="Tahoma" w:cs="Tahoma"/>
                      <w:lang w:eastAsia="ar-SA"/>
                    </w:rPr>
                    <w:t xml:space="preserve"> </w:t>
                  </w:r>
                  <w:r w:rsidRPr="0060171C">
                    <w:rPr>
                      <w:rFonts w:ascii="Tahoma" w:eastAsia="Times New Roman" w:hAnsi="Tahoma" w:cs="Tahoma"/>
                      <w:rtl/>
                      <w:lang w:eastAsia="ar-SA"/>
                    </w:rPr>
                    <w:t xml:space="preserve">مأمونوف،  إبراهيم. </w:t>
                  </w:r>
                  <w:r w:rsidRPr="009579F8">
                    <w:rPr>
                      <w:rFonts w:ascii="Tahoma" w:eastAsia="Times New Roman" w:hAnsi="Tahoma" w:cs="Tahoma"/>
                      <w:rtl/>
                      <w:lang w:eastAsia="ar-SA"/>
                    </w:rPr>
                    <w:t>البيروني أعظم عالم موسوعي</w:t>
                  </w:r>
                  <w:r w:rsidRPr="0060171C">
                    <w:rPr>
                      <w:rFonts w:ascii="Tahoma" w:eastAsia="Times New Roman" w:hAnsi="Tahoma" w:cs="Tahoma"/>
                      <w:rtl/>
                      <w:lang w:eastAsia="ar-SA"/>
                    </w:rPr>
                    <w:t xml:space="preserve"> .. .- ص 168.</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18</w:t>
                  </w:r>
                  <w:r w:rsidRPr="0060171C">
                    <w:rPr>
                      <w:rFonts w:ascii="Tahoma" w:eastAsia="Times New Roman" w:hAnsi="Tahoma" w:cs="Tahoma"/>
                      <w:rtl/>
                      <w:lang w:eastAsia="ar-SA"/>
                    </w:rPr>
                    <w:t xml:space="preserve">) صفا، ذبيح الله. </w:t>
                  </w:r>
                  <w:r w:rsidRPr="009579F8">
                    <w:rPr>
                      <w:rFonts w:ascii="Tahoma" w:eastAsia="Times New Roman" w:hAnsi="Tahoma" w:cs="Tahoma"/>
                      <w:rtl/>
                      <w:lang w:eastAsia="ar-SA"/>
                    </w:rPr>
                    <w:t>آفاق مفقودة في أرض الشعر: أعمال عالم تلاشت فحولت الرجل إلى أديب</w:t>
                  </w:r>
                  <w:r w:rsidRPr="0060171C">
                    <w:rPr>
                      <w:rFonts w:ascii="Tahoma" w:eastAsia="Times New Roman" w:hAnsi="Tahoma" w:cs="Tahoma"/>
                      <w:rtl/>
                      <w:lang w:eastAsia="ar-SA"/>
                    </w:rPr>
                    <w:t xml:space="preserve">  -  رسالة اليونسكو</w:t>
                  </w:r>
                  <w:r>
                    <w:rPr>
                      <w:rFonts w:ascii="Tahoma" w:eastAsia="Times New Roman" w:hAnsi="Tahoma" w:cs="Tahoma" w:hint="cs"/>
                      <w:rtl/>
                      <w:lang w:eastAsia="ar-SA"/>
                    </w:rPr>
                    <w:t xml:space="preserve"> </w:t>
                  </w:r>
                  <w:r w:rsidRPr="0060171C">
                    <w:rPr>
                      <w:rFonts w:ascii="Tahoma" w:eastAsia="Times New Roman" w:hAnsi="Tahoma" w:cs="Tahoma"/>
                      <w:rtl/>
                      <w:lang w:eastAsia="ar-SA"/>
                    </w:rPr>
                    <w:t>- ع 157(يوليو 1974م)</w:t>
                  </w:r>
                  <w:r>
                    <w:rPr>
                      <w:rFonts w:ascii="Tahoma" w:eastAsia="Times New Roman" w:hAnsi="Tahoma" w:cs="Tahoma" w:hint="cs"/>
                      <w:rtl/>
                      <w:lang w:eastAsia="ar-SA"/>
                    </w:rPr>
                    <w:t xml:space="preserve"> </w:t>
                  </w:r>
                  <w:r w:rsidRPr="0060171C">
                    <w:rPr>
                      <w:rFonts w:ascii="Tahoma" w:eastAsia="Times New Roman" w:hAnsi="Tahoma" w:cs="Tahoma"/>
                      <w:rtl/>
                      <w:lang w:eastAsia="ar-SA"/>
                    </w:rPr>
                    <w:t>- ص32.</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 xml:space="preserve"> (</w:t>
                  </w:r>
                  <w:r w:rsidRPr="0060171C">
                    <w:rPr>
                      <w:rFonts w:ascii="Tahoma" w:eastAsia="Times New Roman" w:hAnsi="Tahoma" w:cs="Tahoma"/>
                      <w:lang w:eastAsia="ar-SA"/>
                    </w:rPr>
                    <w:t>19</w:t>
                  </w:r>
                  <w:r w:rsidRPr="0060171C">
                    <w:rPr>
                      <w:rFonts w:ascii="Tahoma" w:eastAsia="Times New Roman" w:hAnsi="Tahoma" w:cs="Tahoma"/>
                      <w:rtl/>
                      <w:lang w:eastAsia="ar-SA"/>
                    </w:rPr>
                    <w:t xml:space="preserve">) ألدوميلي. </w:t>
                  </w:r>
                  <w:r w:rsidRPr="009579F8">
                    <w:rPr>
                      <w:rFonts w:ascii="Tahoma" w:eastAsia="Times New Roman" w:hAnsi="Tahoma" w:cs="Tahoma"/>
                      <w:rtl/>
                      <w:lang w:eastAsia="ar-SA"/>
                    </w:rPr>
                    <w:t>العلم عند العرب وأثره في تطور العلم العالمي</w:t>
                  </w:r>
                  <w:r w:rsidRPr="0060171C">
                    <w:rPr>
                      <w:rFonts w:ascii="Tahoma" w:eastAsia="Times New Roman" w:hAnsi="Tahoma" w:cs="Tahoma"/>
                      <w:b/>
                      <w:bCs/>
                      <w:rtl/>
                      <w:lang w:eastAsia="ar-SA"/>
                    </w:rPr>
                    <w:t xml:space="preserve">؛ </w:t>
                  </w:r>
                  <w:r w:rsidRPr="0060171C">
                    <w:rPr>
                      <w:rFonts w:ascii="Tahoma" w:eastAsia="Times New Roman" w:hAnsi="Tahoma" w:cs="Tahoma"/>
                      <w:rtl/>
                      <w:lang w:eastAsia="ar-SA"/>
                    </w:rPr>
                    <w:t>ترجمة  عبدالحليم النجار، محمد يوسف موسى، مراجعة حسين فوزي. - [</w:t>
                  </w:r>
                  <w:r w:rsidRPr="0060171C">
                    <w:rPr>
                      <w:rFonts w:ascii="Tahoma" w:eastAsia="Times New Roman" w:hAnsi="Tahoma" w:cs="Tahoma"/>
                      <w:spacing w:val="-4"/>
                      <w:rtl/>
                      <w:lang w:eastAsia="ar-SA"/>
                    </w:rPr>
                    <w:t xml:space="preserve"> د . م. </w:t>
                  </w:r>
                  <w:r w:rsidRPr="0060171C">
                    <w:rPr>
                      <w:rFonts w:ascii="Tahoma" w:eastAsia="Times New Roman" w:hAnsi="Tahoma" w:cs="Tahoma"/>
                      <w:rtl/>
                      <w:lang w:eastAsia="ar-SA"/>
                    </w:rPr>
                    <w:t>]: دار القلم، .- [</w:t>
                  </w:r>
                  <w:r w:rsidRPr="0060171C">
                    <w:rPr>
                      <w:rFonts w:ascii="Tahoma" w:eastAsia="Times New Roman" w:hAnsi="Tahoma" w:cs="Tahoma"/>
                      <w:spacing w:val="-4"/>
                      <w:rtl/>
                      <w:lang w:eastAsia="ar-SA"/>
                    </w:rPr>
                    <w:t xml:space="preserve"> د. ت.</w:t>
                  </w:r>
                  <w:r w:rsidRPr="0060171C">
                    <w:rPr>
                      <w:rFonts w:ascii="Tahoma" w:eastAsia="Times New Roman" w:hAnsi="Tahoma" w:cs="Tahoma"/>
                      <w:rtl/>
                      <w:lang w:eastAsia="ar-SA"/>
                    </w:rPr>
                    <w:t>].  ص191.</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20</w:t>
                  </w:r>
                  <w:r w:rsidRPr="0060171C">
                    <w:rPr>
                      <w:rFonts w:ascii="Tahoma" w:eastAsia="Times New Roman" w:hAnsi="Tahoma" w:cs="Tahoma"/>
                      <w:rtl/>
                      <w:lang w:eastAsia="ar-SA"/>
                    </w:rPr>
                    <w:t xml:space="preserve">) الفندي، محمد جمال. </w:t>
                  </w:r>
                  <w:r w:rsidRPr="009579F8">
                    <w:rPr>
                      <w:rFonts w:ascii="Tahoma" w:eastAsia="Times New Roman" w:hAnsi="Tahoma" w:cs="Tahoma"/>
                      <w:rtl/>
                      <w:lang w:eastAsia="ar-SA"/>
                    </w:rPr>
                    <w:t>البيروني</w:t>
                  </w:r>
                  <w:r w:rsidRPr="0060171C">
                    <w:rPr>
                      <w:rFonts w:ascii="Tahoma" w:eastAsia="Times New Roman" w:hAnsi="Tahoma" w:cs="Tahoma"/>
                      <w:b/>
                      <w:bCs/>
                      <w:rtl/>
                      <w:lang w:eastAsia="ar-SA"/>
                    </w:rPr>
                    <w:t xml:space="preserve">/ </w:t>
                  </w:r>
                  <w:r w:rsidRPr="0060171C">
                    <w:rPr>
                      <w:rFonts w:ascii="Tahoma" w:eastAsia="Times New Roman" w:hAnsi="Tahoma" w:cs="Tahoma"/>
                      <w:rtl/>
                      <w:lang w:eastAsia="ar-SA"/>
                    </w:rPr>
                    <w:t>تأليف محمد جمال الفندي، إمام إبراهيم أحمد. -  بيروت: دار الكتاب ، 1968م.</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21</w:t>
                  </w:r>
                  <w:r w:rsidRPr="0060171C">
                    <w:rPr>
                      <w:rFonts w:ascii="Tahoma" w:eastAsia="Times New Roman" w:hAnsi="Tahoma" w:cs="Tahoma"/>
                      <w:rtl/>
                      <w:lang w:eastAsia="ar-SA"/>
                    </w:rPr>
                    <w:t xml:space="preserve">) الطائي، فاضل أحمد. </w:t>
                  </w:r>
                  <w:r w:rsidRPr="009579F8">
                    <w:rPr>
                      <w:rFonts w:ascii="Tahoma" w:eastAsia="Times New Roman" w:hAnsi="Tahoma" w:cs="Tahoma"/>
                      <w:rtl/>
                      <w:lang w:eastAsia="ar-SA"/>
                    </w:rPr>
                    <w:t>أعلام العرب في الكيمياء</w:t>
                  </w:r>
                  <w:r w:rsidRPr="0060171C">
                    <w:rPr>
                      <w:rFonts w:ascii="Tahoma" w:eastAsia="Times New Roman" w:hAnsi="Tahoma" w:cs="Tahoma"/>
                      <w:rtl/>
                      <w:lang w:eastAsia="ar-SA"/>
                    </w:rPr>
                    <w:t xml:space="preserve"> - بغداد: وزارة الثقافة والإعلام، دار الشؤون الثقافية العامة ، 1981م. - ص 220.</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22</w:t>
                  </w:r>
                  <w:r w:rsidRPr="0060171C">
                    <w:rPr>
                      <w:rFonts w:ascii="Tahoma" w:eastAsia="Times New Roman" w:hAnsi="Tahoma" w:cs="Tahoma"/>
                      <w:rtl/>
                      <w:lang w:eastAsia="ar-SA"/>
                    </w:rPr>
                    <w:t xml:space="preserve">) صفا، ذبيح الله. </w:t>
                  </w:r>
                  <w:r w:rsidRPr="009579F8">
                    <w:rPr>
                      <w:rFonts w:ascii="Tahoma" w:eastAsia="Times New Roman" w:hAnsi="Tahoma" w:cs="Tahoma"/>
                      <w:rtl/>
                      <w:lang w:eastAsia="ar-SA"/>
                    </w:rPr>
                    <w:t xml:space="preserve">آفاق مفقودة في أرض الشعر </w:t>
                  </w:r>
                  <w:r w:rsidRPr="0060171C">
                    <w:rPr>
                      <w:rFonts w:ascii="Tahoma" w:eastAsia="Times New Roman" w:hAnsi="Tahoma" w:cs="Tahoma"/>
                      <w:rtl/>
                      <w:lang w:eastAsia="ar-SA"/>
                    </w:rPr>
                    <w:t>.. .- ص30.</w:t>
                  </w:r>
                  <w:r w:rsidRPr="0060171C">
                    <w:rPr>
                      <w:rFonts w:ascii="Tahoma" w:eastAsia="Times New Roman" w:hAnsi="Tahoma" w:cs="Tahoma"/>
                      <w:spacing w:val="-6"/>
                      <w:rtl/>
                      <w:lang w:eastAsia="ar-SA"/>
                    </w:rPr>
                    <w:t xml:space="preserve"> </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23</w:t>
                  </w:r>
                  <w:r w:rsidRPr="0060171C">
                    <w:rPr>
                      <w:rFonts w:ascii="Tahoma" w:eastAsia="Times New Roman" w:hAnsi="Tahoma" w:cs="Tahoma"/>
                      <w:rtl/>
                      <w:lang w:eastAsia="ar-SA"/>
                    </w:rPr>
                    <w:t>)</w:t>
                  </w:r>
                  <w:r w:rsidRPr="0060171C">
                    <w:rPr>
                      <w:rFonts w:ascii="Tahoma" w:eastAsia="Times New Roman" w:hAnsi="Tahoma" w:cs="Tahoma"/>
                      <w:lang w:eastAsia="ar-SA"/>
                    </w:rPr>
                    <w:t xml:space="preserve"> </w:t>
                  </w:r>
                  <w:r w:rsidRPr="0060171C">
                    <w:rPr>
                      <w:rFonts w:ascii="Tahoma" w:eastAsia="Times New Roman" w:hAnsi="Tahoma" w:cs="Tahoma"/>
                      <w:rtl/>
                      <w:lang w:eastAsia="ar-SA"/>
                    </w:rPr>
                    <w:t xml:space="preserve">الإصلاحي، محمد أجمل أيوب. </w:t>
                  </w:r>
                  <w:r w:rsidRPr="009579F8">
                    <w:rPr>
                      <w:rFonts w:ascii="Tahoma" w:eastAsia="Times New Roman" w:hAnsi="Tahoma" w:cs="Tahoma"/>
                      <w:rtl/>
                      <w:lang w:eastAsia="ar-SA"/>
                    </w:rPr>
                    <w:t>مواقف أدبية ولغوية في كتاب الجماهر</w:t>
                  </w:r>
                  <w:r w:rsidRPr="0060171C">
                    <w:rPr>
                      <w:rFonts w:ascii="Tahoma" w:eastAsia="Times New Roman" w:hAnsi="Tahoma" w:cs="Tahoma"/>
                      <w:spacing w:val="-6"/>
                      <w:rtl/>
                      <w:lang w:eastAsia="ar-SA"/>
                    </w:rPr>
                    <w:t xml:space="preserve"> </w:t>
                  </w:r>
                  <w:r w:rsidRPr="0060171C">
                    <w:rPr>
                      <w:rFonts w:ascii="Tahoma" w:eastAsia="Times New Roman" w:hAnsi="Tahoma" w:cs="Tahoma"/>
                      <w:rtl/>
                      <w:lang w:eastAsia="ar-SA"/>
                    </w:rPr>
                    <w:t>.. .- ص 90.</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24</w:t>
                  </w:r>
                  <w:r w:rsidRPr="0060171C">
                    <w:rPr>
                      <w:rFonts w:ascii="Tahoma" w:eastAsia="Times New Roman" w:hAnsi="Tahoma" w:cs="Tahoma"/>
                      <w:rtl/>
                      <w:lang w:eastAsia="ar-SA"/>
                    </w:rPr>
                    <w:t>)</w:t>
                  </w:r>
                  <w:r w:rsidRPr="0060171C">
                    <w:rPr>
                      <w:rFonts w:ascii="Tahoma" w:eastAsia="Times New Roman" w:hAnsi="Tahoma" w:cs="Tahoma"/>
                      <w:spacing w:val="-6"/>
                      <w:rtl/>
                      <w:lang w:eastAsia="ar-SA"/>
                    </w:rPr>
                    <w:t xml:space="preserve"> </w:t>
                  </w:r>
                  <w:r w:rsidRPr="0060171C">
                    <w:rPr>
                      <w:rFonts w:ascii="Tahoma" w:eastAsia="Times New Roman" w:hAnsi="Tahoma" w:cs="Tahoma"/>
                      <w:rtl/>
                      <w:lang w:eastAsia="ar-SA"/>
                    </w:rPr>
                    <w:t xml:space="preserve">البيروني، أبو الريحان محمد بن أحمد. </w:t>
                  </w:r>
                  <w:r w:rsidRPr="009579F8">
                    <w:rPr>
                      <w:rFonts w:ascii="Tahoma" w:eastAsia="Times New Roman" w:hAnsi="Tahoma" w:cs="Tahoma"/>
                      <w:rtl/>
                      <w:lang w:eastAsia="ar-SA"/>
                    </w:rPr>
                    <w:t>تحقيق ما للهند من مقولة مقبولة في العقل أو مرذولة</w:t>
                  </w:r>
                  <w:r w:rsidRPr="0060171C">
                    <w:rPr>
                      <w:rFonts w:ascii="Tahoma" w:eastAsia="Times New Roman" w:hAnsi="Tahoma" w:cs="Tahoma"/>
                      <w:spacing w:val="-6"/>
                      <w:rtl/>
                      <w:lang w:eastAsia="ar-SA"/>
                    </w:rPr>
                    <w:t xml:space="preserve"> - ط 2</w:t>
                  </w:r>
                  <w:r>
                    <w:rPr>
                      <w:rFonts w:ascii="Tahoma" w:eastAsia="Times New Roman" w:hAnsi="Tahoma" w:cs="Tahoma" w:hint="cs"/>
                      <w:spacing w:val="-6"/>
                      <w:rtl/>
                      <w:lang w:eastAsia="ar-SA"/>
                    </w:rPr>
                    <w:t xml:space="preserve"> </w:t>
                  </w:r>
                  <w:r w:rsidRPr="0060171C">
                    <w:rPr>
                      <w:rFonts w:ascii="Tahoma" w:eastAsia="Times New Roman" w:hAnsi="Tahoma" w:cs="Tahoma"/>
                      <w:spacing w:val="-6"/>
                      <w:rtl/>
                      <w:lang w:eastAsia="ar-SA"/>
                    </w:rPr>
                    <w:t xml:space="preserve">- بيروت: عالم الكتب، 1403هـ/ 1983م </w:t>
                  </w:r>
                  <w:r>
                    <w:rPr>
                      <w:rFonts w:ascii="Tahoma" w:eastAsia="Times New Roman" w:hAnsi="Tahoma" w:cs="Tahoma" w:hint="cs"/>
                      <w:spacing w:val="-6"/>
                      <w:rtl/>
                      <w:lang w:eastAsia="ar-SA"/>
                    </w:rPr>
                    <w:t xml:space="preserve"> </w:t>
                  </w:r>
                  <w:r w:rsidRPr="0060171C">
                    <w:rPr>
                      <w:rFonts w:ascii="Tahoma" w:eastAsia="Times New Roman" w:hAnsi="Tahoma" w:cs="Tahoma"/>
                      <w:spacing w:val="-6"/>
                      <w:rtl/>
                      <w:lang w:eastAsia="ar-SA"/>
                    </w:rPr>
                    <w:t>-  ص 17.</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25</w:t>
                  </w:r>
                  <w:r w:rsidRPr="0060171C">
                    <w:rPr>
                      <w:rFonts w:ascii="Tahoma" w:eastAsia="Times New Roman" w:hAnsi="Tahoma" w:cs="Tahoma"/>
                      <w:rtl/>
                      <w:lang w:eastAsia="ar-SA"/>
                    </w:rPr>
                    <w:t>)</w:t>
                  </w:r>
                  <w:r w:rsidRPr="0060171C">
                    <w:rPr>
                      <w:rFonts w:ascii="Tahoma" w:eastAsia="Times New Roman" w:hAnsi="Tahoma" w:cs="Tahoma"/>
                      <w:spacing w:val="-6"/>
                      <w:rtl/>
                      <w:lang w:eastAsia="ar-SA"/>
                    </w:rPr>
                    <w:t xml:space="preserve"> طوقان، قدري حاقظ .  </w:t>
                  </w:r>
                  <w:r w:rsidRPr="009579F8">
                    <w:rPr>
                      <w:rFonts w:ascii="Tahoma" w:eastAsia="Times New Roman" w:hAnsi="Tahoma" w:cs="Tahoma"/>
                      <w:spacing w:val="-6"/>
                      <w:rtl/>
                      <w:lang w:eastAsia="ar-SA"/>
                    </w:rPr>
                    <w:t>علماء العرب وما أعطوه للحضارة</w:t>
                  </w:r>
                  <w:r w:rsidRPr="0060171C">
                    <w:rPr>
                      <w:rFonts w:ascii="Tahoma" w:eastAsia="Times New Roman" w:hAnsi="Tahoma" w:cs="Tahoma"/>
                      <w:spacing w:val="-6"/>
                      <w:rtl/>
                      <w:lang w:eastAsia="ar-SA"/>
                    </w:rPr>
                    <w:t xml:space="preserve"> </w:t>
                  </w:r>
                  <w:r w:rsidRPr="0060171C">
                    <w:rPr>
                      <w:rFonts w:ascii="Tahoma" w:eastAsia="Times New Roman" w:hAnsi="Tahoma" w:cs="Tahoma"/>
                      <w:rtl/>
                      <w:lang w:eastAsia="ar-SA"/>
                    </w:rPr>
                    <w:t>.. .- ص174.</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26</w:t>
                  </w:r>
                  <w:r w:rsidRPr="0060171C">
                    <w:rPr>
                      <w:rFonts w:ascii="Tahoma" w:eastAsia="Times New Roman" w:hAnsi="Tahoma" w:cs="Tahoma"/>
                      <w:rtl/>
                      <w:lang w:eastAsia="ar-SA"/>
                    </w:rPr>
                    <w:t xml:space="preserve">) الجندي، أنور. </w:t>
                  </w:r>
                  <w:r w:rsidRPr="009579F8">
                    <w:rPr>
                      <w:rFonts w:ascii="Tahoma" w:eastAsia="Times New Roman" w:hAnsi="Tahoma" w:cs="Tahoma"/>
                      <w:rtl/>
                      <w:lang w:eastAsia="ar-SA"/>
                    </w:rPr>
                    <w:t>نوابغ الفكر الإسلامي</w:t>
                  </w:r>
                  <w:r w:rsidRPr="0060171C">
                    <w:rPr>
                      <w:rFonts w:ascii="Tahoma" w:eastAsia="Times New Roman" w:hAnsi="Tahoma" w:cs="Tahoma"/>
                      <w:spacing w:val="-6"/>
                      <w:rtl/>
                      <w:lang w:eastAsia="ar-SA"/>
                    </w:rPr>
                    <w:t xml:space="preserve"> . . </w:t>
                  </w:r>
                  <w:r w:rsidRPr="0060171C">
                    <w:rPr>
                      <w:rFonts w:ascii="Tahoma" w:eastAsia="Times New Roman" w:hAnsi="Tahoma" w:cs="Tahoma"/>
                      <w:rtl/>
                      <w:lang w:eastAsia="ar-SA"/>
                    </w:rPr>
                    <w:t>.- ص183.</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27</w:t>
                  </w:r>
                  <w:r w:rsidRPr="0060171C">
                    <w:rPr>
                      <w:rFonts w:ascii="Tahoma" w:eastAsia="Times New Roman" w:hAnsi="Tahoma" w:cs="Tahoma"/>
                      <w:rtl/>
                      <w:lang w:eastAsia="ar-SA"/>
                    </w:rPr>
                    <w:t>)</w:t>
                  </w:r>
                  <w:r w:rsidRPr="0060171C">
                    <w:rPr>
                      <w:rFonts w:ascii="Tahoma" w:eastAsia="Times New Roman" w:hAnsi="Tahoma" w:cs="Tahoma"/>
                      <w:lang w:eastAsia="ar-SA"/>
                    </w:rPr>
                    <w:t xml:space="preserve"> </w:t>
                  </w:r>
                  <w:r w:rsidRPr="0060171C">
                    <w:rPr>
                      <w:rFonts w:ascii="Tahoma" w:eastAsia="Times New Roman" w:hAnsi="Tahoma" w:cs="Tahoma"/>
                      <w:rtl/>
                      <w:lang w:eastAsia="ar-SA"/>
                    </w:rPr>
                    <w:t xml:space="preserve">مأمونوف،  إبراهيم. </w:t>
                  </w:r>
                  <w:r w:rsidRPr="009579F8">
                    <w:rPr>
                      <w:rFonts w:ascii="Tahoma" w:eastAsia="Times New Roman" w:hAnsi="Tahoma" w:cs="Tahoma"/>
                      <w:rtl/>
                      <w:lang w:eastAsia="ar-SA"/>
                    </w:rPr>
                    <w:t>البيروني أعظم عالم موسوعي</w:t>
                  </w:r>
                  <w:r w:rsidRPr="0060171C">
                    <w:rPr>
                      <w:rFonts w:ascii="Tahoma" w:eastAsia="Times New Roman" w:hAnsi="Tahoma" w:cs="Tahoma"/>
                      <w:rtl/>
                      <w:lang w:eastAsia="ar-SA"/>
                    </w:rPr>
                    <w:t xml:space="preserve"> .. .- ص 162- 164.</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28</w:t>
                  </w:r>
                  <w:r w:rsidRPr="0060171C">
                    <w:rPr>
                      <w:rFonts w:ascii="Tahoma" w:eastAsia="Times New Roman" w:hAnsi="Tahoma" w:cs="Tahoma"/>
                      <w:rtl/>
                      <w:lang w:eastAsia="ar-SA"/>
                    </w:rPr>
                    <w:t>)</w:t>
                  </w:r>
                  <w:r w:rsidRPr="0060171C">
                    <w:rPr>
                      <w:rFonts w:ascii="Tahoma" w:eastAsia="Times New Roman" w:hAnsi="Tahoma" w:cs="Tahoma"/>
                      <w:lang w:eastAsia="ar-SA"/>
                    </w:rPr>
                    <w:t xml:space="preserve"> </w:t>
                  </w:r>
                  <w:r w:rsidRPr="0060171C">
                    <w:rPr>
                      <w:rFonts w:ascii="Tahoma" w:eastAsia="Times New Roman" w:hAnsi="Tahoma" w:cs="Tahoma"/>
                      <w:rtl/>
                      <w:lang w:eastAsia="ar-SA"/>
                    </w:rPr>
                    <w:t xml:space="preserve">مأمونوف،  إبراهيم. </w:t>
                  </w:r>
                  <w:r w:rsidRPr="009579F8">
                    <w:rPr>
                      <w:rFonts w:ascii="Tahoma" w:eastAsia="Times New Roman" w:hAnsi="Tahoma" w:cs="Tahoma"/>
                      <w:rtl/>
                      <w:lang w:eastAsia="ar-SA"/>
                    </w:rPr>
                    <w:t>البيروني أعظم عالم موسوعي</w:t>
                  </w:r>
                  <w:r w:rsidRPr="0060171C">
                    <w:rPr>
                      <w:rFonts w:ascii="Tahoma" w:eastAsia="Times New Roman" w:hAnsi="Tahoma" w:cs="Tahoma"/>
                      <w:rtl/>
                      <w:lang w:eastAsia="ar-SA"/>
                    </w:rPr>
                    <w:t xml:space="preserve"> .. .- ص 163.</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29</w:t>
                  </w:r>
                  <w:r w:rsidRPr="0060171C">
                    <w:rPr>
                      <w:rFonts w:ascii="Tahoma" w:eastAsia="Times New Roman" w:hAnsi="Tahoma" w:cs="Tahoma"/>
                      <w:rtl/>
                      <w:lang w:eastAsia="ar-SA"/>
                    </w:rPr>
                    <w:t xml:space="preserve">) جافوروف، بوبوحان. </w:t>
                  </w:r>
                  <w:r w:rsidRPr="009579F8">
                    <w:rPr>
                      <w:rFonts w:ascii="Tahoma" w:eastAsia="Times New Roman" w:hAnsi="Tahoma" w:cs="Tahoma"/>
                      <w:rtl/>
                      <w:lang w:eastAsia="ar-SA"/>
                    </w:rPr>
                    <w:t>أبو الريحان محمد بن أحمد البيروني عبقرية عالمية عاشت في</w:t>
                  </w:r>
                  <w:r w:rsidRPr="0060171C">
                    <w:rPr>
                      <w:rFonts w:ascii="Tahoma" w:eastAsia="Times New Roman" w:hAnsi="Tahoma" w:cs="Tahoma"/>
                      <w:b/>
                      <w:bCs/>
                      <w:rtl/>
                      <w:lang w:eastAsia="ar-SA"/>
                    </w:rPr>
                    <w:t xml:space="preserve"> </w:t>
                  </w:r>
                  <w:r w:rsidRPr="009579F8">
                    <w:rPr>
                      <w:rFonts w:ascii="Tahoma" w:eastAsia="Times New Roman" w:hAnsi="Tahoma" w:cs="Tahoma"/>
                      <w:rtl/>
                      <w:lang w:eastAsia="ar-SA"/>
                    </w:rPr>
                    <w:t>وسط آسيا منذ ألف سنة</w:t>
                  </w:r>
                  <w:r w:rsidRPr="0060171C">
                    <w:rPr>
                      <w:rFonts w:ascii="Tahoma" w:eastAsia="Times New Roman" w:hAnsi="Tahoma" w:cs="Tahoma"/>
                      <w:rtl/>
                      <w:lang w:eastAsia="ar-SA"/>
                    </w:rPr>
                    <w:t xml:space="preserve"> -  رسالة اليونسكو</w:t>
                  </w:r>
                  <w:r>
                    <w:rPr>
                      <w:rFonts w:ascii="Tahoma" w:eastAsia="Times New Roman" w:hAnsi="Tahoma" w:cs="Tahoma" w:hint="cs"/>
                      <w:rtl/>
                      <w:lang w:eastAsia="ar-SA"/>
                    </w:rPr>
                    <w:t xml:space="preserve"> </w:t>
                  </w:r>
                  <w:r w:rsidRPr="0060171C">
                    <w:rPr>
                      <w:rFonts w:ascii="Tahoma" w:eastAsia="Times New Roman" w:hAnsi="Tahoma" w:cs="Tahoma"/>
                      <w:rtl/>
                      <w:lang w:eastAsia="ar-SA"/>
                    </w:rPr>
                    <w:t>- ع 157(يوليو 1974م) - ص7 - 8.</w:t>
                  </w: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Pr="003963A0" w:rsidRDefault="00470420" w:rsidP="003963A0">
                  <w:pPr>
                    <w:rPr>
                      <w:rtl/>
                    </w:rPr>
                  </w:pPr>
                </w:p>
              </w:txbxContent>
            </v:textbox>
            <w10:wrap anchorx="page"/>
          </v:shape>
        </w:pict>
      </w:r>
      <w:r w:rsidRPr="00F91AFA">
        <w:rPr>
          <w:rFonts w:cs="Arial"/>
          <w:noProof/>
          <w:rtl/>
        </w:rPr>
        <w:pict>
          <v:shape id="_x0000_s16994" type="#_x0000_t202" style="position:absolute;left:0;text-align:left;margin-left:270.5pt;margin-top:5.8pt;width:260.7pt;height:696pt;z-index:255577088" filled="f" stroked="f" strokecolor="black [3213]">
            <v:textbox style="mso-next-textbox:#_x0000_s16994">
              <w:txbxContent>
                <w:p w:rsidR="00470420" w:rsidRDefault="00470420" w:rsidP="00ED0620">
                  <w:pPr>
                    <w:overflowPunct w:val="0"/>
                    <w:autoSpaceDE w:val="0"/>
                    <w:autoSpaceDN w:val="0"/>
                    <w:adjustRightInd w:val="0"/>
                    <w:spacing w:after="120" w:line="320" w:lineRule="atLeast"/>
                    <w:ind w:left="397" w:hanging="397"/>
                    <w:rPr>
                      <w:rFonts w:asciiTheme="majorBidi" w:eastAsia="Times New Roman" w:hAnsiTheme="majorBidi" w:cstheme="majorBidi"/>
                      <w:b/>
                      <w:bCs/>
                      <w:sz w:val="28"/>
                      <w:szCs w:val="28"/>
                      <w:rtl/>
                      <w:lang w:eastAsia="ar-SA"/>
                    </w:rPr>
                  </w:pPr>
                  <w:r w:rsidRPr="0060171C">
                    <w:rPr>
                      <w:rFonts w:ascii="Tahoma" w:hAnsi="Tahoma" w:cs="Tahoma"/>
                      <w:rtl/>
                    </w:rPr>
                    <w:t>باللغة العربية.</w:t>
                  </w:r>
                </w:p>
                <w:p w:rsidR="00470420" w:rsidRPr="00ED0620" w:rsidRDefault="00470420" w:rsidP="00ED0620">
                  <w:pPr>
                    <w:overflowPunct w:val="0"/>
                    <w:autoSpaceDE w:val="0"/>
                    <w:autoSpaceDN w:val="0"/>
                    <w:adjustRightInd w:val="0"/>
                    <w:spacing w:after="120" w:line="320" w:lineRule="atLeast"/>
                    <w:ind w:left="397" w:hanging="397"/>
                    <w:rPr>
                      <w:rFonts w:asciiTheme="majorBidi" w:eastAsia="Times New Roman" w:hAnsiTheme="majorBidi" w:cstheme="majorBidi"/>
                      <w:b/>
                      <w:bCs/>
                      <w:color w:val="339933"/>
                      <w:sz w:val="28"/>
                      <w:szCs w:val="28"/>
                      <w:lang w:eastAsia="ar-SA"/>
                    </w:rPr>
                  </w:pPr>
                  <w:r w:rsidRPr="00ED0620">
                    <w:rPr>
                      <w:rFonts w:asciiTheme="majorBidi" w:eastAsia="Times New Roman" w:hAnsiTheme="majorBidi" w:cstheme="majorBidi"/>
                      <w:b/>
                      <w:bCs/>
                      <w:color w:val="339933"/>
                      <w:sz w:val="28"/>
                      <w:szCs w:val="28"/>
                      <w:rtl/>
                      <w:lang w:eastAsia="ar-SA"/>
                    </w:rPr>
                    <w:t>الهوامش والمراجع:</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lang w:eastAsia="ar-SA"/>
                    </w:rPr>
                  </w:pPr>
                  <w:r w:rsidRPr="0060171C">
                    <w:rPr>
                      <w:rFonts w:ascii="Tahoma" w:eastAsia="Times New Roman" w:hAnsi="Tahoma" w:cs="Tahoma"/>
                      <w:lang w:eastAsia="ar-SA"/>
                    </w:rPr>
                    <w:t>(</w:t>
                  </w:r>
                  <w:r w:rsidRPr="0060171C">
                    <w:rPr>
                      <w:rFonts w:ascii="Tahoma" w:eastAsia="Times New Roman" w:hAnsi="Tahoma" w:cs="Tahoma"/>
                      <w:lang w:eastAsia="ar-SA"/>
                    </w:rPr>
                    <w:footnoteRef/>
                  </w:r>
                  <w:r w:rsidRPr="0060171C">
                    <w:rPr>
                      <w:rFonts w:ascii="Tahoma" w:eastAsia="Times New Roman" w:hAnsi="Tahoma" w:cs="Tahoma"/>
                      <w:lang w:eastAsia="ar-SA"/>
                    </w:rPr>
                    <w:t>)</w:t>
                  </w:r>
                  <w:r w:rsidRPr="0060171C">
                    <w:rPr>
                      <w:rFonts w:ascii="Tahoma" w:eastAsia="Times New Roman" w:hAnsi="Tahoma" w:cs="Tahoma"/>
                      <w:rtl/>
                      <w:lang w:eastAsia="ar-SA"/>
                    </w:rPr>
                    <w:t xml:space="preserve"> نصر، سيد حسين. </w:t>
                  </w:r>
                  <w:r w:rsidRPr="009579F8">
                    <w:rPr>
                      <w:rFonts w:ascii="Tahoma" w:eastAsia="Times New Roman" w:hAnsi="Tahoma" w:cs="Tahoma"/>
                      <w:rtl/>
                      <w:lang w:eastAsia="ar-SA"/>
                    </w:rPr>
                    <w:t>فيلسوف المنطق</w:t>
                  </w:r>
                  <w:r w:rsidRPr="0060171C">
                    <w:rPr>
                      <w:rFonts w:ascii="Tahoma" w:eastAsia="Times New Roman" w:hAnsi="Tahoma" w:cs="Tahoma"/>
                      <w:rtl/>
                      <w:lang w:eastAsia="ar-SA"/>
                    </w:rPr>
                    <w:t xml:space="preserve"> – رسالة اليونسكو</w:t>
                  </w:r>
                  <w:r>
                    <w:rPr>
                      <w:rFonts w:ascii="Tahoma" w:eastAsia="Times New Roman" w:hAnsi="Tahoma" w:cs="Tahoma" w:hint="cs"/>
                      <w:rtl/>
                      <w:lang w:eastAsia="ar-SA"/>
                    </w:rPr>
                    <w:t xml:space="preserve"> </w:t>
                  </w:r>
                  <w:r w:rsidRPr="0060171C">
                    <w:rPr>
                      <w:rFonts w:ascii="Tahoma" w:eastAsia="Times New Roman" w:hAnsi="Tahoma" w:cs="Tahoma"/>
                      <w:rtl/>
                      <w:lang w:eastAsia="ar-SA"/>
                    </w:rPr>
                    <w:t>- ع 157(يوليو 1974م) - ص38.</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b/>
                      <w:bCs/>
                      <w:rtl/>
                      <w:lang w:eastAsia="ar-SA"/>
                    </w:rPr>
                  </w:pPr>
                  <w:r w:rsidRPr="0060171C">
                    <w:rPr>
                      <w:rFonts w:ascii="Tahoma" w:eastAsia="Times New Roman" w:hAnsi="Tahoma" w:cs="Tahoma"/>
                      <w:lang w:eastAsia="ar-SA"/>
                    </w:rPr>
                    <w:t>(2)</w:t>
                  </w:r>
                  <w:r w:rsidRPr="0060171C">
                    <w:rPr>
                      <w:rFonts w:ascii="Tahoma" w:eastAsia="Times New Roman" w:hAnsi="Tahoma" w:cs="Tahoma"/>
                      <w:rtl/>
                      <w:lang w:eastAsia="ar-SA"/>
                    </w:rPr>
                    <w:t xml:space="preserve"> الإصلاحي، محمد أجمل أيوب. </w:t>
                  </w:r>
                  <w:r w:rsidRPr="009579F8">
                    <w:rPr>
                      <w:rFonts w:ascii="Tahoma" w:eastAsia="Times New Roman" w:hAnsi="Tahoma" w:cs="Tahoma"/>
                      <w:rtl/>
                      <w:lang w:eastAsia="ar-SA"/>
                    </w:rPr>
                    <w:t>مواقف أدبية ولغوية في كتاب الجماهر لأبي الريحان البيروني</w:t>
                  </w:r>
                  <w:r w:rsidRPr="0060171C">
                    <w:rPr>
                      <w:rFonts w:ascii="Tahoma" w:eastAsia="Times New Roman" w:hAnsi="Tahoma" w:cs="Tahoma"/>
                      <w:b/>
                      <w:bCs/>
                      <w:rtl/>
                      <w:lang w:eastAsia="ar-SA"/>
                    </w:rPr>
                    <w:t xml:space="preserve"> </w:t>
                  </w:r>
                  <w:r w:rsidRPr="0060171C">
                    <w:rPr>
                      <w:rFonts w:ascii="Tahoma" w:eastAsia="Times New Roman" w:hAnsi="Tahoma" w:cs="Tahoma"/>
                      <w:rtl/>
                      <w:lang w:eastAsia="ar-SA"/>
                    </w:rPr>
                    <w:t>- مجلة مجمع اللغة العربية بدمشق.- مج61، ج1(ربيع الثاني 1406ه/ كانون الثاني 1986م).- ص459.</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lang w:eastAsia="ar-SA"/>
                    </w:rPr>
                  </w:pPr>
                  <w:r w:rsidRPr="0060171C">
                    <w:rPr>
                      <w:rFonts w:ascii="Tahoma" w:eastAsia="Times New Roman" w:hAnsi="Tahoma" w:cs="Tahoma"/>
                      <w:lang w:eastAsia="ar-SA"/>
                    </w:rPr>
                    <w:t xml:space="preserve"> (3)</w:t>
                  </w:r>
                  <w:r w:rsidRPr="0060171C">
                    <w:rPr>
                      <w:rFonts w:ascii="Tahoma" w:eastAsia="Times New Roman" w:hAnsi="Tahoma" w:cs="Tahoma"/>
                      <w:rtl/>
                      <w:lang w:eastAsia="ar-SA"/>
                    </w:rPr>
                    <w:t xml:space="preserve">العزاوي، صالح مهدي. </w:t>
                  </w:r>
                  <w:r w:rsidRPr="009579F8">
                    <w:rPr>
                      <w:rFonts w:ascii="Tahoma" w:eastAsia="Times New Roman" w:hAnsi="Tahoma" w:cs="Tahoma"/>
                      <w:rtl/>
                      <w:lang w:eastAsia="ar-SA"/>
                    </w:rPr>
                    <w:t>البيروني: حياته وفكره</w:t>
                  </w:r>
                  <w:r w:rsidRPr="0060171C">
                    <w:rPr>
                      <w:rFonts w:ascii="Tahoma" w:eastAsia="Times New Roman" w:hAnsi="Tahoma" w:cs="Tahoma"/>
                      <w:rtl/>
                      <w:lang w:eastAsia="ar-SA"/>
                    </w:rPr>
                    <w:t xml:space="preserve"> - المورد.-  مج2،ع1 (1973م) - ص78.</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4"/>
                      <w:rtl/>
                      <w:lang w:eastAsia="ar-SA"/>
                    </w:rPr>
                  </w:pPr>
                  <w:r w:rsidRPr="0060171C">
                    <w:rPr>
                      <w:rFonts w:ascii="Tahoma" w:eastAsia="Times New Roman" w:hAnsi="Tahoma" w:cs="Tahoma"/>
                      <w:lang w:eastAsia="ar-SA"/>
                    </w:rPr>
                    <w:t xml:space="preserve"> (4)</w:t>
                  </w:r>
                  <w:r w:rsidRPr="0060171C">
                    <w:rPr>
                      <w:rFonts w:ascii="Tahoma" w:eastAsia="Times New Roman" w:hAnsi="Tahoma" w:cs="Tahoma"/>
                      <w:spacing w:val="-4"/>
                      <w:rtl/>
                      <w:lang w:eastAsia="ar-SA"/>
                    </w:rPr>
                    <w:t xml:space="preserve">الشواكل جمع شاكلة، وهي من الفرس الجلد بين عرض الخاصرة والركبة، والاقتراب: جمع قرب بضم فسكون وبضمتين، وهو الشاكلة إلى مسراق البطن </w:t>
                  </w:r>
                  <w:r w:rsidRPr="0060171C">
                    <w:rPr>
                      <w:rFonts w:ascii="Tahoma" w:eastAsia="Times New Roman" w:hAnsi="Tahoma" w:cs="Tahoma"/>
                      <w:rtl/>
                      <w:lang w:eastAsia="ar-SA"/>
                    </w:rPr>
                    <w:t>[</w:t>
                  </w:r>
                  <w:r w:rsidRPr="0060171C">
                    <w:rPr>
                      <w:rFonts w:ascii="Tahoma" w:eastAsia="Times New Roman" w:hAnsi="Tahoma" w:cs="Tahoma"/>
                      <w:spacing w:val="-4"/>
                      <w:rtl/>
                      <w:lang w:eastAsia="ar-SA"/>
                    </w:rPr>
                    <w:t xml:space="preserve"> معجم الأدباء</w:t>
                  </w:r>
                  <w:r w:rsidRPr="0060171C">
                    <w:rPr>
                      <w:rFonts w:ascii="Tahoma" w:eastAsia="Times New Roman" w:hAnsi="Tahoma" w:cs="Tahoma"/>
                      <w:rtl/>
                      <w:lang w:eastAsia="ar-SA"/>
                    </w:rPr>
                    <w:t>].</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lang w:eastAsia="ar-SA"/>
                    </w:rPr>
                  </w:pPr>
                  <w:r w:rsidRPr="0060171C">
                    <w:rPr>
                      <w:rFonts w:ascii="Tahoma" w:eastAsia="Times New Roman" w:hAnsi="Tahoma" w:cs="Tahoma"/>
                      <w:lang w:eastAsia="ar-SA"/>
                    </w:rPr>
                    <w:t xml:space="preserve"> (5) </w:t>
                  </w:r>
                  <w:r w:rsidRPr="0060171C">
                    <w:rPr>
                      <w:rFonts w:ascii="Tahoma" w:eastAsia="Times New Roman" w:hAnsi="Tahoma" w:cs="Tahoma"/>
                      <w:rtl/>
                      <w:lang w:eastAsia="ar-SA"/>
                    </w:rPr>
                    <w:t xml:space="preserve">الحموي، ياقوت. </w:t>
                  </w:r>
                  <w:r w:rsidRPr="009579F8">
                    <w:rPr>
                      <w:rFonts w:ascii="Tahoma" w:eastAsia="Times New Roman" w:hAnsi="Tahoma" w:cs="Tahoma"/>
                      <w:rtl/>
                      <w:lang w:eastAsia="ar-SA"/>
                    </w:rPr>
                    <w:t>معجم الأدباء (الجزء السابع عشر)</w:t>
                  </w:r>
                  <w:r w:rsidRPr="0060171C">
                    <w:rPr>
                      <w:rFonts w:ascii="Tahoma" w:eastAsia="Times New Roman" w:hAnsi="Tahoma" w:cs="Tahoma"/>
                      <w:rtl/>
                      <w:lang w:eastAsia="ar-SA"/>
                    </w:rPr>
                    <w:t xml:space="preserve"> - الطبعة الأخيرة، مضبوطة وفيها زيادات.- القاهرة: دار المأمون، 1375ه.-  ص176.</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lang w:eastAsia="ar-SA"/>
                    </w:rPr>
                  </w:pPr>
                  <w:r w:rsidRPr="0060171C">
                    <w:rPr>
                      <w:rFonts w:ascii="Tahoma" w:eastAsia="Times New Roman" w:hAnsi="Tahoma" w:cs="Tahoma"/>
                      <w:lang w:eastAsia="ar-SA"/>
                    </w:rPr>
                    <w:t>(6)</w:t>
                  </w:r>
                  <w:r w:rsidRPr="0060171C">
                    <w:rPr>
                      <w:rFonts w:ascii="Tahoma" w:eastAsia="Times New Roman" w:hAnsi="Tahoma" w:cs="Tahoma"/>
                      <w:rtl/>
                      <w:lang w:eastAsia="ar-SA"/>
                    </w:rPr>
                    <w:t xml:space="preserve"> نسبة إلى والوالج، مدينة بطخارستان [</w:t>
                  </w:r>
                  <w:r w:rsidRPr="0060171C">
                    <w:rPr>
                      <w:rFonts w:ascii="Tahoma" w:eastAsia="Times New Roman" w:hAnsi="Tahoma" w:cs="Tahoma"/>
                      <w:spacing w:val="-4"/>
                      <w:rtl/>
                      <w:lang w:eastAsia="ar-SA"/>
                    </w:rPr>
                    <w:t>معجم الأدباء</w:t>
                  </w:r>
                  <w:r w:rsidRPr="0060171C">
                    <w:rPr>
                      <w:rFonts w:ascii="Tahoma" w:eastAsia="Times New Roman" w:hAnsi="Tahoma" w:cs="Tahoma"/>
                      <w:rtl/>
                      <w:lang w:eastAsia="ar-SA"/>
                    </w:rPr>
                    <w:t>].</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lang w:eastAsia="ar-SA"/>
                    </w:rPr>
                  </w:pPr>
                  <w:r w:rsidRPr="0060171C">
                    <w:rPr>
                      <w:rFonts w:ascii="Tahoma" w:eastAsia="Times New Roman" w:hAnsi="Tahoma" w:cs="Tahoma"/>
                      <w:lang w:eastAsia="ar-SA"/>
                    </w:rPr>
                    <w:t>(7)</w:t>
                  </w:r>
                  <w:r w:rsidRPr="0060171C">
                    <w:rPr>
                      <w:rFonts w:ascii="Tahoma" w:eastAsia="Times New Roman" w:hAnsi="Tahoma" w:cs="Tahoma"/>
                      <w:rtl/>
                      <w:lang w:eastAsia="ar-SA"/>
                    </w:rPr>
                    <w:t xml:space="preserve"> أي تزدد في ضيق [</w:t>
                  </w:r>
                  <w:r w:rsidRPr="0060171C">
                    <w:rPr>
                      <w:rFonts w:ascii="Tahoma" w:eastAsia="Times New Roman" w:hAnsi="Tahoma" w:cs="Tahoma"/>
                      <w:spacing w:val="-4"/>
                      <w:rtl/>
                      <w:lang w:eastAsia="ar-SA"/>
                    </w:rPr>
                    <w:t xml:space="preserve"> معجم الأدباء</w:t>
                  </w:r>
                  <w:r w:rsidRPr="0060171C">
                    <w:rPr>
                      <w:rFonts w:ascii="Tahoma" w:eastAsia="Times New Roman" w:hAnsi="Tahoma" w:cs="Tahoma"/>
                      <w:rtl/>
                      <w:lang w:eastAsia="ar-SA"/>
                    </w:rPr>
                    <w:t>].</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position w:val="14"/>
                      <w:rtl/>
                      <w:lang w:eastAsia="ar-SA"/>
                    </w:rPr>
                  </w:pPr>
                  <w:r w:rsidRPr="0060171C">
                    <w:rPr>
                      <w:rFonts w:ascii="Tahoma" w:eastAsia="Times New Roman" w:hAnsi="Tahoma" w:cs="Tahoma"/>
                      <w:lang w:eastAsia="ar-SA"/>
                    </w:rPr>
                    <w:t>(8)</w:t>
                  </w:r>
                  <w:r w:rsidRPr="0060171C">
                    <w:rPr>
                      <w:rFonts w:ascii="Tahoma" w:eastAsia="Times New Roman" w:hAnsi="Tahoma" w:cs="Tahoma"/>
                      <w:rtl/>
                      <w:lang w:eastAsia="ar-SA"/>
                    </w:rPr>
                    <w:t xml:space="preserve">  الجدات الفاسدات: التي من قبل الأم [</w:t>
                  </w:r>
                  <w:r w:rsidRPr="0060171C">
                    <w:rPr>
                      <w:rFonts w:ascii="Tahoma" w:eastAsia="Times New Roman" w:hAnsi="Tahoma" w:cs="Tahoma"/>
                      <w:spacing w:val="-4"/>
                      <w:rtl/>
                      <w:lang w:eastAsia="ar-SA"/>
                    </w:rPr>
                    <w:t>معجم الأدباء</w:t>
                  </w:r>
                  <w:r w:rsidRPr="0060171C">
                    <w:rPr>
                      <w:rFonts w:ascii="Tahoma" w:eastAsia="Times New Roman" w:hAnsi="Tahoma" w:cs="Tahoma"/>
                      <w:rtl/>
                      <w:lang w:eastAsia="ar-SA"/>
                    </w:rPr>
                    <w:t xml:space="preserve">]. </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9</w:t>
                  </w:r>
                  <w:r w:rsidRPr="0060171C">
                    <w:rPr>
                      <w:rFonts w:ascii="Tahoma" w:eastAsia="Times New Roman" w:hAnsi="Tahoma" w:cs="Tahoma"/>
                      <w:rtl/>
                      <w:lang w:eastAsia="ar-SA"/>
                    </w:rPr>
                    <w:t xml:space="preserve">) الحموي، ياقوت. </w:t>
                  </w:r>
                  <w:r w:rsidRPr="009579F8">
                    <w:rPr>
                      <w:rFonts w:ascii="Tahoma" w:eastAsia="Times New Roman" w:hAnsi="Tahoma" w:cs="Tahoma"/>
                      <w:rtl/>
                      <w:lang w:eastAsia="ar-SA"/>
                    </w:rPr>
                    <w:t>معجم الأدباء</w:t>
                  </w:r>
                  <w:r w:rsidRPr="0060171C">
                    <w:rPr>
                      <w:rFonts w:ascii="Tahoma" w:eastAsia="Times New Roman" w:hAnsi="Tahoma" w:cs="Tahoma"/>
                      <w:rtl/>
                      <w:lang w:eastAsia="ar-SA"/>
                    </w:rPr>
                    <w:t>...</w:t>
                  </w:r>
                  <w:r>
                    <w:rPr>
                      <w:rFonts w:ascii="Tahoma" w:eastAsia="Times New Roman" w:hAnsi="Tahoma" w:cs="Tahoma" w:hint="cs"/>
                      <w:rtl/>
                      <w:lang w:eastAsia="ar-SA"/>
                    </w:rPr>
                    <w:t xml:space="preserve"> </w:t>
                  </w:r>
                  <w:r w:rsidRPr="0060171C">
                    <w:rPr>
                      <w:rFonts w:ascii="Tahoma" w:eastAsia="Times New Roman" w:hAnsi="Tahoma" w:cs="Tahoma"/>
                      <w:rtl/>
                      <w:lang w:eastAsia="ar-SA"/>
                    </w:rPr>
                    <w:t>- ص183 .</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10</w:t>
                  </w:r>
                  <w:r w:rsidRPr="0060171C">
                    <w:rPr>
                      <w:rFonts w:ascii="Tahoma" w:eastAsia="Times New Roman" w:hAnsi="Tahoma" w:cs="Tahoma"/>
                      <w:rtl/>
                      <w:lang w:eastAsia="ar-SA"/>
                    </w:rPr>
                    <w:t xml:space="preserve">) الجندي، أنور. </w:t>
                  </w:r>
                  <w:r w:rsidRPr="009579F8">
                    <w:rPr>
                      <w:rFonts w:ascii="Tahoma" w:eastAsia="Times New Roman" w:hAnsi="Tahoma" w:cs="Tahoma"/>
                      <w:rtl/>
                      <w:lang w:eastAsia="ar-SA"/>
                    </w:rPr>
                    <w:t>نوابغ الفكر الإسلامي</w:t>
                  </w:r>
                  <w:r w:rsidRPr="0060171C">
                    <w:rPr>
                      <w:rFonts w:ascii="Tahoma" w:eastAsia="Times New Roman" w:hAnsi="Tahoma" w:cs="Tahoma"/>
                      <w:rtl/>
                      <w:lang w:eastAsia="ar-SA"/>
                    </w:rPr>
                    <w:t xml:space="preserve"> - بيروت: دار الرائد العربي، 1979م</w:t>
                  </w:r>
                  <w:r>
                    <w:rPr>
                      <w:rFonts w:ascii="Tahoma" w:eastAsia="Times New Roman" w:hAnsi="Tahoma" w:cs="Tahoma" w:hint="cs"/>
                      <w:rtl/>
                      <w:lang w:eastAsia="ar-SA"/>
                    </w:rPr>
                    <w:t xml:space="preserve"> </w:t>
                  </w:r>
                  <w:r w:rsidRPr="0060171C">
                    <w:rPr>
                      <w:rFonts w:ascii="Tahoma" w:eastAsia="Times New Roman" w:hAnsi="Tahoma" w:cs="Tahoma"/>
                      <w:rtl/>
                      <w:lang w:eastAsia="ar-SA"/>
                    </w:rPr>
                    <w:t>- ص177- 178.</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11</w:t>
                  </w:r>
                  <w:r w:rsidRPr="0060171C">
                    <w:rPr>
                      <w:rFonts w:ascii="Tahoma" w:eastAsia="Times New Roman" w:hAnsi="Tahoma" w:cs="Tahoma"/>
                      <w:rtl/>
                      <w:lang w:eastAsia="ar-SA"/>
                    </w:rPr>
                    <w:t xml:space="preserve">) الجندي، أنور. </w:t>
                  </w:r>
                  <w:r w:rsidRPr="009579F8">
                    <w:rPr>
                      <w:rFonts w:ascii="Tahoma" w:eastAsia="Times New Roman" w:hAnsi="Tahoma" w:cs="Tahoma"/>
                      <w:rtl/>
                      <w:lang w:eastAsia="ar-SA"/>
                    </w:rPr>
                    <w:t>نوابغ الفكر الإسلامي</w:t>
                  </w:r>
                  <w:r w:rsidRPr="0060171C">
                    <w:rPr>
                      <w:rFonts w:ascii="Tahoma" w:eastAsia="Times New Roman" w:hAnsi="Tahoma" w:cs="Tahoma"/>
                      <w:spacing w:val="-6"/>
                      <w:rtl/>
                      <w:lang w:eastAsia="ar-SA"/>
                    </w:rPr>
                    <w:t xml:space="preserve"> . . </w:t>
                  </w:r>
                  <w:r w:rsidRPr="0060171C">
                    <w:rPr>
                      <w:rFonts w:ascii="Tahoma" w:eastAsia="Times New Roman" w:hAnsi="Tahoma" w:cs="Tahoma"/>
                      <w:rtl/>
                      <w:lang w:eastAsia="ar-SA"/>
                    </w:rPr>
                    <w:t>.- ص174- 175 .</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12</w:t>
                  </w:r>
                  <w:r w:rsidRPr="0060171C">
                    <w:rPr>
                      <w:rFonts w:ascii="Tahoma" w:eastAsia="Times New Roman" w:hAnsi="Tahoma" w:cs="Tahoma"/>
                      <w:rtl/>
                      <w:lang w:eastAsia="ar-SA"/>
                    </w:rPr>
                    <w:t>)</w:t>
                  </w:r>
                  <w:r w:rsidRPr="0060171C">
                    <w:rPr>
                      <w:rFonts w:ascii="Tahoma" w:eastAsia="Times New Roman" w:hAnsi="Tahoma" w:cs="Tahoma"/>
                      <w:spacing w:val="-6"/>
                      <w:rtl/>
                      <w:lang w:eastAsia="ar-SA"/>
                    </w:rPr>
                    <w:t xml:space="preserve"> طوقان، قدري حاقظ .  </w:t>
                  </w:r>
                  <w:r w:rsidRPr="009579F8">
                    <w:rPr>
                      <w:rFonts w:ascii="Tahoma" w:eastAsia="Times New Roman" w:hAnsi="Tahoma" w:cs="Tahoma"/>
                      <w:spacing w:val="-6"/>
                      <w:rtl/>
                      <w:lang w:eastAsia="ar-SA"/>
                    </w:rPr>
                    <w:t>علماء العرب وما أعطوه للحضارة</w:t>
                  </w:r>
                  <w:r w:rsidRPr="0060171C">
                    <w:rPr>
                      <w:rFonts w:ascii="Tahoma" w:eastAsia="Times New Roman" w:hAnsi="Tahoma" w:cs="Tahoma"/>
                      <w:spacing w:val="-6"/>
                      <w:rtl/>
                      <w:lang w:eastAsia="ar-SA"/>
                    </w:rPr>
                    <w:t xml:space="preserve"> - الرياض: منشورات الفاخرية؛ بيروت: دار الكتاب اللبناني، 1400هـ/ 1980م</w:t>
                  </w:r>
                  <w:r>
                    <w:rPr>
                      <w:rFonts w:ascii="Tahoma" w:eastAsia="Times New Roman" w:hAnsi="Tahoma" w:cs="Tahoma" w:hint="cs"/>
                      <w:spacing w:val="-6"/>
                      <w:rtl/>
                      <w:lang w:eastAsia="ar-SA"/>
                    </w:rPr>
                    <w:t xml:space="preserve"> </w:t>
                  </w:r>
                  <w:r w:rsidRPr="0060171C">
                    <w:rPr>
                      <w:rFonts w:ascii="Tahoma" w:eastAsia="Times New Roman" w:hAnsi="Tahoma" w:cs="Tahoma"/>
                      <w:spacing w:val="-6"/>
                      <w:rtl/>
                      <w:lang w:eastAsia="ar-SA"/>
                    </w:rPr>
                    <w:t>- ص 175.</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spacing w:val="-6"/>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13</w:t>
                  </w:r>
                  <w:r w:rsidRPr="0060171C">
                    <w:rPr>
                      <w:rFonts w:ascii="Tahoma" w:eastAsia="Times New Roman" w:hAnsi="Tahoma" w:cs="Tahoma"/>
                      <w:rtl/>
                      <w:lang w:eastAsia="ar-SA"/>
                    </w:rPr>
                    <w:t xml:space="preserve">) سيد، حكيم محمد. </w:t>
                  </w:r>
                  <w:r w:rsidRPr="009579F8">
                    <w:rPr>
                      <w:rFonts w:ascii="Tahoma" w:eastAsia="Times New Roman" w:hAnsi="Tahoma" w:cs="Tahoma"/>
                      <w:rtl/>
                      <w:lang w:eastAsia="ar-SA"/>
                    </w:rPr>
                    <w:t>أبو الصيدنة العربية في العالم الإسلامي إبان القرون الوسطى</w:t>
                  </w:r>
                  <w:r w:rsidRPr="0060171C">
                    <w:rPr>
                      <w:rFonts w:ascii="Tahoma" w:eastAsia="Times New Roman" w:hAnsi="Tahoma" w:cs="Tahoma"/>
                      <w:rtl/>
                      <w:lang w:eastAsia="ar-SA"/>
                    </w:rPr>
                    <w:t xml:space="preserve"> -  رسالة اليونسكو.- ع 157(يوليو 1974م).- ص36.</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60171C">
                    <w:rPr>
                      <w:rFonts w:ascii="Tahoma" w:eastAsia="Times New Roman" w:hAnsi="Tahoma" w:cs="Tahoma"/>
                      <w:lang w:eastAsia="ar-SA"/>
                    </w:rPr>
                    <w:t xml:space="preserve"> </w:t>
                  </w:r>
                  <w:r w:rsidRPr="0060171C">
                    <w:rPr>
                      <w:rFonts w:ascii="Tahoma" w:eastAsia="Times New Roman" w:hAnsi="Tahoma" w:cs="Tahoma"/>
                      <w:rtl/>
                      <w:lang w:eastAsia="ar-SA"/>
                    </w:rPr>
                    <w:t>(</w:t>
                  </w:r>
                  <w:r w:rsidRPr="0060171C">
                    <w:rPr>
                      <w:rFonts w:ascii="Tahoma" w:eastAsia="Times New Roman" w:hAnsi="Tahoma" w:cs="Tahoma"/>
                      <w:lang w:eastAsia="ar-SA"/>
                    </w:rPr>
                    <w:t>14</w:t>
                  </w:r>
                  <w:r w:rsidRPr="0060171C">
                    <w:rPr>
                      <w:rFonts w:ascii="Tahoma" w:eastAsia="Times New Roman" w:hAnsi="Tahoma" w:cs="Tahoma"/>
                      <w:rtl/>
                      <w:lang w:eastAsia="ar-SA"/>
                    </w:rPr>
                    <w:t>)</w:t>
                  </w:r>
                  <w:r w:rsidRPr="0060171C">
                    <w:rPr>
                      <w:rFonts w:ascii="Tahoma" w:eastAsia="Times New Roman" w:hAnsi="Tahoma" w:cs="Tahoma"/>
                      <w:lang w:eastAsia="ar-SA"/>
                    </w:rPr>
                    <w:t xml:space="preserve"> </w:t>
                  </w:r>
                  <w:r w:rsidRPr="0060171C">
                    <w:rPr>
                      <w:rFonts w:ascii="Tahoma" w:eastAsia="Times New Roman" w:hAnsi="Tahoma" w:cs="Tahoma"/>
                      <w:rtl/>
                      <w:lang w:eastAsia="ar-SA"/>
                    </w:rPr>
                    <w:t xml:space="preserve">مأمونوف،  إبراهيم. </w:t>
                  </w:r>
                  <w:r w:rsidRPr="009579F8">
                    <w:rPr>
                      <w:rFonts w:ascii="Tahoma" w:eastAsia="Times New Roman" w:hAnsi="Tahoma" w:cs="Tahoma"/>
                      <w:rtl/>
                      <w:lang w:eastAsia="ar-SA"/>
                    </w:rPr>
                    <w:t>البيروني أعظم عالم موسوعي</w:t>
                  </w:r>
                  <w:r w:rsidRPr="0060171C">
                    <w:rPr>
                      <w:rFonts w:ascii="Tahoma" w:eastAsia="Times New Roman" w:hAnsi="Tahoma" w:cs="Tahoma"/>
                      <w:rtl/>
                      <w:lang w:eastAsia="ar-SA"/>
                    </w:rPr>
                    <w:t xml:space="preserve">. ترجمة وتعليق سليم طه التكريتي </w:t>
                  </w:r>
                  <w:r>
                    <w:rPr>
                      <w:rFonts w:ascii="Tahoma" w:eastAsia="Times New Roman" w:hAnsi="Tahoma" w:cs="Tahoma"/>
                      <w:rtl/>
                      <w:lang w:eastAsia="ar-SA"/>
                    </w:rPr>
                    <w:t>–</w:t>
                  </w:r>
                  <w:r w:rsidRPr="0060171C">
                    <w:rPr>
                      <w:rFonts w:ascii="Tahoma" w:eastAsia="Times New Roman" w:hAnsi="Tahoma" w:cs="Tahoma"/>
                      <w:rtl/>
                      <w:lang w:eastAsia="ar-SA"/>
                    </w:rPr>
                    <w:t xml:space="preserve"> المورد</w:t>
                  </w:r>
                  <w:r>
                    <w:rPr>
                      <w:rFonts w:ascii="Tahoma" w:eastAsia="Times New Roman" w:hAnsi="Tahoma" w:cs="Tahoma" w:hint="cs"/>
                      <w:rtl/>
                      <w:lang w:eastAsia="ar-SA"/>
                    </w:rPr>
                    <w:t xml:space="preserve"> </w:t>
                  </w:r>
                  <w:r w:rsidRPr="0060171C">
                    <w:rPr>
                      <w:rFonts w:ascii="Tahoma" w:eastAsia="Times New Roman" w:hAnsi="Tahoma" w:cs="Tahoma"/>
                      <w:rtl/>
                      <w:lang w:eastAsia="ar-SA"/>
                    </w:rPr>
                    <w:t>-  مج6، ع4 (1977م) - ص167.</w:t>
                  </w:r>
                </w:p>
                <w:p w:rsidR="00470420" w:rsidRPr="0060171C" w:rsidRDefault="00470420" w:rsidP="00ED0620">
                  <w:pPr>
                    <w:overflowPunct w:val="0"/>
                    <w:autoSpaceDE w:val="0"/>
                    <w:autoSpaceDN w:val="0"/>
                    <w:adjustRightInd w:val="0"/>
                    <w:spacing w:after="120" w:line="320" w:lineRule="atLeast"/>
                    <w:ind w:left="397" w:hanging="397"/>
                    <w:jc w:val="both"/>
                    <w:rPr>
                      <w:rFonts w:ascii="Tahoma" w:eastAsia="Times New Roman" w:hAnsi="Tahoma" w:cs="Tahoma"/>
                      <w:rtl/>
                      <w:lang w:eastAsia="ar-SA"/>
                    </w:rPr>
                  </w:pPr>
                  <w:r w:rsidRPr="0060171C">
                    <w:rPr>
                      <w:rFonts w:ascii="Tahoma" w:eastAsia="Times New Roman" w:hAnsi="Tahoma" w:cs="Tahoma"/>
                      <w:rtl/>
                      <w:lang w:eastAsia="ar-SA"/>
                    </w:rPr>
                    <w:t>(</w:t>
                  </w:r>
                  <w:r w:rsidRPr="0060171C">
                    <w:rPr>
                      <w:rFonts w:ascii="Tahoma" w:eastAsia="Times New Roman" w:hAnsi="Tahoma" w:cs="Tahoma"/>
                      <w:lang w:eastAsia="ar-SA"/>
                    </w:rPr>
                    <w:t>15</w:t>
                  </w:r>
                  <w:r w:rsidRPr="0060171C">
                    <w:rPr>
                      <w:rFonts w:ascii="Tahoma" w:eastAsia="Times New Roman" w:hAnsi="Tahoma" w:cs="Tahoma"/>
                      <w:rtl/>
                      <w:lang w:eastAsia="ar-SA"/>
                    </w:rPr>
                    <w:t>)</w:t>
                  </w:r>
                  <w:r w:rsidRPr="0060171C">
                    <w:rPr>
                      <w:rFonts w:ascii="Tahoma" w:eastAsia="Times New Roman" w:hAnsi="Tahoma" w:cs="Tahoma"/>
                      <w:lang w:eastAsia="ar-SA"/>
                    </w:rPr>
                    <w:t xml:space="preserve"> </w:t>
                  </w:r>
                  <w:r w:rsidRPr="0060171C">
                    <w:rPr>
                      <w:rFonts w:ascii="Tahoma" w:eastAsia="Times New Roman" w:hAnsi="Tahoma" w:cs="Tahoma"/>
                      <w:rtl/>
                      <w:lang w:eastAsia="ar-SA"/>
                    </w:rPr>
                    <w:t xml:space="preserve">مأمونوف،  إبراهيم. </w:t>
                  </w:r>
                  <w:r w:rsidRPr="009579F8">
                    <w:rPr>
                      <w:rFonts w:ascii="Tahoma" w:eastAsia="Times New Roman" w:hAnsi="Tahoma" w:cs="Tahoma"/>
                      <w:rtl/>
                      <w:lang w:eastAsia="ar-SA"/>
                    </w:rPr>
                    <w:t>البيروني أعظم عالم موسوعي</w:t>
                  </w:r>
                  <w:r w:rsidRPr="0060171C">
                    <w:rPr>
                      <w:rFonts w:ascii="Tahoma" w:eastAsia="Times New Roman" w:hAnsi="Tahoma" w:cs="Tahoma"/>
                      <w:rtl/>
                      <w:lang w:eastAsia="ar-SA"/>
                    </w:rPr>
                    <w:t xml:space="preserve"> .. .- ص 163 – 164.</w:t>
                  </w: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txbxContent>
            </v:textbox>
            <w10:wrap anchorx="page"/>
          </v:shape>
        </w:pict>
      </w:r>
      <w:r w:rsidRPr="00F91AFA">
        <w:rPr>
          <w:rFonts w:cs="Arial"/>
          <w:noProof/>
          <w:rtl/>
        </w:rPr>
        <w:pict>
          <v:shape id="_x0000_s16993" type="#_x0000_t202" style="position:absolute;left:0;text-align:left;margin-left:531.2pt;margin-top:5.8pt;width:259.6pt;height:696pt;z-index:255576064" filled="f" stroked="f" strokecolor="black [3213]">
            <v:textbox style="mso-next-textbox:#_x0000_s16993">
              <w:txbxContent>
                <w:p w:rsidR="00470420" w:rsidRPr="0060171C" w:rsidRDefault="00470420" w:rsidP="00ED0620">
                  <w:pPr>
                    <w:spacing w:after="120" w:line="320" w:lineRule="atLeast"/>
                    <w:jc w:val="both"/>
                    <w:rPr>
                      <w:rFonts w:ascii="Tahoma" w:hAnsi="Tahoma" w:cs="Tahoma"/>
                      <w:rtl/>
                    </w:rPr>
                  </w:pPr>
                  <w:r w:rsidRPr="0060171C">
                    <w:rPr>
                      <w:rFonts w:ascii="Tahoma" w:hAnsi="Tahoma" w:cs="Tahoma"/>
                      <w:rtl/>
                    </w:rPr>
                    <w:t>على الاطلاع على ثقافات الأمم الأخرى من مصادرها الأصلية، من غير اعتماد على الترجمات، ومن أجل تعلم السريانية والعبرية</w:t>
                  </w:r>
                  <w:r w:rsidRPr="00C2335A">
                    <w:rPr>
                      <w:rFonts w:ascii="Tahoma" w:hAnsi="Tahoma" w:cs="Tahoma"/>
                      <w:b/>
                      <w:bCs/>
                      <w:position w:val="14"/>
                      <w:vertAlign w:val="superscript"/>
                      <w:rtl/>
                    </w:rPr>
                    <w:t>(26)</w:t>
                  </w:r>
                  <w:r w:rsidRPr="0060171C">
                    <w:rPr>
                      <w:rFonts w:ascii="Tahoma" w:hAnsi="Tahoma" w:cs="Tahoma"/>
                      <w:rtl/>
                    </w:rPr>
                    <w:t>.</w:t>
                  </w:r>
                </w:p>
                <w:p w:rsidR="00470420" w:rsidRPr="0060171C" w:rsidRDefault="00470420" w:rsidP="00ED0620">
                  <w:pPr>
                    <w:spacing w:after="120" w:line="320" w:lineRule="atLeast"/>
                    <w:jc w:val="both"/>
                    <w:rPr>
                      <w:rFonts w:ascii="Tahoma" w:hAnsi="Tahoma" w:cs="Tahoma"/>
                      <w:rtl/>
                    </w:rPr>
                  </w:pPr>
                  <w:r w:rsidRPr="0060171C">
                    <w:rPr>
                      <w:rFonts w:ascii="Tahoma" w:hAnsi="Tahoma" w:cs="Tahoma"/>
                      <w:rtl/>
                    </w:rPr>
                    <w:t>وهناك احتمال كبير أن أبا الريحان كان يستعمل اللغات: الخوارزمية، والتركية، والفارسية الطاجيكسنية في الاتصالات اليومية. ذلك أننا نجد في مؤلفاته عبارات تركية، وفارسية طاجيكسنية وأسماء للنبات، وللأحجار، وعلى الأخص في كتابه "الصيدنة في الطب"، غير أن الناس المتعلمين في آسيا الوسطى كانوا في ذلك الوقت يكتبون باللغة العربية التي تطورت إلى لغة عامة لبلدان الخلافة كلها في ميدان العلوم والآداب، مثلما كانت عليه اللغة اللاتينية في أوربا أثناء العصور الوسطى</w:t>
                  </w:r>
                  <w:r w:rsidRPr="00C2335A">
                    <w:rPr>
                      <w:rFonts w:ascii="Tahoma" w:hAnsi="Tahoma" w:cs="Tahoma"/>
                      <w:b/>
                      <w:bCs/>
                      <w:position w:val="14"/>
                      <w:vertAlign w:val="superscript"/>
                      <w:rtl/>
                    </w:rPr>
                    <w:t>(27)</w:t>
                  </w:r>
                  <w:r w:rsidRPr="0060171C">
                    <w:rPr>
                      <w:rFonts w:ascii="Tahoma" w:hAnsi="Tahoma" w:cs="Tahoma"/>
                      <w:rtl/>
                    </w:rPr>
                    <w:t>.</w:t>
                  </w:r>
                </w:p>
                <w:p w:rsidR="00470420" w:rsidRPr="0060171C" w:rsidRDefault="00470420" w:rsidP="00ED0620">
                  <w:pPr>
                    <w:spacing w:after="120" w:line="320" w:lineRule="atLeast"/>
                    <w:jc w:val="both"/>
                    <w:rPr>
                      <w:rFonts w:ascii="Tahoma" w:hAnsi="Tahoma" w:cs="Tahoma"/>
                      <w:rtl/>
                    </w:rPr>
                  </w:pPr>
                  <w:r w:rsidRPr="0060171C">
                    <w:rPr>
                      <w:rFonts w:ascii="Tahoma" w:hAnsi="Tahoma" w:cs="Tahoma"/>
                      <w:rtl/>
                    </w:rPr>
                    <w:t>وتدلل السطور التالية التي أوردها أبو الريحان على دراسته للغة اليونانية في شبابه، حيث يقول: "كنت منذ سنواتي الأولى أتعطش إلى المعرفة تبعاً لعمري وأحوالي، وإن ما يلي يصور هذا الأمر: لقد سكن احد اليونانيين أرضنا، وقد اعتمد أن آتي إليه بالقمح والبذر والفاكهة وما شاكلها، فأسأله عن أسمائها بلغته هو، ثم أدون هذه الأسماء".</w:t>
                  </w:r>
                </w:p>
                <w:p w:rsidR="00470420" w:rsidRPr="0060171C" w:rsidRDefault="00470420" w:rsidP="00ED0620">
                  <w:pPr>
                    <w:spacing w:after="120" w:line="320" w:lineRule="atLeast"/>
                    <w:jc w:val="both"/>
                    <w:rPr>
                      <w:rFonts w:ascii="Tahoma" w:hAnsi="Tahoma" w:cs="Tahoma"/>
                      <w:rtl/>
                    </w:rPr>
                  </w:pPr>
                  <w:r w:rsidRPr="0060171C">
                    <w:rPr>
                      <w:rFonts w:ascii="Tahoma" w:hAnsi="Tahoma" w:cs="Tahoma"/>
                      <w:rtl/>
                    </w:rPr>
                    <w:t>وإذا كان أبو الريحان متمرساً في اللغة اليونانية، فقد كان يقوم صراحة بمقارنة ترجمات مؤلفات هؤلاء العلماء مع أصولها، ويكتشف المزيد من الأخطاء والتحريفات فيها</w:t>
                  </w:r>
                  <w:r w:rsidRPr="00C2335A">
                    <w:rPr>
                      <w:rFonts w:ascii="Tahoma" w:hAnsi="Tahoma" w:cs="Tahoma"/>
                      <w:b/>
                      <w:bCs/>
                      <w:position w:val="14"/>
                      <w:vertAlign w:val="superscript"/>
                      <w:rtl/>
                    </w:rPr>
                    <w:t>(28)</w:t>
                  </w:r>
                  <w:r w:rsidRPr="0060171C">
                    <w:rPr>
                      <w:rFonts w:ascii="Tahoma" w:hAnsi="Tahoma" w:cs="Tahoma"/>
                      <w:rtl/>
                    </w:rPr>
                    <w:t>.</w:t>
                  </w:r>
                </w:p>
                <w:p w:rsidR="00470420" w:rsidRPr="0060171C" w:rsidRDefault="00470420" w:rsidP="00ED0620">
                  <w:pPr>
                    <w:spacing w:after="120" w:line="320" w:lineRule="atLeast"/>
                    <w:jc w:val="both"/>
                    <w:rPr>
                      <w:rFonts w:ascii="Tahoma" w:hAnsi="Tahoma" w:cs="Tahoma"/>
                      <w:rtl/>
                    </w:rPr>
                  </w:pPr>
                  <w:r w:rsidRPr="0060171C">
                    <w:rPr>
                      <w:rFonts w:ascii="Tahoma" w:hAnsi="Tahoma" w:cs="Tahoma"/>
                      <w:rtl/>
                    </w:rPr>
                    <w:t>وكان البيروني ككل عالم حقيقي يسعى إلى إشراك الناس في علمه في الوقت الذي يسعى فيه إلى تحصيل العلم، فقد ترجم كتاب "العناصر" لإقليدس، وكذلك ترجم رسالته التي كتبها هو في الفلك إلى السنسكريتية، وشرع أيضاً في ترجمة "الباتشانا نترا" إلى العربية، فلم يكن يعدُّ الترجمة التي كانت موجودة آنذاك لهذا العمل الكلامي الخالد</w:t>
                  </w:r>
                  <w:r w:rsidRPr="00C2335A">
                    <w:rPr>
                      <w:rFonts w:ascii="Tahoma" w:hAnsi="Tahoma" w:cs="Tahoma"/>
                      <w:b/>
                      <w:bCs/>
                      <w:position w:val="14"/>
                      <w:vertAlign w:val="superscript"/>
                      <w:rtl/>
                    </w:rPr>
                    <w:t>(29)</w:t>
                  </w:r>
                  <w:r w:rsidRPr="0060171C">
                    <w:rPr>
                      <w:rFonts w:ascii="Tahoma" w:hAnsi="Tahoma" w:cs="Tahoma"/>
                      <w:rtl/>
                    </w:rPr>
                    <w:t>.</w:t>
                  </w:r>
                </w:p>
                <w:p w:rsidR="00470420" w:rsidRPr="0060171C" w:rsidRDefault="00470420" w:rsidP="00ED0620">
                  <w:pPr>
                    <w:spacing w:after="120" w:line="320" w:lineRule="atLeast"/>
                    <w:jc w:val="both"/>
                    <w:rPr>
                      <w:rFonts w:ascii="Tahoma" w:hAnsi="Tahoma" w:cs="Tahoma"/>
                      <w:rtl/>
                    </w:rPr>
                  </w:pPr>
                  <w:r w:rsidRPr="0060171C">
                    <w:rPr>
                      <w:rFonts w:ascii="Tahoma" w:hAnsi="Tahoma" w:cs="Tahoma"/>
                      <w:rtl/>
                    </w:rPr>
                    <w:t>وعلى الرغم من معرفة أبي الريحان بعدة لغات، حيث اضطلع من خلالها على ثقافات أمم وشعوب عديدة، وبلغاتها الأصلية دون حاجة إلى نقل أو ترجمة، إلا أنه ظل محباً وعاشقاً للغة العربية التي كتب بها معظم مؤلفاته، وأدرك مكانتها بين لغات العالم، وفضَّلها على جميع اللغات، لعدة أسباب، منها أنها لغة القرآن الكريم، ولغزارة مفرداتها ومترادفاتها التي تستجيب للتعبير عن الأفكار، ذلك أن اللغة هي (وعاء الفكر) كما يقال، إضافة إلى المتعلمين في آسيا الوسطى وقتذاك كانوا يكتبون باللغة العربية.</w:t>
                  </w: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Default="00470420" w:rsidP="00057098">
                  <w:pPr>
                    <w:spacing w:after="120" w:line="320" w:lineRule="atLeast"/>
                    <w:jc w:val="both"/>
                    <w:rPr>
                      <w:rFonts w:ascii="Tahoma" w:hAnsi="Tahoma" w:cs="Tahoma"/>
                      <w:rtl/>
                    </w:rPr>
                  </w:pPr>
                </w:p>
                <w:p w:rsidR="00470420" w:rsidRPr="003963A0" w:rsidRDefault="00470420" w:rsidP="003963A0">
                  <w:pPr>
                    <w:rPr>
                      <w:rtl/>
                    </w:rPr>
                  </w:pPr>
                </w:p>
              </w:txbxContent>
            </v:textbox>
            <w10:wrap anchorx="page"/>
          </v:shape>
        </w:pict>
      </w:r>
      <w:r>
        <w:rPr>
          <w:noProof/>
          <w:rtl/>
        </w:rPr>
        <w:pict>
          <v:shape id="_x0000_s1180" type="#_x0000_t32" style="position:absolute;left:0;text-align:left;margin-left:13.35pt;margin-top:1.9pt;width:774.3pt;height:0;z-index:251816960" o:connectortype="straight" strokecolor="#00b0f0" strokeweight="1.5pt">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645024">
      <w:pPr>
        <w:rPr>
          <w:rtl/>
          <w:lang w:bidi="ar-AE"/>
        </w:rPr>
      </w:pPr>
      <w:r>
        <w:rPr>
          <w:noProof/>
          <w:rtl/>
        </w:rPr>
        <w:drawing>
          <wp:anchor distT="0" distB="0" distL="114300" distR="114300" simplePos="0" relativeHeight="257598464" behindDoc="0" locked="0" layoutInCell="1" allowOverlap="1">
            <wp:simplePos x="0" y="0"/>
            <wp:positionH relativeFrom="column">
              <wp:posOffset>1611630</wp:posOffset>
            </wp:positionH>
            <wp:positionV relativeFrom="paragraph">
              <wp:posOffset>231775</wp:posOffset>
            </wp:positionV>
            <wp:extent cx="6838950" cy="4772025"/>
            <wp:effectExtent l="19050" t="0" r="0" b="0"/>
            <wp:wrapNone/>
            <wp:docPr id="26" name="صورة 4" descr="C:\Users\Khorshid\Desktop\بينوس - العدد 27\صور\1656117_341768175961905_359273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rshid\Desktop\بينوس - العدد 27\صور\1656117_341768175961905_359273844_n.jpg"/>
                    <pic:cNvPicPr>
                      <a:picLocks noChangeAspect="1" noChangeArrowheads="1"/>
                    </pic:cNvPicPr>
                  </pic:nvPicPr>
                  <pic:blipFill>
                    <a:blip r:embed="rId82"/>
                    <a:srcRect/>
                    <a:stretch>
                      <a:fillRect/>
                    </a:stretch>
                  </pic:blipFill>
                  <pic:spPr bwMode="auto">
                    <a:xfrm>
                      <a:off x="0" y="0"/>
                      <a:ext cx="6838950" cy="4772025"/>
                    </a:xfrm>
                    <a:prstGeom prst="rect">
                      <a:avLst/>
                    </a:prstGeom>
                    <a:noFill/>
                    <a:ln w="9525">
                      <a:noFill/>
                      <a:miter lim="800000"/>
                      <a:headEnd/>
                      <a:tailEnd/>
                    </a:ln>
                  </pic:spPr>
                </pic:pic>
              </a:graphicData>
            </a:graphic>
          </wp:anchor>
        </w:drawing>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761C69" w:rsidRDefault="00F91AFA">
      <w:pPr>
        <w:rPr>
          <w:rtl/>
          <w:lang w:bidi="ar-AE"/>
        </w:rPr>
      </w:pPr>
      <w:r w:rsidRPr="00F91AFA">
        <w:rPr>
          <w:rFonts w:cs="Arial"/>
          <w:noProof/>
          <w:rtl/>
        </w:rPr>
        <w:lastRenderedPageBreak/>
        <w:pict>
          <v:shape id="_x0000_s17904" type="#_x0000_t202" style="position:absolute;left:0;text-align:left;margin-left:34.4pt;margin-top:16.9pt;width:574.85pt;height:25.8pt;z-index:257012736" filled="f" stroked="f">
            <v:textbox style="mso-next-textbox:#_x0000_s17904">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1C69">
                  <w:pPr>
                    <w:rPr>
                      <w:color w:val="0000CC"/>
                      <w:szCs w:val="14"/>
                    </w:rPr>
                  </w:pPr>
                </w:p>
                <w:p w:rsidR="00470420" w:rsidRPr="006757AB" w:rsidRDefault="00470420" w:rsidP="00761C69">
                  <w:pPr>
                    <w:rPr>
                      <w:szCs w:val="14"/>
                    </w:rPr>
                  </w:pPr>
                </w:p>
                <w:p w:rsidR="00470420" w:rsidRPr="00763DFC" w:rsidRDefault="00470420" w:rsidP="00761C69">
                  <w:pPr>
                    <w:rPr>
                      <w:szCs w:val="14"/>
                    </w:rPr>
                  </w:pPr>
                </w:p>
              </w:txbxContent>
            </v:textbox>
            <w10:wrap anchorx="page"/>
          </v:shape>
        </w:pict>
      </w:r>
      <w:r w:rsidRPr="00F91AFA">
        <w:rPr>
          <w:rFonts w:cs="Arial"/>
          <w:noProof/>
          <w:rtl/>
        </w:rPr>
        <w:pict>
          <v:shape id="_x0000_s17902" type="#_x0000_t176" style="position:absolute;left:0;text-align:left;margin-left:10484.85pt;margin-top:0;width:137.15pt;height:42.15pt;z-index:257010688;mso-position-horizontal:right;mso-position-horizontal-relative:margin;mso-position-vertical:top;mso-position-vertical-relative:margin" filled="f" fillcolor="#d8d8d8" strokecolor="#2805bb" strokeweight="1pt">
            <v:stroke dashstyle="dash"/>
            <v:textbox style="mso-next-textbox:#_x0000_s17902">
              <w:txbxContent>
                <w:p w:rsidR="00470420" w:rsidRPr="00CD1288" w:rsidRDefault="00470420" w:rsidP="00761C69">
                  <w:pPr>
                    <w:jc w:val="center"/>
                    <w:rPr>
                      <w:rFonts w:cs="Andalus"/>
                      <w:b/>
                      <w:bCs/>
                      <w:color w:val="4F6228" w:themeColor="accent3" w:themeShade="80"/>
                      <w:sz w:val="48"/>
                      <w:szCs w:val="48"/>
                    </w:rPr>
                  </w:pPr>
                  <w:r w:rsidRPr="00CD1288">
                    <w:rPr>
                      <w:rFonts w:cs="AL-Hor" w:hint="cs"/>
                      <w:b/>
                      <w:bCs/>
                      <w:color w:val="4F6228" w:themeColor="accent3" w:themeShade="80"/>
                      <w:sz w:val="48"/>
                      <w:szCs w:val="48"/>
                      <w:rtl/>
                    </w:rPr>
                    <w:t>دراسـات  و  تحليـلات</w:t>
                  </w:r>
                </w:p>
              </w:txbxContent>
            </v:textbox>
            <w10:wrap type="square" anchorx="margin" anchory="margin"/>
          </v:shape>
        </w:pict>
      </w:r>
      <w:r w:rsidR="00761C69" w:rsidRPr="00761C69">
        <w:rPr>
          <w:rFonts w:cs="Arial"/>
          <w:noProof/>
          <w:rtl/>
        </w:rPr>
        <w:drawing>
          <wp:anchor distT="0" distB="0" distL="114300" distR="114300" simplePos="0" relativeHeight="257009664"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22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901" type="#_x0000_t202" style="position:absolute;left:0;text-align:left;margin-left:0;margin-top:0;width:43.7pt;height:34.05pt;z-index:257007616;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901">
              <w:txbxContent>
                <w:p w:rsidR="00470420" w:rsidRPr="00D960B5" w:rsidRDefault="00470420" w:rsidP="00B90B1C">
                  <w:pPr>
                    <w:jc w:val="center"/>
                    <w:rPr>
                      <w:szCs w:val="48"/>
                      <w:lang w:bidi="ar-AE"/>
                    </w:rPr>
                  </w:pPr>
                  <w:r>
                    <w:rPr>
                      <w:rFonts w:hint="cs"/>
                      <w:szCs w:val="48"/>
                      <w:rtl/>
                      <w:lang w:bidi="ar-AE"/>
                    </w:rPr>
                    <w:t>32</w:t>
                  </w:r>
                </w:p>
              </w:txbxContent>
            </v:textbox>
            <w10:wrap type="square" anchorx="margin" anchory="margin"/>
          </v:shape>
        </w:pict>
      </w:r>
    </w:p>
    <w:p w:rsidR="00761C69" w:rsidRDefault="00761C69">
      <w:pPr>
        <w:rPr>
          <w:rtl/>
          <w:lang w:bidi="ar-AE"/>
        </w:rPr>
      </w:pPr>
    </w:p>
    <w:p w:rsidR="00761C69" w:rsidRDefault="00F91AFA">
      <w:pPr>
        <w:rPr>
          <w:rtl/>
          <w:lang w:bidi="ar-AE"/>
        </w:rPr>
      </w:pPr>
      <w:r w:rsidRPr="00F91AFA">
        <w:rPr>
          <w:rFonts w:cs="Arial"/>
          <w:noProof/>
          <w:rtl/>
        </w:rPr>
        <w:pict>
          <v:shape id="_x0000_s18031" type="#_x0000_t202" style="position:absolute;left:0;text-align:left;margin-left:268.45pt;margin-top:3.55pt;width:525.4pt;height:129pt;z-index:257173504" filled="f" stroked="f" strokecolor="black [3213]">
            <v:textbox style="mso-next-textbox:#_x0000_s18031">
              <w:txbxContent>
                <w:p w:rsidR="00470420" w:rsidRPr="00A77178" w:rsidRDefault="00470420" w:rsidP="00B557E2">
                  <w:pPr>
                    <w:spacing w:after="0" w:line="240" w:lineRule="auto"/>
                    <w:rPr>
                      <w:rFonts w:cs="Times New Roman"/>
                      <w:b/>
                      <w:bCs/>
                      <w:sz w:val="36"/>
                      <w:szCs w:val="36"/>
                      <w:rtl/>
                    </w:rPr>
                  </w:pPr>
                  <w:r>
                    <w:rPr>
                      <w:rFonts w:cs="Times New Roman" w:hint="cs"/>
                      <w:b/>
                      <w:bCs/>
                      <w:sz w:val="36"/>
                      <w:szCs w:val="36"/>
                      <w:rtl/>
                    </w:rPr>
                    <w:t>د. احمد محمود خليل</w:t>
                  </w:r>
                </w:p>
                <w:p w:rsidR="00470420" w:rsidRPr="00D06046" w:rsidRDefault="00470420" w:rsidP="00BD7243">
                  <w:pPr>
                    <w:bidi w:val="0"/>
                    <w:spacing w:after="120" w:line="340" w:lineRule="atLeast"/>
                    <w:jc w:val="center"/>
                    <w:rPr>
                      <w:b/>
                      <w:bCs/>
                      <w:sz w:val="56"/>
                      <w:szCs w:val="56"/>
                    </w:rPr>
                  </w:pPr>
                  <w:r w:rsidRPr="008C1E3B">
                    <w:rPr>
                      <w:rFonts w:asciiTheme="majorBidi" w:hAnsiTheme="majorBidi" w:cstheme="majorBidi"/>
                      <w:b/>
                      <w:bCs/>
                      <w:sz w:val="40"/>
                      <w:szCs w:val="40"/>
                      <w:rtl/>
                    </w:rPr>
                    <w:t>دراسـات في التاريخ الكردي القـديم</w:t>
                  </w:r>
                  <w:r w:rsidRPr="008C1E3B">
                    <w:rPr>
                      <w:rFonts w:asciiTheme="majorBidi" w:hAnsiTheme="majorBidi" w:cstheme="majorBidi"/>
                      <w:b/>
                      <w:bCs/>
                      <w:noProof/>
                      <w:color w:val="C00000"/>
                      <w:sz w:val="26"/>
                      <w:szCs w:val="26"/>
                      <w:rtl/>
                    </w:rPr>
                    <w:t xml:space="preserve"> </w:t>
                  </w:r>
                  <w:r>
                    <w:rPr>
                      <w:rFonts w:asciiTheme="majorBidi" w:hAnsiTheme="majorBidi" w:cstheme="majorBidi" w:hint="cs"/>
                      <w:b/>
                      <w:bCs/>
                      <w:noProof/>
                      <w:color w:val="C00000"/>
                      <w:sz w:val="26"/>
                      <w:szCs w:val="26"/>
                      <w:rtl/>
                    </w:rPr>
                    <w:t xml:space="preserve"> الحلقة</w:t>
                  </w:r>
                  <w:r w:rsidRPr="008C1E3B">
                    <w:rPr>
                      <w:rFonts w:asciiTheme="majorBidi" w:hAnsiTheme="majorBidi" w:cstheme="majorBidi"/>
                      <w:b/>
                      <w:bCs/>
                      <w:noProof/>
                      <w:color w:val="C00000"/>
                      <w:sz w:val="26"/>
                      <w:szCs w:val="26"/>
                      <w:rtl/>
                    </w:rPr>
                    <w:t>-</w:t>
                  </w:r>
                  <w:r w:rsidRPr="008C1E3B">
                    <w:rPr>
                      <w:rFonts w:asciiTheme="majorBidi" w:hAnsiTheme="majorBidi" w:cstheme="majorBidi"/>
                      <w:noProof/>
                      <w:color w:val="C00000"/>
                      <w:sz w:val="26"/>
                      <w:szCs w:val="26"/>
                      <w:rtl/>
                    </w:rPr>
                    <w:t xml:space="preserve"> </w:t>
                  </w:r>
                  <w:r w:rsidRPr="008C1E3B">
                    <w:rPr>
                      <w:rFonts w:asciiTheme="majorBidi" w:hAnsiTheme="majorBidi" w:cstheme="majorBidi"/>
                      <w:b/>
                      <w:bCs/>
                      <w:noProof/>
                      <w:color w:val="0000FF"/>
                      <w:sz w:val="28"/>
                      <w:szCs w:val="28"/>
                      <w:rtl/>
                      <w:lang w:bidi="ar-AE"/>
                    </w:rPr>
                    <w:t>(</w:t>
                  </w:r>
                  <w:r w:rsidRPr="008C1E3B">
                    <w:rPr>
                      <w:rFonts w:asciiTheme="majorBidi" w:hAnsiTheme="majorBidi" w:cstheme="majorBidi"/>
                      <w:b/>
                      <w:bCs/>
                      <w:noProof/>
                      <w:color w:val="C00000"/>
                      <w:sz w:val="28"/>
                      <w:szCs w:val="28"/>
                      <w:rtl/>
                      <w:lang w:bidi="ar-AE"/>
                    </w:rPr>
                    <w:t>2</w:t>
                  </w:r>
                  <w:r>
                    <w:rPr>
                      <w:rFonts w:asciiTheme="majorBidi" w:hAnsiTheme="majorBidi" w:cstheme="majorBidi" w:hint="cs"/>
                      <w:b/>
                      <w:bCs/>
                      <w:noProof/>
                      <w:color w:val="C00000"/>
                      <w:sz w:val="28"/>
                      <w:szCs w:val="28"/>
                      <w:rtl/>
                      <w:lang w:bidi="ar-AE"/>
                    </w:rPr>
                    <w:t>8</w:t>
                  </w:r>
                  <w:r w:rsidRPr="008C1E3B">
                    <w:rPr>
                      <w:rFonts w:asciiTheme="majorBidi" w:hAnsiTheme="majorBidi" w:cstheme="majorBidi"/>
                      <w:b/>
                      <w:bCs/>
                      <w:noProof/>
                      <w:color w:val="0000FF"/>
                      <w:sz w:val="28"/>
                      <w:szCs w:val="28"/>
                      <w:rtl/>
                      <w:lang w:bidi="ar-AE"/>
                    </w:rPr>
                    <w:t>)</w:t>
                  </w:r>
                </w:p>
                <w:p w:rsidR="00470420" w:rsidRPr="00B557E2" w:rsidRDefault="00470420" w:rsidP="00B557E2">
                  <w:pPr>
                    <w:pStyle w:val="7"/>
                    <w:spacing w:after="120" w:line="320" w:lineRule="atLeast"/>
                    <w:rPr>
                      <w:rFonts w:ascii="Times New Roman" w:hAnsi="Times New Roman"/>
                      <w:b/>
                      <w:bCs/>
                      <w:i w:val="0"/>
                      <w:iCs w:val="0"/>
                      <w:color w:val="0000FF"/>
                      <w:sz w:val="40"/>
                      <w:szCs w:val="40"/>
                      <w:rtl/>
                    </w:rPr>
                  </w:pPr>
                  <w:r>
                    <w:rPr>
                      <w:rFonts w:ascii="Times New Roman" w:hAnsi="Times New Roman" w:hint="cs"/>
                      <w:b/>
                      <w:bCs/>
                      <w:i w:val="0"/>
                      <w:iCs w:val="0"/>
                      <w:color w:val="0000FF"/>
                      <w:sz w:val="40"/>
                      <w:szCs w:val="40"/>
                      <w:rtl/>
                    </w:rPr>
                    <w:t xml:space="preserve">     </w:t>
                  </w:r>
                  <w:r w:rsidRPr="00B557E2">
                    <w:rPr>
                      <w:rFonts w:ascii="Times New Roman" w:hAnsi="Times New Roman"/>
                      <w:b/>
                      <w:bCs/>
                      <w:i w:val="0"/>
                      <w:iCs w:val="0"/>
                      <w:color w:val="0000FF"/>
                      <w:sz w:val="40"/>
                      <w:szCs w:val="40"/>
                      <w:rtl/>
                    </w:rPr>
                    <w:t>الدولة ا</w:t>
                  </w:r>
                  <w:r w:rsidRPr="00B557E2">
                    <w:rPr>
                      <w:rFonts w:ascii="Times New Roman" w:hAnsi="Times New Roman"/>
                      <w:b/>
                      <w:bCs/>
                      <w:i w:val="0"/>
                      <w:iCs w:val="0"/>
                      <w:color w:val="0000FF"/>
                      <w:sz w:val="40"/>
                      <w:szCs w:val="40"/>
                      <w:rtl/>
                      <w:lang w:bidi="ar-AE"/>
                    </w:rPr>
                    <w:t>لأيوب</w:t>
                  </w:r>
                  <w:r w:rsidRPr="00B557E2">
                    <w:rPr>
                      <w:rFonts w:ascii="Times New Roman" w:hAnsi="Times New Roman"/>
                      <w:b/>
                      <w:bCs/>
                      <w:i w:val="0"/>
                      <w:iCs w:val="0"/>
                      <w:color w:val="0000FF"/>
                      <w:sz w:val="40"/>
                      <w:szCs w:val="40"/>
                      <w:rtl/>
                    </w:rPr>
                    <w:t>يّة الكُردية (</w:t>
                  </w:r>
                  <w:r w:rsidRPr="00B557E2">
                    <w:rPr>
                      <w:rFonts w:ascii="Times New Roman" w:hAnsi="Times New Roman"/>
                      <w:b/>
                      <w:bCs/>
                      <w:i w:val="0"/>
                      <w:iCs w:val="0"/>
                      <w:sz w:val="40"/>
                      <w:szCs w:val="40"/>
                      <w:rtl/>
                    </w:rPr>
                    <w:t xml:space="preserve">1171 </w:t>
                  </w:r>
                  <w:r w:rsidRPr="00B557E2">
                    <w:rPr>
                      <w:rFonts w:ascii="Times New Roman" w:hAnsi="Times New Roman"/>
                      <w:b/>
                      <w:bCs/>
                      <w:i w:val="0"/>
                      <w:iCs w:val="0"/>
                      <w:color w:val="0000FF"/>
                      <w:sz w:val="40"/>
                      <w:szCs w:val="40"/>
                      <w:rtl/>
                    </w:rPr>
                    <w:t xml:space="preserve">- </w:t>
                  </w:r>
                  <w:r w:rsidRPr="00B557E2">
                    <w:rPr>
                      <w:rFonts w:ascii="Times New Roman" w:hAnsi="Times New Roman"/>
                      <w:b/>
                      <w:bCs/>
                      <w:i w:val="0"/>
                      <w:iCs w:val="0"/>
                      <w:sz w:val="40"/>
                      <w:szCs w:val="40"/>
                      <w:rtl/>
                    </w:rPr>
                    <w:t xml:space="preserve">1250 </w:t>
                  </w:r>
                  <w:r w:rsidRPr="00B557E2">
                    <w:rPr>
                      <w:rFonts w:ascii="Times New Roman" w:hAnsi="Times New Roman"/>
                      <w:b/>
                      <w:bCs/>
                      <w:i w:val="0"/>
                      <w:iCs w:val="0"/>
                      <w:color w:val="0000FF"/>
                      <w:sz w:val="40"/>
                      <w:szCs w:val="40"/>
                      <w:rtl/>
                    </w:rPr>
                    <w:t>م)</w:t>
                  </w:r>
                </w:p>
                <w:p w:rsidR="00470420" w:rsidRPr="00C763F3" w:rsidRDefault="00470420" w:rsidP="00DE156C">
                  <w:pPr>
                    <w:spacing w:after="120" w:line="320" w:lineRule="atLeast"/>
                    <w:jc w:val="center"/>
                    <w:rPr>
                      <w:rFonts w:asciiTheme="majorBidi" w:hAnsiTheme="majorBidi" w:cstheme="majorBidi"/>
                      <w:bCs/>
                      <w:i/>
                      <w:color w:val="00B050"/>
                      <w:sz w:val="42"/>
                      <w:szCs w:val="42"/>
                      <w:rtl/>
                      <w:lang w:bidi="ar-AE"/>
                    </w:rPr>
                  </w:pPr>
                  <w:r w:rsidRPr="00C763F3">
                    <w:rPr>
                      <w:rFonts w:asciiTheme="majorBidi" w:hAnsiTheme="majorBidi" w:cstheme="majorBidi"/>
                      <w:bCs/>
                      <w:i/>
                      <w:color w:val="00B050"/>
                      <w:sz w:val="42"/>
                      <w:szCs w:val="42"/>
                      <w:rtl/>
                      <w:lang w:bidi="ar-AE"/>
                    </w:rPr>
                    <w:t>الجزء الثاني- الإنجازات الحضارية وعهد الزوال</w:t>
                  </w:r>
                </w:p>
                <w:p w:rsidR="00470420" w:rsidRPr="00A96AAE" w:rsidRDefault="00470420" w:rsidP="00B557E2">
                  <w:pPr>
                    <w:spacing w:after="0" w:line="240" w:lineRule="auto"/>
                    <w:rPr>
                      <w:rFonts w:cs="Traditional Arabic"/>
                      <w:sz w:val="20"/>
                      <w:szCs w:val="20"/>
                      <w:lang w:bidi="ar-AE"/>
                    </w:rPr>
                  </w:pPr>
                </w:p>
                <w:p w:rsidR="00470420" w:rsidRPr="006E0B87" w:rsidRDefault="00470420" w:rsidP="00B557E2">
                  <w:pPr>
                    <w:spacing w:after="120" w:line="280" w:lineRule="atLeast"/>
                    <w:ind w:left="-101" w:right="-86"/>
                    <w:jc w:val="both"/>
                    <w:rPr>
                      <w:sz w:val="18"/>
                      <w:szCs w:val="18"/>
                      <w:lang w:bidi="ar-AE"/>
                    </w:rPr>
                  </w:pPr>
                  <w:r w:rsidRPr="006E0B87">
                    <w:rPr>
                      <w:rFonts w:ascii="Tahoma" w:hAnsi="Tahoma" w:cs="Tahoma"/>
                      <w:sz w:val="18"/>
                      <w:szCs w:val="18"/>
                      <w:rtl/>
                      <w:lang w:bidi="ar-AE"/>
                    </w:rPr>
                    <w:t xml:space="preserve"> </w:t>
                  </w:r>
                </w:p>
                <w:p w:rsidR="00470420" w:rsidRPr="009D14A6" w:rsidRDefault="00470420" w:rsidP="00B557E2">
                  <w:pPr>
                    <w:spacing w:after="0" w:line="240" w:lineRule="auto"/>
                    <w:rPr>
                      <w:b/>
                      <w:bCs/>
                      <w:color w:val="000000"/>
                      <w:sz w:val="20"/>
                      <w:szCs w:val="20"/>
                      <w:rtl/>
                      <w:lang w:bidi="ar-AE"/>
                    </w:rPr>
                  </w:pPr>
                </w:p>
                <w:p w:rsidR="00470420" w:rsidRPr="00C73192" w:rsidRDefault="00470420" w:rsidP="00B557E2">
                  <w:pPr>
                    <w:spacing w:after="120" w:line="280" w:lineRule="atLeast"/>
                    <w:jc w:val="center"/>
                    <w:rPr>
                      <w:rFonts w:asciiTheme="majorBidi" w:eastAsia="Times New Roman" w:hAnsiTheme="majorBidi" w:cstheme="majorBidi"/>
                      <w:b/>
                      <w:bCs/>
                      <w:color w:val="FFFFFF" w:themeColor="background1"/>
                      <w:sz w:val="40"/>
                      <w:szCs w:val="40"/>
                      <w:rtl/>
                    </w:rPr>
                  </w:pPr>
                </w:p>
                <w:p w:rsidR="00470420" w:rsidRPr="006F45EB" w:rsidRDefault="00470420" w:rsidP="00B557E2">
                  <w:pPr>
                    <w:shd w:val="clear" w:color="auto" w:fill="FFFFFF"/>
                    <w:spacing w:after="120" w:line="280" w:lineRule="atLeast"/>
                    <w:rPr>
                      <w:rFonts w:asciiTheme="majorBidi" w:eastAsia="Times New Roman" w:hAnsiTheme="majorBidi" w:cstheme="majorBidi"/>
                      <w:b/>
                      <w:bCs/>
                      <w:color w:val="FFFFFF" w:themeColor="background1"/>
                      <w:sz w:val="25"/>
                      <w:szCs w:val="25"/>
                    </w:rPr>
                  </w:pPr>
                  <w:r w:rsidRPr="006F45EB">
                    <w:rPr>
                      <w:rFonts w:ascii="Arial" w:eastAsia="Times New Roman" w:hAnsi="Arial" w:cs="Arial" w:hint="cs"/>
                      <w:b/>
                      <w:bCs/>
                      <w:color w:val="FFFFFF" w:themeColor="background1"/>
                      <w:sz w:val="36"/>
                      <w:szCs w:val="36"/>
                      <w:rtl/>
                    </w:rPr>
                    <w:t xml:space="preserve">         </w:t>
                  </w:r>
                </w:p>
                <w:p w:rsidR="00470420" w:rsidRPr="006F45EB" w:rsidRDefault="00470420" w:rsidP="00B557E2">
                  <w:pPr>
                    <w:shd w:val="clear" w:color="auto" w:fill="FFFFFF"/>
                    <w:spacing w:after="120" w:line="280" w:lineRule="atLeast"/>
                    <w:jc w:val="right"/>
                    <w:rPr>
                      <w:rFonts w:asciiTheme="majorBidi" w:eastAsia="Times New Roman" w:hAnsiTheme="majorBidi" w:cstheme="majorBidi"/>
                      <w:b/>
                      <w:bCs/>
                      <w:color w:val="FFFFFF" w:themeColor="background1"/>
                      <w:sz w:val="25"/>
                      <w:szCs w:val="25"/>
                      <w:rtl/>
                    </w:rPr>
                  </w:pPr>
                </w:p>
                <w:p w:rsidR="00470420" w:rsidRPr="00B278A5" w:rsidRDefault="00470420" w:rsidP="00B557E2">
                  <w:pPr>
                    <w:shd w:val="clear" w:color="auto" w:fill="FFFFFF"/>
                    <w:spacing w:after="120" w:line="280" w:lineRule="atLeast"/>
                    <w:jc w:val="center"/>
                    <w:rPr>
                      <w:rFonts w:ascii="Calibri" w:eastAsia="Times New Roman" w:hAnsi="Calibri" w:cs="Times New Roman"/>
                      <w:b/>
                      <w:bCs/>
                      <w:sz w:val="25"/>
                      <w:szCs w:val="25"/>
                      <w:rtl/>
                    </w:rPr>
                  </w:pPr>
                </w:p>
                <w:p w:rsidR="00470420" w:rsidRDefault="00470420" w:rsidP="00B557E2">
                  <w:pPr>
                    <w:rPr>
                      <w:rFonts w:ascii="Arial" w:eastAsia="Times New Roman" w:hAnsi="Arial" w:cs="Arial"/>
                      <w:b/>
                      <w:bCs/>
                      <w:color w:val="C00000"/>
                      <w:sz w:val="45"/>
                      <w:szCs w:val="45"/>
                      <w:shd w:val="clear" w:color="auto" w:fill="FFFFFF"/>
                      <w:rtl/>
                    </w:rPr>
                  </w:pPr>
                </w:p>
                <w:p w:rsidR="00470420" w:rsidRDefault="00470420" w:rsidP="00B557E2"/>
              </w:txbxContent>
            </v:textbox>
          </v:shape>
        </w:pict>
      </w:r>
      <w:r w:rsidRPr="00F91AFA">
        <w:rPr>
          <w:rFonts w:cs="Arial"/>
          <w:noProof/>
          <w:rtl/>
        </w:rPr>
        <w:pict>
          <v:shape id="_x0000_s17907" type="#_x0000_t202" style="position:absolute;left:0;text-align:left;margin-left:7.95pt;margin-top:3.55pt;width:261.1pt;height:1096.5pt;z-index:257015808" filled="f" stroked="f" strokecolor="black [3213]">
            <v:textbox style="mso-next-textbox:#_x0000_s17907">
              <w:txbxContent>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كانوا يطمعـون فيها، فثارت ثائرة قادتهم، وفي يوم الاثنين 28 من شهر مُحَرَّم سنة 648هـ/ 1250م، هجموا على تَورانشـاه في "فارِسْكُور" وهو على مائدة الطعام، وكان بَيْبَرْس في مقدّمة المهاجمين، وهو الذي ضربه بالسيف، فتلقّى تَورانشاه الضربة بيده، فقُطعت بعض أصابعه، فأسرع إلى برج خشبي كان نصبه، فأشعلوا النار في البرج، فرمى بنفسه في ميـاه النيل، فلم ينفعه ذلك، إذ رموه بالسهام، وخاضوا إليه الماء، وقطّعوه بالسيوف، وبقيت جثّته على شاطئ النيل ثلاثة أيام، لا يجرؤ أحد على دفنه، إلى أن شفع فيه رسول الخليفة العباسي المُستعصِم بالله، فدُفن</w:t>
                  </w:r>
                  <w:r w:rsidRPr="006858CC">
                    <w:rPr>
                      <w:rFonts w:ascii="Tahoma" w:hAnsi="Tahoma" w:cs="Tahoma"/>
                      <w:i/>
                      <w:vertAlign w:val="superscript"/>
                      <w:rtl/>
                    </w:rPr>
                    <w:t>(</w:t>
                  </w:r>
                  <w:r>
                    <w:rPr>
                      <w:rStyle w:val="ac"/>
                      <w:rFonts w:ascii="Tahoma" w:hAnsi="Tahoma" w:cs="Tahoma" w:hint="cs"/>
                      <w:i/>
                      <w:rtl/>
                    </w:rPr>
                    <w:t>9</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DE156C">
                  <w:pPr>
                    <w:spacing w:after="120" w:line="320" w:lineRule="atLeast"/>
                    <w:ind w:left="44"/>
                    <w:jc w:val="lowKashida"/>
                    <w:rPr>
                      <w:rFonts w:ascii="Tahoma" w:hAnsi="Tahoma" w:cs="Tahoma"/>
                      <w:i/>
                      <w:rtl/>
                    </w:rPr>
                  </w:pPr>
                  <w:r w:rsidRPr="006858CC">
                    <w:rPr>
                      <w:rFonts w:ascii="Tahoma" w:hAnsi="Tahoma" w:cs="Tahoma"/>
                      <w:i/>
                      <w:rtl/>
                    </w:rPr>
                    <w:t xml:space="preserve">لا نحسب أنّ </w:t>
                  </w:r>
                  <w:r w:rsidRPr="006858CC">
                    <w:rPr>
                      <w:rFonts w:ascii="Tahoma" w:hAnsi="Tahoma" w:cs="Tahoma"/>
                      <w:b/>
                      <w:i/>
                      <w:rtl/>
                    </w:rPr>
                    <w:t>تَورانشاه</w:t>
                  </w:r>
                  <w:r w:rsidRPr="006858CC">
                    <w:rPr>
                      <w:rFonts w:ascii="Tahoma" w:hAnsi="Tahoma" w:cs="Tahoma"/>
                      <w:i/>
                      <w:rtl/>
                    </w:rPr>
                    <w:t xml:space="preserve"> كان سيئاً إلى تلك الدرجة التي أشيعت عنه، ولعلّ للمماليك يداً في الترويج لما أشيع عنه من خفّة وهَوَج وإقبال على الخمر، إذ يُفهم من الأخبار أنه كان مولَعاً بمجالس العلم، ويناظر الفقهاء والعلماء من أمثال العِزّ بن عبد السلام وسراج الدين الأُرْمَوي، وكان جدُّه الملك الكامل يحبّه لذلك.</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كما أنّ تَوْرانْشاه كان يمتاز بقدرات حربية ممتازة، ويجيد إدارة المعارك، ويعرف كيف يوظّف قدرات رجاله بالكيفية المثلى في إلحاق الهزيمة بالعدو، وكيف يستثمر النصر لتحقيق أكبر قدر ممكن من المكاسب خلال المفاوضات التي تبعت أسر الملك لويس التاسع؛ والدليل على ذلك أمران: أولهما، الانتصار على الفرنسيين بمجرّد وصوله إلى مصر، رغم أنه كان بعيداً  قبل ذلك، وثانيهما، الشروط التي استطاع فرضها على الملك الفرنسي خلال المفوضات</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0</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 xml:space="preserve">لكن مع ذلك يبدو أنّ </w:t>
                  </w:r>
                  <w:r w:rsidRPr="006858CC">
                    <w:rPr>
                      <w:rFonts w:ascii="Tahoma" w:hAnsi="Tahoma" w:cs="Tahoma"/>
                      <w:b/>
                      <w:i/>
                      <w:rtl/>
                    </w:rPr>
                    <w:t>تَوْرانشاه</w:t>
                  </w:r>
                  <w:r w:rsidRPr="006858CC">
                    <w:rPr>
                      <w:rFonts w:ascii="Tahoma" w:hAnsi="Tahoma" w:cs="Tahoma"/>
                      <w:i/>
                      <w:rtl/>
                    </w:rPr>
                    <w:t xml:space="preserve"> كان معتدّاً بنفسه أكثر مما يجب، كما كان يمنح ثقته أناساً ما كانوا يستحقون تلك الثقة، هذا إضافةً إلى تسرّعه في اتخاذ القرارات الخاصة بأمور الدولة على الصعيد الداخلي، واستهانته بقوة المماليك، وعدم مراعاة مكانتهم، فكان يضرب رؤوس الشمع في الليل، ويقول: "</w:t>
                  </w:r>
                  <w:r w:rsidRPr="006858CC">
                    <w:rPr>
                      <w:rFonts w:ascii="Tahoma" w:hAnsi="Tahoma" w:cs="Tahoma"/>
                      <w:b/>
                      <w:i/>
                      <w:rtl/>
                    </w:rPr>
                    <w:t>هكذا أفعل بالبحرية</w:t>
                  </w:r>
                  <w:r w:rsidRPr="006858CC">
                    <w:rPr>
                      <w:rFonts w:ascii="Tahoma" w:hAnsi="Tahoma" w:cs="Tahoma"/>
                      <w:i/>
                      <w:rtl/>
                    </w:rPr>
                    <w:t>"، ويسمّي كلَّ واحد منهم باسمه</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1</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 xml:space="preserve">إنّ سياسات </w:t>
                  </w:r>
                  <w:r w:rsidRPr="006858CC">
                    <w:rPr>
                      <w:rFonts w:ascii="Tahoma" w:hAnsi="Tahoma" w:cs="Tahoma"/>
                      <w:b/>
                      <w:i/>
                      <w:rtl/>
                    </w:rPr>
                    <w:t>تَوْرانشاه</w:t>
                  </w:r>
                  <w:r w:rsidRPr="006858CC">
                    <w:rPr>
                      <w:rFonts w:ascii="Tahoma" w:hAnsi="Tahoma" w:cs="Tahoma"/>
                      <w:i/>
                      <w:rtl/>
                    </w:rPr>
                    <w:t xml:space="preserve"> القاصرة، وتدابيره الارتجالية ضد زوج أبيه شجرة الدُّر وزعماء المماليك، أوصلته إلى تلك النهاية المأساوية، وأدّت بالدولة الأيوبية إلى الزوال؛ إنه -على سبيل المثال- بدأ بالقضاء على نفوذ كبار رجالات البيت الأيوبي والكُرد الآخرين، فأخرج </w:t>
                  </w:r>
                  <w:r w:rsidRPr="006858CC">
                    <w:rPr>
                      <w:rFonts w:ascii="Tahoma" w:hAnsi="Tahoma" w:cs="Tahoma"/>
                      <w:b/>
                      <w:i/>
                      <w:rtl/>
                    </w:rPr>
                    <w:t>الملك المُغيث الأيوبي</w:t>
                  </w:r>
                  <w:r w:rsidRPr="006858CC">
                    <w:rPr>
                      <w:rFonts w:ascii="Tahoma" w:hAnsi="Tahoma" w:cs="Tahoma"/>
                      <w:i/>
                      <w:rtl/>
                    </w:rPr>
                    <w:t xml:space="preserve"> من قلعة الجبل في القاهرة إلى قلعة الشُّوبَك في الأُردن، واعتقله بها، ثم أخرج </w:t>
                  </w:r>
                  <w:r w:rsidRPr="006858CC">
                    <w:rPr>
                      <w:rFonts w:ascii="Tahoma" w:hAnsi="Tahoma" w:cs="Tahoma"/>
                      <w:b/>
                      <w:i/>
                      <w:rtl/>
                    </w:rPr>
                    <w:t>الملك السعيد الأيوبي</w:t>
                  </w:r>
                  <w:r w:rsidRPr="006858CC">
                    <w:rPr>
                      <w:rFonts w:ascii="Tahoma" w:hAnsi="Tahoma" w:cs="Tahoma"/>
                      <w:i/>
                      <w:rtl/>
                    </w:rPr>
                    <w:t xml:space="preserve"> من مصر إلى دمشق، وأمر باعتقاله هناك، ولم يكتفِ بذلك، بل أساء إلى الأمير </w:t>
                  </w:r>
                  <w:r w:rsidRPr="006858CC">
                    <w:rPr>
                      <w:rFonts w:ascii="Tahoma" w:hAnsi="Tahoma" w:cs="Tahoma"/>
                      <w:b/>
                      <w:i/>
                      <w:rtl/>
                    </w:rPr>
                    <w:t>حٌسام الدين الهَذْباني</w:t>
                  </w:r>
                  <w:r w:rsidRPr="006858CC">
                    <w:rPr>
                      <w:rFonts w:ascii="Tahoma" w:hAnsi="Tahoma" w:cs="Tahoma"/>
                      <w:i/>
                      <w:rtl/>
                    </w:rPr>
                    <w:t xml:space="preserve"> أيضاً، فعزله عن نيابة السلطنة بالقاهرة وأهمل شأنه، "</w:t>
                  </w:r>
                  <w:r w:rsidRPr="006858CC">
                    <w:rPr>
                      <w:rFonts w:ascii="Tahoma" w:hAnsi="Tahoma" w:cs="Tahoma"/>
                      <w:b/>
                      <w:i/>
                      <w:rtl/>
                    </w:rPr>
                    <w:t>بعدما كان عُدّة الملك الصالح وعُمْدَتَه</w:t>
                  </w:r>
                  <w:r w:rsidRPr="006858CC">
                    <w:rPr>
                      <w:rFonts w:ascii="Tahoma" w:hAnsi="Tahoma" w:cs="Tahoma"/>
                      <w:i/>
                      <w:rtl/>
                    </w:rPr>
                    <w:t>"</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2</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 xml:space="preserve">إنّ سياسات تَوْرانشاه المرتجَلة تذكّرنا بسياسات الملك الميدي الأخير أَسْتِياگ، ونتيجةً لذلك بقي تَوْرانشاه في ساعة المحنة وحيداً، ولم يهبّ أحد إلى نصرته، بل إنّ بعض القادة الكُرد الذين أساء إليهم انحازوا إلى صف المماليك، ومنهم الأمير </w:t>
                  </w:r>
                  <w:r w:rsidRPr="006858CC">
                    <w:rPr>
                      <w:rFonts w:ascii="Tahoma" w:hAnsi="Tahoma" w:cs="Tahoma"/>
                      <w:b/>
                      <w:i/>
                      <w:rtl/>
                    </w:rPr>
                    <w:t>حُسام الدين الهَذْباني</w:t>
                  </w:r>
                  <w:r w:rsidRPr="006858CC">
                    <w:rPr>
                      <w:rFonts w:ascii="Tahoma" w:hAnsi="Tahoma" w:cs="Tahoma"/>
                      <w:i/>
                      <w:rtl/>
                    </w:rPr>
                    <w:t xml:space="preserve"> نفسه، فقد ندبه رئيس المماليك ليفاوض الملك الفرنسي بخصوص تسليم دمياط للمسلمين وسائر الشروط الأخرى التي طالب بها المسلمون للإفراج عن الملك الأسير. كما أننا نجد كُردياً آخر يقف مع المماليك، وهو الخطيب </w:t>
                  </w:r>
                  <w:r w:rsidRPr="006858CC">
                    <w:rPr>
                      <w:rFonts w:ascii="Tahoma" w:hAnsi="Tahoma" w:cs="Tahoma"/>
                      <w:b/>
                      <w:i/>
                      <w:rtl/>
                    </w:rPr>
                    <w:t>أصيل الدين محمد بن إبراهيم بن عمر الإسْعَردي</w:t>
                  </w:r>
                  <w:r w:rsidRPr="006858CC">
                    <w:rPr>
                      <w:rFonts w:ascii="Tahoma" w:hAnsi="Tahoma" w:cs="Tahoma"/>
                      <w:i/>
                      <w:rtl/>
                    </w:rPr>
                    <w:t>، فقد أوفده المماليك إلى دمشق لاستحلاف الأمراء بها، والحصول على البيعة</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3</w:t>
                  </w:r>
                  <w:r w:rsidRPr="006858CC">
                    <w:rPr>
                      <w:rFonts w:ascii="Tahoma" w:hAnsi="Tahoma" w:cs="Tahoma"/>
                      <w:i/>
                      <w:vertAlign w:val="superscript"/>
                      <w:rtl/>
                    </w:rPr>
                    <w:t>)</w:t>
                  </w:r>
                  <w:r w:rsidRPr="006858CC">
                    <w:rPr>
                      <w:rFonts w:ascii="Tahoma" w:hAnsi="Tahoma" w:cs="Tahoma"/>
                      <w:i/>
                      <w:rtl/>
                    </w:rPr>
                    <w:t>.</w:t>
                  </w:r>
                </w:p>
                <w:p w:rsidR="00470420" w:rsidRPr="00DE156C" w:rsidRDefault="00470420" w:rsidP="00DE156C">
                  <w:pPr>
                    <w:spacing w:after="120" w:line="320" w:lineRule="atLeast"/>
                    <w:ind w:firstLine="45"/>
                    <w:jc w:val="lowKashida"/>
                    <w:rPr>
                      <w:rFonts w:asciiTheme="majorBidi" w:hAnsiTheme="majorBidi" w:cstheme="majorBidi"/>
                      <w:bCs/>
                      <w:i/>
                      <w:color w:val="0070C0"/>
                      <w:sz w:val="32"/>
                      <w:szCs w:val="32"/>
                      <w:rtl/>
                    </w:rPr>
                  </w:pPr>
                  <w:r w:rsidRPr="00DE156C">
                    <w:rPr>
                      <w:rFonts w:asciiTheme="majorBidi" w:hAnsiTheme="majorBidi" w:cstheme="majorBidi"/>
                      <w:bCs/>
                      <w:i/>
                      <w:color w:val="0070C0"/>
                      <w:sz w:val="32"/>
                      <w:szCs w:val="32"/>
                      <w:rtl/>
                    </w:rPr>
                    <w:t>محاولة يائسة لاستعادة الدولة:</w:t>
                  </w:r>
                </w:p>
                <w:p w:rsidR="00470420" w:rsidRPr="006858CC" w:rsidRDefault="00470420" w:rsidP="005431F5">
                  <w:pPr>
                    <w:spacing w:after="120" w:line="320" w:lineRule="atLeast"/>
                    <w:ind w:firstLine="44"/>
                    <w:jc w:val="lowKashida"/>
                    <w:rPr>
                      <w:rFonts w:ascii="Tahoma" w:hAnsi="Tahoma" w:cs="Tahoma"/>
                      <w:i/>
                      <w:rtl/>
                    </w:rPr>
                  </w:pPr>
                  <w:r w:rsidRPr="006858CC">
                    <w:rPr>
                      <w:rFonts w:ascii="Tahoma" w:hAnsi="Tahoma" w:cs="Tahoma"/>
                      <w:i/>
                      <w:rtl/>
                    </w:rPr>
                    <w:t xml:space="preserve">بعـد مقتل تَورانشـاه تولّت </w:t>
                  </w:r>
                  <w:r w:rsidRPr="006858CC">
                    <w:rPr>
                      <w:rFonts w:ascii="Tahoma" w:hAnsi="Tahoma" w:cs="Tahoma"/>
                      <w:b/>
                      <w:i/>
                      <w:rtl/>
                    </w:rPr>
                    <w:t>شجرةُ الدُّر</w:t>
                  </w:r>
                  <w:r w:rsidRPr="006858CC">
                    <w:rPr>
                      <w:rFonts w:ascii="Tahoma" w:hAnsi="Tahoma" w:cs="Tahoma"/>
                      <w:i/>
                      <w:rtl/>
                    </w:rPr>
                    <w:t xml:space="preserve"> الحكم، لكنّ الخليـفة العباسي المُستعصِم بالله عاب على أمراء مصر أن تملكهم امرأة، وكتب إليهم يقول: "</w:t>
                  </w:r>
                  <w:r w:rsidRPr="006858CC">
                    <w:rPr>
                      <w:rFonts w:ascii="Tahoma" w:hAnsi="Tahoma" w:cs="Tahoma"/>
                      <w:b/>
                      <w:i/>
                      <w:rtl/>
                    </w:rPr>
                    <w:t>إن كانت الرجال قد عَدِمتْ عندكم فأعلمونا حتى نسيّر إليكم رجلاً</w:t>
                  </w:r>
                  <w:r w:rsidRPr="006858CC">
                    <w:rPr>
                      <w:rFonts w:ascii="Tahoma" w:hAnsi="Tahoma" w:cs="Tahoma"/>
                      <w:i/>
                      <w:rtl/>
                    </w:rPr>
                    <w:t>". فاتفق المماليك على إقامة عز الدين أَيْبَك سلطاناً، ولقّبوه بالملك المُعِزّ، وخَلَعت شجرةُ الدُّر نفسها بعد حكم دام أقل من ثلاثة أشهر</w:t>
                  </w:r>
                  <w:r w:rsidRPr="006858CC">
                    <w:rPr>
                      <w:rFonts w:ascii="Tahoma" w:hAnsi="Tahoma" w:cs="Tahoma"/>
                      <w:i/>
                      <w:vertAlign w:val="superscript"/>
                      <w:rtl/>
                    </w:rPr>
                    <w:t>(</w:t>
                  </w:r>
                  <w:r w:rsidRPr="005431F5">
                    <w:rPr>
                      <w:rStyle w:val="ac"/>
                      <w:rFonts w:ascii="Tahoma" w:hAnsi="Tahoma" w:cs="Tahoma" w:hint="cs"/>
                      <w:i/>
                      <w:rtl/>
                    </w:rPr>
                    <w:t>1</w:t>
                  </w:r>
                  <w:r w:rsidRPr="005431F5">
                    <w:rPr>
                      <w:rFonts w:ascii="Tahoma" w:hAnsi="Tahoma" w:cs="Tahoma" w:hint="cs"/>
                      <w:i/>
                      <w:vertAlign w:val="superscript"/>
                      <w:rtl/>
                    </w:rPr>
                    <w:t>4</w:t>
                  </w:r>
                  <w:r w:rsidRPr="006858CC">
                    <w:rPr>
                      <w:rFonts w:ascii="Tahoma" w:hAnsi="Tahoma" w:cs="Tahoma"/>
                      <w:i/>
                      <w:vertAlign w:val="superscript"/>
                      <w:rtl/>
                    </w:rPr>
                    <w:t>)</w:t>
                  </w:r>
                  <w:r w:rsidRPr="006858CC">
                    <w:rPr>
                      <w:rFonts w:ascii="Tahoma" w:hAnsi="Tahoma" w:cs="Tahoma"/>
                      <w:i/>
                      <w:rtl/>
                    </w:rPr>
                    <w:t>.</w:t>
                  </w:r>
                </w:p>
                <w:p w:rsidR="00470420" w:rsidRPr="00F6562F" w:rsidRDefault="00470420" w:rsidP="00DE156C">
                  <w:pPr>
                    <w:jc w:val="both"/>
                    <w:rPr>
                      <w:rtl/>
                    </w:rPr>
                  </w:pPr>
                  <w:r w:rsidRPr="006858CC">
                    <w:rPr>
                      <w:rFonts w:ascii="Tahoma" w:hAnsi="Tahoma" w:cs="Tahoma"/>
                      <w:i/>
                      <w:rtl/>
                    </w:rPr>
                    <w:t>الحقيقة أنّ اتفاق الممـاليك على تنصيب أَيْبَك سلطاناً</w:t>
                  </w:r>
                  <w:r w:rsidRPr="00DE156C">
                    <w:rPr>
                      <w:rFonts w:ascii="Tahoma" w:hAnsi="Tahoma" w:cs="Tahoma"/>
                      <w:i/>
                      <w:rtl/>
                    </w:rPr>
                    <w:t xml:space="preserve"> </w:t>
                  </w:r>
                  <w:r w:rsidRPr="006858CC">
                    <w:rPr>
                      <w:rFonts w:ascii="Tahoma" w:hAnsi="Tahoma" w:cs="Tahoma"/>
                      <w:i/>
                      <w:rtl/>
                    </w:rPr>
                    <w:t>لم</w:t>
                  </w:r>
                </w:p>
              </w:txbxContent>
            </v:textbox>
            <w10:wrap anchorx="page"/>
          </v:shape>
        </w:pict>
      </w:r>
      <w:r w:rsidR="00B557E2">
        <w:rPr>
          <w:rFonts w:cs="Arial"/>
          <w:noProof/>
          <w:rtl/>
        </w:rPr>
        <w:drawing>
          <wp:anchor distT="0" distB="0" distL="114300" distR="114300" simplePos="0" relativeHeight="257854464" behindDoc="0" locked="0" layoutInCell="1" allowOverlap="1">
            <wp:simplePos x="0" y="0"/>
            <wp:positionH relativeFrom="column">
              <wp:posOffset>3520440</wp:posOffset>
            </wp:positionH>
            <wp:positionV relativeFrom="paragraph">
              <wp:posOffset>187960</wp:posOffset>
            </wp:positionV>
            <wp:extent cx="1085215" cy="1266825"/>
            <wp:effectExtent l="19050" t="0" r="635" b="0"/>
            <wp:wrapNone/>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flipH="1">
                      <a:off x="0" y="0"/>
                      <a:ext cx="1085215" cy="1266825"/>
                    </a:xfrm>
                    <a:prstGeom prst="ellipse">
                      <a:avLst/>
                    </a:prstGeom>
                    <a:ln>
                      <a:noFill/>
                    </a:ln>
                    <a:effectLst>
                      <a:softEdge rad="112500"/>
                    </a:effectLst>
                  </pic:spPr>
                </pic:pic>
              </a:graphicData>
            </a:graphic>
          </wp:anchor>
        </w:drawing>
      </w:r>
      <w:r w:rsidRPr="00F91AFA">
        <w:rPr>
          <w:rFonts w:cs="Arial"/>
          <w:noProof/>
          <w:rtl/>
        </w:rPr>
        <w:pict>
          <v:shape id="_x0000_s17903" type="#_x0000_t32" style="position:absolute;left:0;text-align:left;margin-left:12.05pt;margin-top:-.2pt;width:781.8pt;height:0;z-index:257011712;mso-position-horizontal-relative:text;mso-position-vertical-relative:text" o:connectortype="straight" strokecolor="#00b0f0" strokeweight="1.5pt">
            <w10:wrap anchorx="page"/>
          </v:shape>
        </w:pict>
      </w: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F91AFA">
      <w:pPr>
        <w:rPr>
          <w:rtl/>
          <w:lang w:bidi="ar-AE"/>
        </w:rPr>
      </w:pPr>
      <w:r w:rsidRPr="00F91AFA">
        <w:rPr>
          <w:rFonts w:cs="Arial"/>
          <w:noProof/>
          <w:rtl/>
        </w:rPr>
        <w:pict>
          <v:shape id="_x0000_s17905" type="#_x0000_t202" style="position:absolute;left:0;text-align:left;margin-left:532pt;margin-top:17.35pt;width:261.85pt;height:955.5pt;z-index:257013760" filled="f" stroked="f" strokecolor="black [3213]">
            <v:textbox style="mso-next-textbox:#_x0000_s17905">
              <w:txbxContent>
                <w:p w:rsidR="00470420" w:rsidRPr="00DE156C" w:rsidRDefault="00470420" w:rsidP="00DE156C">
                  <w:pPr>
                    <w:spacing w:after="120" w:line="320" w:lineRule="atLeast"/>
                    <w:ind w:firstLine="75"/>
                    <w:jc w:val="lowKashida"/>
                    <w:rPr>
                      <w:rFonts w:asciiTheme="majorBidi" w:hAnsiTheme="majorBidi" w:cstheme="majorBidi"/>
                      <w:bCs/>
                      <w:i/>
                      <w:color w:val="0070C0"/>
                      <w:sz w:val="32"/>
                      <w:szCs w:val="32"/>
                      <w:rtl/>
                    </w:rPr>
                  </w:pPr>
                  <w:r w:rsidRPr="00DE156C">
                    <w:rPr>
                      <w:rFonts w:asciiTheme="majorBidi" w:hAnsiTheme="majorBidi" w:cstheme="majorBidi"/>
                      <w:bCs/>
                      <w:i/>
                      <w:color w:val="0070C0"/>
                      <w:sz w:val="32"/>
                      <w:szCs w:val="32"/>
                      <w:rtl/>
                    </w:rPr>
                    <w:t>الإنجازات الحضارية في العهد الأيوبي:</w:t>
                  </w:r>
                </w:p>
                <w:p w:rsidR="00470420" w:rsidRPr="006858CC" w:rsidRDefault="00470420" w:rsidP="00DE156C">
                  <w:pPr>
                    <w:spacing w:after="120" w:line="320" w:lineRule="atLeast"/>
                    <w:ind w:left="44"/>
                    <w:jc w:val="lowKashida"/>
                    <w:rPr>
                      <w:rFonts w:ascii="Tahoma" w:hAnsi="Tahoma" w:cs="Tahoma"/>
                      <w:i/>
                      <w:rtl/>
                    </w:rPr>
                  </w:pPr>
                  <w:r w:rsidRPr="006858CC">
                    <w:rPr>
                      <w:rFonts w:ascii="Tahoma" w:hAnsi="Tahoma" w:cs="Tahoma"/>
                      <w:i/>
                      <w:rtl/>
                    </w:rPr>
                    <w:t>لم تكن الانتصارات التي حققها الأيوبيون نتيجةً للقوة العسكرية فقط، إنها كانت نتاج النهضة الشاملة التي لاحت بوادرها في عهد نور الدين زَنكي، ثم تولاّها صلاح الدين بعبقريته القيادية، وبصبره وحكمته، وحقّق ما يدعى في عصرنا بـ"التوازن الإستراتيجي" مع الفرنج، وعندما يدقق المرء النظر في سيرة صلاح الدين يتضح أنّ إستراتيجيته قامت على مبدأ "القوة الشاملة"، وهي تعني القوة الروحية (المعنوية) والقوة الثقافية (المعرفية) والقوة الاقتصادية والقوة السياسية والقوة العسكرية.</w:t>
                  </w:r>
                </w:p>
                <w:p w:rsidR="00470420" w:rsidRPr="006858CC" w:rsidRDefault="00470420" w:rsidP="00DE156C">
                  <w:pPr>
                    <w:spacing w:after="120" w:line="320" w:lineRule="atLeast"/>
                    <w:ind w:left="44"/>
                    <w:jc w:val="lowKashida"/>
                    <w:rPr>
                      <w:rFonts w:ascii="Tahoma" w:hAnsi="Tahoma" w:cs="Tahoma"/>
                      <w:i/>
                      <w:rtl/>
                    </w:rPr>
                  </w:pPr>
                  <w:r w:rsidRPr="006858CC">
                    <w:rPr>
                      <w:rFonts w:ascii="Tahoma" w:hAnsi="Tahoma" w:cs="Tahoma"/>
                      <w:i/>
                      <w:rtl/>
                    </w:rPr>
                    <w:t>وقد توجّه الاهتمام في عهد الدولة الأيوبية إلى العلم والعلماء، فشجّع الملوك الأيوبيون العلماء على الدرس والبحث وتحصيل المعارف، ووفّروا لهم المال الكافي والمسكن المناسب، كي يتـفرّغوا للعلم ونشره. وكانت المدارس التي تدرّس الفِقه أشبه بالجامعات، لأنها كانت في الأصل معاهد شبيهة بما يسمى اليوم "التعليم العالي"، وكان يَلحق بكلّ مدرسة مسجدٌ ومسكن للمدرّس ومكتبة عامرة بالكتب يستخدمها الطلبة والأساتذة. وكانت الكتب في المكتبات مرتّبةً البيوت، مقسّمة الرفوف، ومفهرسة لتسهيل الوصول إليها، كما هو الشأن في تصنيف المكتبات في عصرنا هذا، وكان لكلّ مكتبة موظفون يقومون بتنظيم الكتب والمحافظة عليها</w:t>
                  </w:r>
                  <w:r w:rsidRPr="006858CC">
                    <w:rPr>
                      <w:rFonts w:ascii="Tahoma" w:hAnsi="Tahoma" w:cs="Tahoma"/>
                      <w:i/>
                      <w:vertAlign w:val="superscript"/>
                      <w:rtl/>
                    </w:rPr>
                    <w:t>(</w:t>
                  </w:r>
                  <w:r w:rsidRPr="006858CC">
                    <w:rPr>
                      <w:rStyle w:val="ac"/>
                      <w:rFonts w:ascii="Tahoma" w:hAnsi="Tahoma" w:cs="Tahoma"/>
                      <w:i/>
                      <w:rtl/>
                    </w:rPr>
                    <w:footnoteRef/>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ولم يقتصر التعليم في العهد الأيوبي على المدارس، وإنما قامت المساجد بمهمة تعليم العلوم الدينية والعربية أيضاً، ونال المدرّسون مكانة سامية لم يصل إليها غيرهم حتى أصحاب المراكز السياسية والعسكرية، وكان رجال العلم لا يتردّدون في توجيه النقد في المجالس التي كان السلطان يعقدها، إذا رأوا خروجاً على المألوف</w:t>
                  </w:r>
                  <w:r w:rsidRPr="006858CC">
                    <w:rPr>
                      <w:rFonts w:ascii="Tahoma" w:hAnsi="Tahoma" w:cs="Tahoma"/>
                      <w:i/>
                      <w:vertAlign w:val="superscript"/>
                      <w:rtl/>
                    </w:rPr>
                    <w:t>(</w:t>
                  </w:r>
                  <w:r>
                    <w:rPr>
                      <w:rStyle w:val="ac"/>
                      <w:rFonts w:ascii="Tahoma" w:hAnsi="Tahoma" w:cs="Tahoma" w:hint="cs"/>
                      <w:i/>
                      <w:rtl/>
                    </w:rPr>
                    <w:t>2</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ودعونا نسمعْ طرفاً مما شهده ابن جُبَيْر الأندلسي (ت 614 هـ) بنفسه خلال رحلته في أراضي الدولة الأيوبية، ورواه بإعجاب وتقدير، قال في زيارته لمدينة الإسكندرية:</w:t>
                  </w:r>
                  <w:r w:rsidRPr="006858CC">
                    <w:rPr>
                      <w:rFonts w:ascii="Tahoma" w:hAnsi="Tahoma" w:cs="Tahoma"/>
                      <w:i/>
                    </w:rPr>
                    <w:t xml:space="preserve"> </w:t>
                  </w:r>
                  <w:r w:rsidRPr="006858CC">
                    <w:rPr>
                      <w:rFonts w:ascii="Tahoma" w:hAnsi="Tahoma" w:cs="Tahoma"/>
                      <w:i/>
                      <w:rtl/>
                    </w:rPr>
                    <w:t>"</w:t>
                  </w:r>
                  <w:r w:rsidRPr="006858CC">
                    <w:rPr>
                      <w:rFonts w:ascii="Tahoma" w:hAnsi="Tahoma" w:cs="Tahoma"/>
                      <w:b/>
                      <w:i/>
                      <w:rtl/>
                    </w:rPr>
                    <w:t>ومن مناقب هذا البلد ومفاخره العائدة في الحقيقة إلى سلطانه: المدارسُ والمحارس الموضوعة فيه لأهل الطب والتعبّـد، يَفِدون إليها من الأقطـار النائية، فيلقى كل واحد منهم مسكناً يأوي إليه، ومدرِّساً يعلّمه الفـن الذي يريد تعلّمه، وإجراءً يقوم به في جميع أحواله، واتّسع اعتناءُ السلطان بهؤلاء الغرباء الطارئين، حتى أمر بتعيين حـمّامات يستحمّون فيها متى احتاجوا إلى ذلك، ونصب لهم مارِسْتاناً لعلاج مَن مرض منهم، ووكّل بهم أطبّاء يتفقّدون أحوالهم، وتحت أيديهـم خُـدّام يأمرونهم بالنظر في مصالحهم التي يشيرون بها من علاج وغذاء"</w:t>
                  </w:r>
                  <w:r w:rsidRPr="006858CC">
                    <w:rPr>
                      <w:rFonts w:ascii="Tahoma" w:hAnsi="Tahoma" w:cs="Tahoma"/>
                      <w:b/>
                      <w:i/>
                      <w:vertAlign w:val="superscript"/>
                      <w:rtl/>
                    </w:rPr>
                    <w:t>(</w:t>
                  </w:r>
                  <w:r>
                    <w:rPr>
                      <w:rStyle w:val="ac"/>
                      <w:rFonts w:ascii="Tahoma" w:hAnsi="Tahoma" w:cs="Tahoma" w:hint="cs"/>
                      <w:b/>
                      <w:i/>
                      <w:rtl/>
                    </w:rPr>
                    <w:t>3</w:t>
                  </w:r>
                  <w:r w:rsidRPr="006858CC">
                    <w:rPr>
                      <w:rFonts w:ascii="Tahoma" w:hAnsi="Tahoma" w:cs="Tahoma"/>
                      <w:b/>
                      <w:i/>
                      <w:vertAlign w:val="superscript"/>
                      <w:rtl/>
                    </w:rPr>
                    <w:t>)</w:t>
                  </w:r>
                  <w:r w:rsidRPr="006858CC">
                    <w:rPr>
                      <w:rFonts w:ascii="Tahoma" w:hAnsi="Tahoma" w:cs="Tahoma"/>
                      <w:b/>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 xml:space="preserve">وأضاف ابن جُبَيْر مبدياً إعجابه بالنظام الصحي الذي أقامه صلاح الدين في الدولة الأيوبية: </w:t>
                  </w:r>
                  <w:r w:rsidRPr="006858CC">
                    <w:rPr>
                      <w:rFonts w:ascii="Tahoma" w:hAnsi="Tahoma" w:cs="Tahoma"/>
                      <w:b/>
                      <w:i/>
                      <w:rtl/>
                    </w:rPr>
                    <w:t>"ومم</w:t>
                  </w:r>
                  <w:r w:rsidRPr="006858CC">
                    <w:rPr>
                      <w:rFonts w:ascii="Tahoma" w:hAnsi="Tahoma" w:cs="Tahoma"/>
                      <w:b/>
                      <w:i/>
                      <w:rtl/>
                      <w:lang w:bidi="ar-AE"/>
                    </w:rPr>
                    <w:t>ّ</w:t>
                  </w:r>
                  <w:r w:rsidRPr="006858CC">
                    <w:rPr>
                      <w:rFonts w:ascii="Tahoma" w:hAnsi="Tahoma" w:cs="Tahoma"/>
                      <w:b/>
                      <w:i/>
                      <w:rtl/>
                    </w:rPr>
                    <w:t>ا شاهدناه أيضاً من مفاخر هذا السلطان المارِسْتان الذي بمدينة القاهرة، وهـو قصر من القصور الرائقة حسناً واتّساعاً، أبرزه لهـذه الفضيلة تأجّراً واحتساباً، وعيّن قيِّماً من أهل المعرفة وضع لديه خزائن العقاقير... ووُضعتْ في مقاصير ذلك القصر أَسِرّةٌ يتّخذها المرضى مضاجع كاملة الكُسَى، وبين يدي ذلك القيّم خَدَمة يتكفّلون بتفقّد أحوال المرضى بُكرةً وعشيّة...</w:t>
                  </w:r>
                  <w:r w:rsidRPr="00DE156C">
                    <w:rPr>
                      <w:rFonts w:ascii="Tahoma" w:hAnsi="Tahoma" w:cs="Tahoma"/>
                      <w:b/>
                      <w:i/>
                      <w:rtl/>
                    </w:rPr>
                    <w:t xml:space="preserve"> </w:t>
                  </w:r>
                  <w:r w:rsidRPr="006858CC">
                    <w:rPr>
                      <w:rFonts w:ascii="Tahoma" w:hAnsi="Tahoma" w:cs="Tahoma"/>
                      <w:b/>
                      <w:i/>
                      <w:rtl/>
                    </w:rPr>
                    <w:t>وبإزاء هـذا الموضع موضع مقتطَع للنساء المرضى، ولهنّ أيضاً مَن يكفلهن... السلطانُ يتطلّع إلى هذه الأحوال كلها بالبحث والسؤال، ويؤكِّد في الاعتنـاء بها والمثابرة عليـها غاية التأكيد</w:t>
                  </w:r>
                  <w:r w:rsidRPr="006858CC">
                    <w:rPr>
                      <w:rFonts w:ascii="Tahoma" w:hAnsi="Tahoma" w:cs="Tahoma"/>
                      <w:i/>
                      <w:rtl/>
                    </w:rPr>
                    <w:t>"</w:t>
                  </w:r>
                  <w:r w:rsidRPr="006858CC">
                    <w:rPr>
                      <w:rFonts w:ascii="Tahoma" w:hAnsi="Tahoma" w:cs="Tahoma"/>
                      <w:i/>
                      <w:vertAlign w:val="superscript"/>
                      <w:rtl/>
                    </w:rPr>
                    <w:t>(</w:t>
                  </w:r>
                  <w:r>
                    <w:rPr>
                      <w:rStyle w:val="ac"/>
                      <w:rFonts w:ascii="Tahoma" w:hAnsi="Tahoma" w:cs="Tahoma" w:hint="cs"/>
                      <w:i/>
                      <w:rtl/>
                    </w:rPr>
                    <w:t>4</w:t>
                  </w:r>
                  <w:r w:rsidRPr="006858CC">
                    <w:rPr>
                      <w:rFonts w:ascii="Tahoma" w:hAnsi="Tahoma" w:cs="Tahoma"/>
                      <w:i/>
                      <w:vertAlign w:val="superscript"/>
                      <w:rtl/>
                    </w:rPr>
                    <w:t>)</w:t>
                  </w:r>
                  <w:r w:rsidRPr="006858CC">
                    <w:rPr>
                      <w:rFonts w:ascii="Tahoma" w:hAnsi="Tahoma" w:cs="Tahoma"/>
                      <w:i/>
                      <w:rtl/>
                    </w:rPr>
                    <w:t>.</w:t>
                  </w:r>
                </w:p>
                <w:p w:rsidR="00470420" w:rsidRPr="003963A0" w:rsidRDefault="00470420" w:rsidP="003963A0">
                  <w:pPr>
                    <w:rPr>
                      <w:rtl/>
                    </w:rPr>
                  </w:pPr>
                </w:p>
              </w:txbxContent>
            </v:textbox>
            <w10:wrap anchorx="page"/>
          </v:shape>
        </w:pict>
      </w:r>
      <w:r w:rsidRPr="00F91AFA">
        <w:rPr>
          <w:rFonts w:cs="Arial"/>
          <w:noProof/>
          <w:rtl/>
        </w:rPr>
        <w:pict>
          <v:shape id="_x0000_s17906" type="#_x0000_t202" style="position:absolute;left:0;text-align:left;margin-left:269.05pt;margin-top:9.85pt;width:262.95pt;height:967.5pt;z-index:257014784" filled="f" stroked="f" strokecolor="black [3213]">
            <v:textbox style="mso-next-textbox:#_x0000_s17906">
              <w:txbxContent>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 xml:space="preserve">وكان السلاطين الأيوبيون يهتمون بتحصيل المعـارف والعلوم، فكان </w:t>
                  </w:r>
                  <w:r w:rsidRPr="006858CC">
                    <w:rPr>
                      <w:rFonts w:ascii="Tahoma" w:hAnsi="Tahoma" w:cs="Tahoma"/>
                      <w:b/>
                      <w:i/>
                      <w:rtl/>
                    </w:rPr>
                    <w:t>صلاح الدين</w:t>
                  </w:r>
                  <w:r w:rsidRPr="006858CC">
                    <w:rPr>
                      <w:rFonts w:ascii="Tahoma" w:hAnsi="Tahoma" w:cs="Tahoma"/>
                      <w:i/>
                      <w:rtl/>
                    </w:rPr>
                    <w:t xml:space="preserve"> يجمع حـوله رجـال العلم، ويحضر مجالسهم، ويشاركهم في أبحاثهم، وكان ابنه </w:t>
                  </w:r>
                  <w:r w:rsidRPr="006858CC">
                    <w:rPr>
                      <w:rFonts w:ascii="Tahoma" w:hAnsi="Tahoma" w:cs="Tahoma"/>
                      <w:b/>
                      <w:i/>
                      <w:rtl/>
                    </w:rPr>
                    <w:t>الملك العزيز عثمـان</w:t>
                  </w:r>
                  <w:r w:rsidRPr="006858CC">
                    <w:rPr>
                      <w:rFonts w:ascii="Tahoma" w:hAnsi="Tahoma" w:cs="Tahoma"/>
                      <w:i/>
                      <w:rtl/>
                    </w:rPr>
                    <w:t xml:space="preserve"> عالماً بالحديث والنحو. أما </w:t>
                  </w:r>
                  <w:r w:rsidRPr="006858CC">
                    <w:rPr>
                      <w:rFonts w:ascii="Tahoma" w:hAnsi="Tahoma" w:cs="Tahoma"/>
                      <w:b/>
                      <w:i/>
                      <w:rtl/>
                    </w:rPr>
                    <w:t>السلطان الكامل</w:t>
                  </w:r>
                  <w:r w:rsidRPr="006858CC">
                    <w:rPr>
                      <w:rFonts w:ascii="Tahoma" w:hAnsi="Tahoma" w:cs="Tahoma"/>
                      <w:i/>
                      <w:rtl/>
                    </w:rPr>
                    <w:t xml:space="preserve"> فكان يحب أهل العلم، ويفضّل مجالستهم، وكان شغفاً بسماع الأحاديث النبوية، فمن أثبت رسوخه في العلم قدّمه وخصّه بالحظوة، كما كان يبيت عنده بالقلعة جماعة من أهل العلم، ليكونوا من سُمّاره</w:t>
                  </w:r>
                  <w:r w:rsidRPr="006858CC">
                    <w:rPr>
                      <w:rFonts w:ascii="Tahoma" w:hAnsi="Tahoma" w:cs="Tahoma"/>
                      <w:i/>
                      <w:vertAlign w:val="superscript"/>
                      <w:rtl/>
                    </w:rPr>
                    <w:t>(</w:t>
                  </w:r>
                  <w:r>
                    <w:rPr>
                      <w:rStyle w:val="ac"/>
                      <w:rFonts w:ascii="Tahoma" w:hAnsi="Tahoma" w:cs="Tahoma" w:hint="cs"/>
                      <w:i/>
                      <w:rtl/>
                    </w:rPr>
                    <w:t>5</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 xml:space="preserve">وقد برز في الأسرة الأيوبية عدد من العلماء، وعلى رأسهم المؤرخ الشهير </w:t>
                  </w:r>
                  <w:r w:rsidRPr="006858CC">
                    <w:rPr>
                      <w:rFonts w:ascii="Tahoma" w:hAnsi="Tahoma" w:cs="Tahoma"/>
                      <w:b/>
                      <w:i/>
                      <w:rtl/>
                    </w:rPr>
                    <w:t>أبو الفِداء</w:t>
                  </w:r>
                  <w:r w:rsidRPr="006858CC">
                    <w:rPr>
                      <w:rFonts w:ascii="Tahoma" w:hAnsi="Tahoma" w:cs="Tahoma"/>
                      <w:i/>
                      <w:rtl/>
                    </w:rPr>
                    <w:t xml:space="preserve"> صاحب حماه (ت 732 هـ /1331 م)، مؤلّف كتاب "</w:t>
                  </w:r>
                  <w:r w:rsidRPr="006858CC">
                    <w:rPr>
                      <w:rFonts w:ascii="Tahoma" w:hAnsi="Tahoma" w:cs="Tahoma"/>
                      <w:b/>
                      <w:bCs/>
                      <w:i/>
                      <w:rtl/>
                    </w:rPr>
                    <w:t>المُختصَر في أخبار البشر</w:t>
                  </w:r>
                  <w:r w:rsidRPr="006858CC">
                    <w:rPr>
                      <w:rFonts w:ascii="Tahoma" w:hAnsi="Tahoma" w:cs="Tahoma"/>
                      <w:i/>
                      <w:rtl/>
                    </w:rPr>
                    <w:t>"، وكذلك</w:t>
                  </w:r>
                  <w:r w:rsidRPr="006858CC">
                    <w:rPr>
                      <w:rFonts w:ascii="Tahoma" w:hAnsi="Tahoma" w:cs="Tahoma"/>
                      <w:bCs/>
                      <w:i/>
                      <w:rtl/>
                    </w:rPr>
                    <w:t xml:space="preserve"> </w:t>
                  </w:r>
                  <w:r w:rsidRPr="006858CC">
                    <w:rPr>
                      <w:rFonts w:ascii="Tahoma" w:hAnsi="Tahoma" w:cs="Tahoma"/>
                      <w:b/>
                      <w:i/>
                      <w:rtl/>
                    </w:rPr>
                    <w:t>بَهْرام شاه بن فَرُّوخ شاه</w:t>
                  </w:r>
                  <w:r w:rsidRPr="006858CC">
                    <w:rPr>
                      <w:rFonts w:ascii="Tahoma" w:hAnsi="Tahoma" w:cs="Tahoma"/>
                      <w:bCs/>
                      <w:i/>
                      <w:rtl/>
                    </w:rPr>
                    <w:t xml:space="preserve"> </w:t>
                  </w:r>
                  <w:r w:rsidRPr="006858CC">
                    <w:rPr>
                      <w:rFonts w:ascii="Tahoma" w:hAnsi="Tahoma" w:cs="Tahoma"/>
                      <w:i/>
                      <w:rtl/>
                    </w:rPr>
                    <w:t>صاحب بَعلبك (ت 628 هـ/ 1231 م)، و</w:t>
                  </w:r>
                  <w:r w:rsidRPr="006858CC">
                    <w:rPr>
                      <w:rFonts w:ascii="Tahoma" w:hAnsi="Tahoma" w:cs="Tahoma"/>
                      <w:b/>
                      <w:i/>
                      <w:rtl/>
                    </w:rPr>
                    <w:t>الملك الناصر</w:t>
                  </w:r>
                  <w:r w:rsidRPr="006858CC">
                    <w:rPr>
                      <w:rFonts w:ascii="Tahoma" w:hAnsi="Tahoma" w:cs="Tahoma"/>
                      <w:bCs/>
                      <w:i/>
                      <w:rtl/>
                    </w:rPr>
                    <w:t xml:space="preserve"> </w:t>
                  </w:r>
                  <w:r w:rsidRPr="006858CC">
                    <w:rPr>
                      <w:rFonts w:ascii="Tahoma" w:hAnsi="Tahoma" w:cs="Tahoma"/>
                      <w:i/>
                      <w:rtl/>
                    </w:rPr>
                    <w:t xml:space="preserve">صاحب اليمن (ت 721 هـ/ 1321 م)، وكان من أهـل العلم، واشتملت خزانته على مئة ألف مجلد، ومنهم أيضاً </w:t>
                  </w:r>
                  <w:r w:rsidRPr="006858CC">
                    <w:rPr>
                      <w:rFonts w:ascii="Tahoma" w:hAnsi="Tahoma" w:cs="Tahoma"/>
                      <w:b/>
                      <w:i/>
                      <w:rtl/>
                    </w:rPr>
                    <w:t>الملك المعظَّم عيسى ابن الملك العادل</w:t>
                  </w:r>
                  <w:r w:rsidRPr="006858CC">
                    <w:rPr>
                      <w:rFonts w:ascii="Tahoma" w:hAnsi="Tahoma" w:cs="Tahoma"/>
                      <w:i/>
                      <w:rtl/>
                    </w:rPr>
                    <w:t xml:space="preserve"> صاحب دمشق (ت 624 هـ/ 1227 م)، وكان راغباً في الأدب وأهله، يعطي كل من يحفظ كتاب "</w:t>
                  </w:r>
                  <w:r w:rsidRPr="006858CC">
                    <w:rPr>
                      <w:rFonts w:ascii="Tahoma" w:hAnsi="Tahoma" w:cs="Tahoma"/>
                      <w:b/>
                      <w:bCs/>
                      <w:i/>
                      <w:rtl/>
                    </w:rPr>
                    <w:t>المُفَصَّل</w:t>
                  </w:r>
                  <w:r w:rsidRPr="006858CC">
                    <w:rPr>
                      <w:rFonts w:ascii="Tahoma" w:hAnsi="Tahoma" w:cs="Tahoma"/>
                      <w:i/>
                      <w:rtl/>
                    </w:rPr>
                    <w:t>" للزَّمَخْشَري مئة دينار وخِلْعة</w:t>
                  </w:r>
                  <w:r w:rsidRPr="006858CC">
                    <w:rPr>
                      <w:rFonts w:ascii="Tahoma" w:hAnsi="Tahoma" w:cs="Tahoma"/>
                      <w:i/>
                      <w:vertAlign w:val="superscript"/>
                      <w:rtl/>
                    </w:rPr>
                    <w:t>(</w:t>
                  </w:r>
                  <w:r>
                    <w:rPr>
                      <w:rStyle w:val="ac"/>
                      <w:rFonts w:ascii="Tahoma" w:hAnsi="Tahoma" w:cs="Tahoma" w:hint="cs"/>
                      <w:i/>
                      <w:rtl/>
                    </w:rPr>
                    <w:t>6</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وامتاز العصر الأيوبي بالتسامح الديني والمذهبي، ورغم أنّ الأسرة الأيوبية كانت شافعية المذهب، فقد كانت المدارس تفتح للمذاهب الأربعـة، وعرفوا بمعاملتهم الحسنة للمسيحيين، شرقيين كانوا أم غربيين، وكذلك لليهود، وكانوا أقل تشدّداً من الزنكيين والسلاجـقة في تعاملهم مع أتباع الفرق الشيعية</w:t>
                  </w:r>
                  <w:r w:rsidRPr="006858CC">
                    <w:rPr>
                      <w:rFonts w:ascii="Tahoma" w:hAnsi="Tahoma" w:cs="Tahoma"/>
                      <w:i/>
                      <w:vertAlign w:val="superscript"/>
                      <w:rtl/>
                    </w:rPr>
                    <w:t>(</w:t>
                  </w:r>
                  <w:r>
                    <w:rPr>
                      <w:rStyle w:val="ac"/>
                      <w:rFonts w:ascii="Tahoma" w:hAnsi="Tahoma" w:cs="Tahoma" w:hint="cs"/>
                      <w:i/>
                      <w:rtl/>
                    </w:rPr>
                    <w:t>7</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left="44"/>
                    <w:jc w:val="lowKashida"/>
                    <w:rPr>
                      <w:rFonts w:ascii="Tahoma" w:hAnsi="Tahoma" w:cs="Tahoma"/>
                      <w:i/>
                      <w:rtl/>
                    </w:rPr>
                  </w:pPr>
                  <w:r w:rsidRPr="006858CC">
                    <w:rPr>
                      <w:rFonts w:ascii="Tahoma" w:hAnsi="Tahoma" w:cs="Tahoma"/>
                      <w:i/>
                      <w:rtl/>
                    </w:rPr>
                    <w:t>وإلى جانب الاهتمام بالمعارف والعلوم، انصبّ اهتمام السلاطين الأيوبيين على تطوير الزراعة والصناعة والتجارة أيضاً، فقد قاموا بتنظيم الريّ في مصر، وأمروا بحفر التُّرَع والمصارف وعمارة القناطر والجسور، وحموا الفلاحين من استغـلال الإقطاعيين، واعتنوا أيضاً بتطوير الصناعة، مثل: استخراج المعادن، وصناعة النسيج، واستخراج الزيوت، وتنظيم إدارة الحسبة للإشراف على نقابات أرباب الحرف؛ هذا إضافةً إلى العنـاية الكبيرة بالتجارة الداخلية والخارجية</w:t>
                  </w:r>
                  <w:r w:rsidRPr="006858CC">
                    <w:rPr>
                      <w:rFonts w:ascii="Tahoma" w:hAnsi="Tahoma" w:cs="Tahoma"/>
                      <w:i/>
                      <w:vertAlign w:val="superscript"/>
                      <w:rtl/>
                    </w:rPr>
                    <w:t>(</w:t>
                  </w:r>
                  <w:r>
                    <w:rPr>
                      <w:rStyle w:val="ac"/>
                      <w:rFonts w:ascii="Tahoma" w:hAnsi="Tahoma" w:cs="Tahoma" w:hint="cs"/>
                      <w:i/>
                      <w:rtl/>
                    </w:rPr>
                    <w:t>8</w:t>
                  </w:r>
                  <w:r w:rsidRPr="006858CC">
                    <w:rPr>
                      <w:rFonts w:ascii="Tahoma" w:hAnsi="Tahoma" w:cs="Tahoma"/>
                      <w:i/>
                      <w:vertAlign w:val="superscript"/>
                      <w:rtl/>
                    </w:rPr>
                    <w:t>)</w:t>
                  </w:r>
                  <w:r w:rsidRPr="006858CC">
                    <w:rPr>
                      <w:rFonts w:ascii="Tahoma" w:hAnsi="Tahoma" w:cs="Tahoma"/>
                      <w:i/>
                      <w:rtl/>
                    </w:rPr>
                    <w:t>.</w:t>
                  </w:r>
                </w:p>
                <w:p w:rsidR="00470420" w:rsidRPr="00DE156C" w:rsidRDefault="00470420" w:rsidP="00DE156C">
                  <w:pPr>
                    <w:spacing w:after="120" w:line="320" w:lineRule="atLeast"/>
                    <w:jc w:val="lowKashida"/>
                    <w:rPr>
                      <w:rFonts w:asciiTheme="majorBidi" w:hAnsiTheme="majorBidi" w:cstheme="majorBidi"/>
                      <w:bCs/>
                      <w:i/>
                      <w:color w:val="0070C0"/>
                      <w:sz w:val="32"/>
                      <w:szCs w:val="32"/>
                      <w:rtl/>
                    </w:rPr>
                  </w:pPr>
                  <w:r w:rsidRPr="00DE156C">
                    <w:rPr>
                      <w:rFonts w:asciiTheme="majorBidi" w:hAnsiTheme="majorBidi" w:cstheme="majorBidi"/>
                      <w:bCs/>
                      <w:i/>
                      <w:color w:val="0070C0"/>
                      <w:sz w:val="32"/>
                      <w:szCs w:val="32"/>
                      <w:rtl/>
                    </w:rPr>
                    <w:t>عهد الا نحدار والزوال:</w:t>
                  </w:r>
                </w:p>
                <w:p w:rsidR="00470420" w:rsidRPr="006858CC" w:rsidRDefault="00470420" w:rsidP="00DE156C">
                  <w:pPr>
                    <w:spacing w:after="120" w:line="320" w:lineRule="atLeast"/>
                    <w:ind w:left="44"/>
                    <w:jc w:val="lowKashida"/>
                    <w:rPr>
                      <w:rFonts w:ascii="Tahoma" w:hAnsi="Tahoma" w:cs="Tahoma"/>
                      <w:i/>
                      <w:rtl/>
                    </w:rPr>
                  </w:pPr>
                  <w:r w:rsidRPr="006858CC">
                    <w:rPr>
                      <w:rFonts w:ascii="Tahoma" w:hAnsi="Tahoma" w:cs="Tahoma"/>
                      <w:i/>
                      <w:rtl/>
                    </w:rPr>
                    <w:t xml:space="preserve">بوفاة السلطان الصالح نجم الدين أيوب، سنة 647 هـ/ 1249 م، انحدر نجم الأيوبيين في مصر إلى الأفول؛ إذ تولّى الحكم بعده ولده الملك المعظّم </w:t>
                  </w:r>
                  <w:r w:rsidRPr="006858CC">
                    <w:rPr>
                      <w:rFonts w:ascii="Tahoma" w:hAnsi="Tahoma" w:cs="Tahoma"/>
                      <w:b/>
                      <w:i/>
                      <w:rtl/>
                    </w:rPr>
                    <w:t>تَوْرانْشاه</w:t>
                  </w:r>
                  <w:r w:rsidRPr="006858CC">
                    <w:rPr>
                      <w:rFonts w:ascii="Tahoma" w:hAnsi="Tahoma" w:cs="Tahoma"/>
                      <w:i/>
                      <w:rtl/>
                    </w:rPr>
                    <w:t>، ويبدو أنّ دسائس البلاط فيما مضى كانت قد أفسدت العلاقة بينه وبين والده السلطان أيام كان ولياً للعهد، فأبعده السلطان عن مصر مركز السلطة، وعيّنه نائباً له في حِصن كَيْفا بشمالي كُردستان.</w:t>
                  </w:r>
                </w:p>
                <w:p w:rsidR="00470420" w:rsidRPr="006858CC" w:rsidRDefault="00470420" w:rsidP="00DE156C">
                  <w:pPr>
                    <w:spacing w:after="120" w:line="320" w:lineRule="atLeast"/>
                    <w:ind w:left="44"/>
                    <w:jc w:val="lowKashida"/>
                    <w:rPr>
                      <w:rFonts w:ascii="Tahoma" w:hAnsi="Tahoma" w:cs="Tahoma"/>
                      <w:i/>
                      <w:rtl/>
                    </w:rPr>
                  </w:pPr>
                  <w:r w:rsidRPr="006858CC">
                    <w:rPr>
                      <w:rFonts w:ascii="Tahoma" w:hAnsi="Tahoma" w:cs="Tahoma"/>
                      <w:i/>
                      <w:rtl/>
                    </w:rPr>
                    <w:t>وبمراجعة الأحداث التي واكبت الحملة الصليبية السابعة، وما وقع بعد تلك الحملة من أحداث، يتّضح أنّ المماليك الأتراك كانوا قد هيمنوا على المراكز الهامة في الدولة الأيوبية، خاصة على الصعيد العسكري، وكان أبرز زعمائهم الأمير فخر الدين وعزّ الدين أَيْبَك التركماني وفارس الدين أَقْطاي وبَيْبَرس البَنْدَقْداري وقُطْز.</w:t>
                  </w:r>
                </w:p>
                <w:p w:rsidR="00470420" w:rsidRPr="006858CC" w:rsidRDefault="00470420" w:rsidP="00DE156C">
                  <w:pPr>
                    <w:spacing w:after="120" w:line="320" w:lineRule="atLeast"/>
                    <w:ind w:left="44"/>
                    <w:jc w:val="lowKashida"/>
                    <w:rPr>
                      <w:rFonts w:ascii="Tahoma" w:hAnsi="Tahoma" w:cs="Tahoma"/>
                      <w:i/>
                      <w:rtl/>
                    </w:rPr>
                  </w:pPr>
                  <w:r w:rsidRPr="006858CC">
                    <w:rPr>
                      <w:rFonts w:ascii="Tahoma" w:hAnsi="Tahoma" w:cs="Tahoma"/>
                      <w:i/>
                      <w:rtl/>
                    </w:rPr>
                    <w:t xml:space="preserve">أما الكُرد فكانت قواهم مشتّتة، ورغم ذلك حاولوا الوقوف في وجه المماليك، والدليل على ذلك أنه بمجرد وفاة الملك الصالح أسرع الأمير الكُردي </w:t>
                  </w:r>
                  <w:r w:rsidRPr="006858CC">
                    <w:rPr>
                      <w:rFonts w:ascii="Tahoma" w:hAnsi="Tahoma" w:cs="Tahoma"/>
                      <w:b/>
                      <w:i/>
                      <w:rtl/>
                    </w:rPr>
                    <w:t>حسام الدين بن أبي علي الهَذْباني</w:t>
                  </w:r>
                  <w:r w:rsidRPr="006858CC">
                    <w:rPr>
                      <w:rFonts w:ascii="Tahoma" w:hAnsi="Tahoma" w:cs="Tahoma"/>
                      <w:i/>
                      <w:rtl/>
                    </w:rPr>
                    <w:t>، نائب الملك الصالح في القاهرة، بإيفاد رسول إلى حِصن كَيْفا لاستقدام تَوْرانْشاه، ووصل رسوله إلى تَوْرانشاه قبل وصول فارس الدين أَقْطاي رسول شَجَرة الدُّر.</w:t>
                  </w:r>
                </w:p>
                <w:p w:rsidR="00470420" w:rsidRPr="003963A0" w:rsidRDefault="00470420" w:rsidP="00DE156C">
                  <w:pPr>
                    <w:jc w:val="both"/>
                    <w:rPr>
                      <w:rtl/>
                    </w:rPr>
                  </w:pPr>
                  <w:r w:rsidRPr="006858CC">
                    <w:rPr>
                      <w:rFonts w:ascii="Tahoma" w:hAnsi="Tahoma" w:cs="Tahoma"/>
                      <w:i/>
                      <w:rtl/>
                    </w:rPr>
                    <w:t>بطبيعة الحال كان المماليك في مصر قد أصبحوا أقوى، ولذا بدأ تَوْرانشاه، بعد الانتصار على الحملة الفرنسية،</w:t>
                  </w:r>
                  <w:r w:rsidRPr="00DE156C">
                    <w:rPr>
                      <w:rFonts w:ascii="Tahoma" w:hAnsi="Tahoma" w:cs="Tahoma"/>
                      <w:i/>
                      <w:rtl/>
                    </w:rPr>
                    <w:t xml:space="preserve"> </w:t>
                  </w:r>
                  <w:r w:rsidRPr="006858CC">
                    <w:rPr>
                      <w:rFonts w:ascii="Tahoma" w:hAnsi="Tahoma" w:cs="Tahoma"/>
                      <w:i/>
                      <w:rtl/>
                    </w:rPr>
                    <w:t>بعزل بعضهم، وعدم تمكين آخرين من المناصب التي</w:t>
                  </w:r>
                  <w:r w:rsidRPr="00DE156C">
                    <w:rPr>
                      <w:rFonts w:ascii="Tahoma" w:hAnsi="Tahoma" w:cs="Tahoma"/>
                      <w:i/>
                      <w:rtl/>
                    </w:rPr>
                    <w:t xml:space="preserve"> </w:t>
                  </w:r>
                  <w:r w:rsidRPr="006858CC">
                    <w:rPr>
                      <w:rFonts w:ascii="Tahoma" w:hAnsi="Tahoma" w:cs="Tahoma"/>
                      <w:i/>
                      <w:rtl/>
                    </w:rPr>
                    <w:t>كانوا</w:t>
                  </w:r>
                </w:p>
              </w:txbxContent>
            </v:textbox>
            <w10:wrap anchorx="page"/>
          </v:shape>
        </w:pict>
      </w: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761C69" w:rsidRDefault="00761C69">
      <w:pPr>
        <w:rPr>
          <w:rtl/>
          <w:lang w:bidi="ar-AE"/>
        </w:rPr>
      </w:pPr>
    </w:p>
    <w:p w:rsidR="00422395" w:rsidRDefault="00F91AFA">
      <w:pPr>
        <w:rPr>
          <w:rtl/>
          <w:lang w:bidi="ar-AE"/>
        </w:rPr>
      </w:pPr>
      <w:r>
        <w:rPr>
          <w:noProof/>
          <w:rtl/>
        </w:rPr>
        <w:lastRenderedPageBreak/>
        <w:pict>
          <v:shape id="_x0000_s1142" type="#_x0000_t202" style="position:absolute;left:0;text-align:left;margin-left:28.85pt;margin-top:19.35pt;width:574.85pt;height:25.8pt;z-index:251778048" filled="f" stroked="f">
            <v:textbox style="mso-next-textbox:#_x0000_s1142">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3FE4" w:rsidRPr="00F93FE4">
        <w:rPr>
          <w:rFonts w:cs="Arial"/>
          <w:noProof/>
          <w:rtl/>
        </w:rPr>
        <w:drawing>
          <wp:anchor distT="0" distB="0" distL="114300" distR="114300" simplePos="0" relativeHeight="256660480"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222" type="#_x0000_t202" style="position:absolute;left:0;text-align:left;margin-left:0;margin-top:0;width:43.7pt;height:34.05pt;z-index:25185792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22">
              <w:txbxContent>
                <w:p w:rsidR="00470420" w:rsidRPr="00D960B5" w:rsidRDefault="00470420" w:rsidP="00B90B1C">
                  <w:pPr>
                    <w:jc w:val="center"/>
                    <w:rPr>
                      <w:szCs w:val="48"/>
                      <w:lang w:bidi="ar-AE"/>
                    </w:rPr>
                  </w:pPr>
                  <w:r>
                    <w:rPr>
                      <w:rFonts w:hint="cs"/>
                      <w:szCs w:val="48"/>
                      <w:rtl/>
                      <w:lang w:bidi="ar-AE"/>
                    </w:rPr>
                    <w:t>33</w:t>
                  </w:r>
                </w:p>
              </w:txbxContent>
            </v:textbox>
            <w10:wrap type="square" anchorx="margin" anchory="margin"/>
          </v:shape>
        </w:pict>
      </w:r>
      <w:r>
        <w:rPr>
          <w:noProof/>
          <w:rtl/>
        </w:rPr>
        <w:pict>
          <v:shape id="_x0000_s1064" type="#_x0000_t176" style="position:absolute;left:0;text-align:left;margin-left:72660.85pt;margin-top:0;width:137.15pt;height:42.15pt;z-index:251698176;mso-position-horizontal:right;mso-position-horizontal-relative:margin;mso-position-vertical:top;mso-position-vertical-relative:margin" filled="f" fillcolor="#d8d8d8" strokecolor="#2805bb" strokeweight="1pt">
            <v:stroke dashstyle="dash"/>
            <v:textbox style="mso-next-textbox:#_x0000_s1064">
              <w:txbxContent>
                <w:p w:rsidR="00470420" w:rsidRPr="00CD1288" w:rsidRDefault="00470420" w:rsidP="00515575">
                  <w:pPr>
                    <w:jc w:val="center"/>
                    <w:rPr>
                      <w:rFonts w:cs="Andalus"/>
                      <w:b/>
                      <w:bCs/>
                      <w:color w:val="4F6228" w:themeColor="accent3" w:themeShade="80"/>
                      <w:sz w:val="48"/>
                      <w:szCs w:val="48"/>
                    </w:rPr>
                  </w:pPr>
                  <w:r w:rsidRPr="00CD1288">
                    <w:rPr>
                      <w:rFonts w:cs="AL-Hor" w:hint="cs"/>
                      <w:b/>
                      <w:bCs/>
                      <w:color w:val="4F6228" w:themeColor="accent3" w:themeShade="80"/>
                      <w:sz w:val="48"/>
                      <w:szCs w:val="48"/>
                      <w:rtl/>
                    </w:rPr>
                    <w:t>دراسـات  و  تحليـلات</w:t>
                  </w:r>
                </w:p>
              </w:txbxContent>
            </v:textbox>
            <w10:wrap type="square" anchorx="margin" anchory="margin"/>
          </v:shape>
        </w:pict>
      </w:r>
    </w:p>
    <w:p w:rsidR="00422395" w:rsidRDefault="00422395">
      <w:pPr>
        <w:rPr>
          <w:rtl/>
          <w:lang w:bidi="ar-AE"/>
        </w:rPr>
      </w:pPr>
    </w:p>
    <w:p w:rsidR="00422395" w:rsidRDefault="00F91AFA">
      <w:pPr>
        <w:rPr>
          <w:rtl/>
          <w:lang w:bidi="ar-AE"/>
        </w:rPr>
      </w:pPr>
      <w:r w:rsidRPr="00F91AFA">
        <w:rPr>
          <w:rFonts w:cs="Arial"/>
          <w:noProof/>
          <w:rtl/>
        </w:rPr>
        <w:pict>
          <v:shape id="_x0000_s17177" type="#_x0000_t202" style="position:absolute;left:0;text-align:left;margin-left:268.5pt;margin-top:6.55pt;width:262.15pt;height:411.75pt;z-index:257481728" filled="f" stroked="f" strokecolor="black [3213]">
            <v:textbox style="mso-next-textbox:#_x0000_s17177">
              <w:txbxContent>
                <w:p w:rsidR="00470420" w:rsidRDefault="00470420" w:rsidP="00F6562F">
                  <w:pPr>
                    <w:rPr>
                      <w:rtl/>
                    </w:rPr>
                  </w:pPr>
                  <w:r w:rsidRPr="006858CC">
                    <w:rPr>
                      <w:rFonts w:ascii="Tahoma" w:hAnsi="Tahoma" w:cs="Tahoma"/>
                      <w:i/>
                      <w:rtl/>
                    </w:rPr>
                    <w:t>والأمير بدر الدين الزَّرْزاري، والأمير ضياء الدين القَيْمَري.</w:t>
                  </w:r>
                </w:p>
                <w:p w:rsidR="00470420" w:rsidRPr="006858CC" w:rsidRDefault="00470420" w:rsidP="005431F5">
                  <w:pPr>
                    <w:spacing w:after="120" w:line="320" w:lineRule="atLeast"/>
                    <w:ind w:firstLine="44"/>
                    <w:jc w:val="lowKashida"/>
                    <w:rPr>
                      <w:rFonts w:ascii="Tahoma" w:hAnsi="Tahoma" w:cs="Tahoma"/>
                      <w:i/>
                      <w:rtl/>
                    </w:rPr>
                  </w:pPr>
                  <w:r w:rsidRPr="006858CC">
                    <w:rPr>
                      <w:rFonts w:ascii="Tahoma" w:hAnsi="Tahoma" w:cs="Tahoma"/>
                      <w:i/>
                      <w:rtl/>
                    </w:rPr>
                    <w:t xml:space="preserve">وعلى الجانب المملوكي دبّ الاضطراب، وقُبض على جـماعة من الأمراء المتَّهمين بالميل إلى الملك الناصر، وتجـاوز الناصر غَزّة فالدارُوم، ووصل إلى التخوم الفاصلة بين الشام ومصر، وخرج إليه الملك المُعِزّ أَيْبَك بقواته، والملاحَظ هنا أنّ الأمـير الكُردي </w:t>
                  </w:r>
                  <w:r w:rsidRPr="006858CC">
                    <w:rPr>
                      <w:rFonts w:ascii="Tahoma" w:hAnsi="Tahoma" w:cs="Tahoma"/>
                      <w:b/>
                      <w:i/>
                      <w:rtl/>
                    </w:rPr>
                    <w:t>حسام الدين الهَذْباني</w:t>
                  </w:r>
                  <w:r w:rsidRPr="006858CC">
                    <w:rPr>
                      <w:rFonts w:ascii="Tahoma" w:hAnsi="Tahoma" w:cs="Tahoma"/>
                      <w:i/>
                      <w:rtl/>
                    </w:rPr>
                    <w:t xml:space="preserve"> كان من أبرز قوّاده، وكان قائداً على ميسرة العسكر المملوكي، والتقى الجيشان قرب العبّاسة، وكانت الجولة الأولى للجند الأيوبي على الجند المملوكي، لكنّ العصبية التركية لعبت دورها في أشد لحظات القتال حرجاً، في حين ظلّ الكُرد من أمثال الهَذْباني مخلصين للجانب التركي، وتلك واحدة من أبرز سلبيات الشخصية الكُردية على مدار التاريخ، قال المَقْريزي بشأن العصبية التركية: "</w:t>
                  </w:r>
                  <w:r w:rsidRPr="006858CC">
                    <w:rPr>
                      <w:rFonts w:ascii="Tahoma" w:hAnsi="Tahoma" w:cs="Tahoma"/>
                      <w:b/>
                      <w:i/>
                      <w:rtl/>
                    </w:rPr>
                    <w:t>وكان في ظنّ كلّ أحد أنّ النُّصرة إنما تكون للملك الناصر على البَحْرية، لكثرة عساكره، ولميل أكثر عسكر مصر إليه، فاتفق أنه كان مع الناصر جمعٌ كبير من مماليك أبيه الملك العزيز، وهم أتراك يميلون إلى البحرية لعلّة الجنسية</w:t>
                  </w:r>
                  <w:r w:rsidRPr="006858CC">
                    <w:rPr>
                      <w:rFonts w:ascii="Tahoma" w:hAnsi="Tahoma" w:cs="Tahoma"/>
                      <w:i/>
                      <w:rtl/>
                    </w:rPr>
                    <w:t>".</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9</w:t>
                  </w:r>
                  <w:r w:rsidRPr="006858CC">
                    <w:rPr>
                      <w:rFonts w:ascii="Tahoma" w:hAnsi="Tahoma" w:cs="Tahoma"/>
                      <w:i/>
                      <w:vertAlign w:val="superscript"/>
                      <w:rtl/>
                    </w:rPr>
                    <w:t>)</w:t>
                  </w:r>
                </w:p>
                <w:p w:rsidR="00470420" w:rsidRPr="006858CC" w:rsidRDefault="00470420" w:rsidP="00DE156C">
                  <w:pPr>
                    <w:spacing w:after="120" w:line="320" w:lineRule="atLeast"/>
                    <w:ind w:firstLine="44"/>
                    <w:jc w:val="lowKashida"/>
                    <w:rPr>
                      <w:rFonts w:ascii="Tahoma" w:hAnsi="Tahoma" w:cs="Tahoma"/>
                      <w:i/>
                      <w:rtl/>
                    </w:rPr>
                  </w:pPr>
                  <w:r w:rsidRPr="006858CC">
                    <w:rPr>
                      <w:rFonts w:ascii="Tahoma" w:hAnsi="Tahoma" w:cs="Tahoma"/>
                      <w:i/>
                      <w:rtl/>
                    </w:rPr>
                    <w:t>وقال المَقْرِيزي أيضاً: "</w:t>
                  </w:r>
                  <w:r w:rsidRPr="006858CC">
                    <w:rPr>
                      <w:rFonts w:ascii="Tahoma" w:hAnsi="Tahoma" w:cs="Tahoma"/>
                      <w:b/>
                      <w:i/>
                      <w:rtl/>
                    </w:rPr>
                    <w:t>ووقف الناصر في جمع من العزيزية وغيرهم تحت سناجقه، وقد اطمأنّ، فخرج عليهم المُعِزّ ومعه الفارس أَقْطاي، في ثلاثمائة من البحرية، وقرب منه، فخامر عدّة ممن كان مع الناصر عليه، ومالوا مع المُعِزّ والبحرية، فولّى الناصر فاراً يريد الشام في خاصته وغلمانه، واستولى البحرية على سَناجقه، وكسروا صناديقه،</w:t>
                  </w:r>
                </w:p>
                <w:p w:rsidR="00470420" w:rsidRPr="00F6562F" w:rsidRDefault="00470420" w:rsidP="00F6562F">
                  <w:pPr>
                    <w:rPr>
                      <w:rtl/>
                    </w:rPr>
                  </w:pPr>
                </w:p>
              </w:txbxContent>
            </v:textbox>
            <w10:wrap anchorx="page"/>
          </v:shape>
        </w:pict>
      </w:r>
      <w:r w:rsidRPr="00F91AFA">
        <w:rPr>
          <w:rFonts w:cs="Arial"/>
          <w:noProof/>
          <w:rtl/>
        </w:rPr>
        <w:pict>
          <v:shape id="_x0000_s17178" type="#_x0000_t202" style="position:absolute;left:0;text-align:left;margin-left:6.9pt;margin-top:6.55pt;width:260.55pt;height:411.75pt;z-index:255840256" filled="f" stroked="f" strokecolor="black [3213]">
            <v:textbox style="mso-next-textbox:#_x0000_s17178">
              <w:txbxContent>
                <w:p w:rsidR="00470420" w:rsidRDefault="00470420" w:rsidP="005431F5">
                  <w:pPr>
                    <w:spacing w:after="120" w:line="320" w:lineRule="atLeast"/>
                    <w:ind w:firstLine="44"/>
                    <w:jc w:val="lowKashida"/>
                    <w:rPr>
                      <w:rFonts w:ascii="Tahoma" w:hAnsi="Tahoma" w:cs="Tahoma"/>
                      <w:i/>
                      <w:rtl/>
                    </w:rPr>
                  </w:pPr>
                  <w:r w:rsidRPr="006858CC">
                    <w:rPr>
                      <w:rFonts w:ascii="Tahoma" w:hAnsi="Tahoma" w:cs="Tahoma"/>
                      <w:b/>
                      <w:i/>
                      <w:rtl/>
                    </w:rPr>
                    <w:t>صناديقه، ونهبوا أمواله"</w:t>
                  </w:r>
                  <w:r w:rsidRPr="006858CC">
                    <w:rPr>
                      <w:rFonts w:ascii="Tahoma" w:hAnsi="Tahoma" w:cs="Tahoma"/>
                      <w:b/>
                      <w:i/>
                      <w:vertAlign w:val="superscript"/>
                      <w:rtl/>
                    </w:rPr>
                    <w:t>(</w:t>
                  </w:r>
                  <w:r>
                    <w:rPr>
                      <w:rStyle w:val="ac"/>
                      <w:rFonts w:ascii="Tahoma" w:hAnsi="Tahoma" w:cs="Tahoma" w:hint="cs"/>
                      <w:i/>
                      <w:rtl/>
                    </w:rPr>
                    <w:t>2</w:t>
                  </w:r>
                  <w:r w:rsidRPr="005431F5">
                    <w:rPr>
                      <w:rFonts w:ascii="Tahoma" w:hAnsi="Tahoma" w:cs="Tahoma" w:hint="cs"/>
                      <w:i/>
                      <w:vertAlign w:val="superscript"/>
                      <w:rtl/>
                    </w:rPr>
                    <w:t>0</w:t>
                  </w:r>
                  <w:r w:rsidRPr="006858CC">
                    <w:rPr>
                      <w:rFonts w:ascii="Tahoma" w:hAnsi="Tahoma" w:cs="Tahoma"/>
                      <w:b/>
                      <w:i/>
                      <w:vertAlign w:val="superscript"/>
                      <w:rtl/>
                    </w:rPr>
                    <w:t>)</w:t>
                  </w:r>
                  <w:r w:rsidRPr="006858CC">
                    <w:rPr>
                      <w:rFonts w:ascii="Tahoma" w:hAnsi="Tahoma" w:cs="Tahoma"/>
                      <w:b/>
                      <w:i/>
                      <w:rtl/>
                    </w:rPr>
                    <w:t>.</w:t>
                  </w:r>
                </w:p>
                <w:p w:rsidR="00470420" w:rsidRPr="006858CC" w:rsidRDefault="00470420" w:rsidP="00DE156C">
                  <w:pPr>
                    <w:spacing w:after="120" w:line="320" w:lineRule="atLeast"/>
                    <w:ind w:firstLine="44"/>
                    <w:jc w:val="lowKashida"/>
                    <w:rPr>
                      <w:rFonts w:ascii="Tahoma" w:hAnsi="Tahoma" w:cs="Tahoma"/>
                      <w:i/>
                      <w:rtl/>
                    </w:rPr>
                  </w:pPr>
                  <w:r w:rsidRPr="006858CC">
                    <w:rPr>
                      <w:rFonts w:ascii="Tahoma" w:hAnsi="Tahoma" w:cs="Tahoma"/>
                      <w:i/>
                      <w:rtl/>
                    </w:rPr>
                    <w:t>إذاً، خسر الأيوبيون المعركة لأنّ من كان في صفوفهم من المماليك الترك انحازوا إلى أبناء جنسهم، وغدروا بالأيوبيين، وكانوا قوة قتالية هامة، بدليل كونهم في القلب مع الملك الناصر، وكانت النتيجة وقوع ملوك البيت الأيوبي وقادة الكُرد في الأسر، ومقتل بعضهم. والحقيقة أنّ انحياز المماليك الترك إلى بني جنسهم، ووقوف الأمير الكُردي حسام الدين الهَذْباني ضد بني جنسه، يذكّر بانحياز القائد الميدي</w:t>
                  </w:r>
                  <w:r w:rsidRPr="006858CC">
                    <w:rPr>
                      <w:rFonts w:ascii="Tahoma" w:hAnsi="Tahoma" w:cs="Tahoma"/>
                      <w:bCs/>
                      <w:i/>
                      <w:rtl/>
                    </w:rPr>
                    <w:t xml:space="preserve"> </w:t>
                  </w:r>
                  <w:r w:rsidRPr="006858CC">
                    <w:rPr>
                      <w:rFonts w:ascii="Tahoma" w:hAnsi="Tahoma" w:cs="Tahoma"/>
                      <w:b/>
                      <w:i/>
                      <w:rtl/>
                    </w:rPr>
                    <w:t>هارْپاگ</w:t>
                  </w:r>
                  <w:r w:rsidRPr="006858CC">
                    <w:rPr>
                      <w:rFonts w:ascii="Tahoma" w:hAnsi="Tahoma" w:cs="Tahoma"/>
                      <w:i/>
                      <w:rtl/>
                    </w:rPr>
                    <w:t xml:space="preserve"> إلى الملك كورش الثاني الأخميني في الصراع ضد الملك الميدي أَسْتِياگ.</w:t>
                  </w:r>
                </w:p>
                <w:p w:rsidR="00470420" w:rsidRPr="006858CC" w:rsidRDefault="00470420" w:rsidP="005431F5">
                  <w:pPr>
                    <w:spacing w:after="120" w:line="320" w:lineRule="atLeast"/>
                    <w:ind w:firstLine="44"/>
                    <w:jc w:val="lowKashida"/>
                    <w:rPr>
                      <w:rFonts w:ascii="Tahoma" w:hAnsi="Tahoma" w:cs="Tahoma"/>
                      <w:i/>
                      <w:rtl/>
                    </w:rPr>
                  </w:pPr>
                  <w:r w:rsidRPr="006858CC">
                    <w:rPr>
                      <w:rFonts w:ascii="Tahoma" w:hAnsi="Tahoma" w:cs="Tahoma"/>
                      <w:i/>
                      <w:rtl/>
                    </w:rPr>
                    <w:t>واستمرّ الصراع المحموم بين البيت الأيوبي بقيادة الناصر والمماليك بقيادة المُعِزّ أَيْبَك، وأخيراً اتفقا سنة 651 هـ "</w:t>
                  </w:r>
                  <w:r w:rsidRPr="006858CC">
                    <w:rPr>
                      <w:rFonts w:ascii="Tahoma" w:hAnsi="Tahoma" w:cs="Tahoma"/>
                      <w:b/>
                      <w:i/>
                      <w:rtl/>
                    </w:rPr>
                    <w:t>على أن يكون للمصريين إلى الأردنّ، وللناصر ما وراء ذلك، وأن يدخل في ما للمصريين غزّة والقدس ونابلس والساحل كله، وأنّ المُعزّ يُطلق جميع من أسره من أصحاب الملك الناصر، وحلف كلّ واحد منهما على ذلك، وكُتبت به العهود</w:t>
                  </w:r>
                  <w:r w:rsidRPr="006858CC">
                    <w:rPr>
                      <w:rFonts w:ascii="Tahoma" w:hAnsi="Tahoma" w:cs="Tahoma"/>
                      <w:i/>
                      <w:rtl/>
                    </w:rPr>
                    <w:t>"</w:t>
                  </w:r>
                  <w:r w:rsidRPr="006858CC">
                    <w:rPr>
                      <w:rFonts w:ascii="Tahoma" w:hAnsi="Tahoma" w:cs="Tahoma"/>
                      <w:i/>
                      <w:vertAlign w:val="superscript"/>
                      <w:rtl/>
                    </w:rPr>
                    <w:t>(</w:t>
                  </w:r>
                  <w:r>
                    <w:rPr>
                      <w:rStyle w:val="ac"/>
                      <w:rFonts w:ascii="Tahoma" w:hAnsi="Tahoma" w:cs="Tahoma" w:hint="cs"/>
                      <w:i/>
                      <w:rtl/>
                    </w:rPr>
                    <w:t>2</w:t>
                  </w:r>
                  <w:r w:rsidRPr="005431F5">
                    <w:rPr>
                      <w:rFonts w:ascii="Tahoma" w:hAnsi="Tahoma" w:cs="Tahoma" w:hint="cs"/>
                      <w:i/>
                      <w:vertAlign w:val="superscript"/>
                      <w:rtl/>
                    </w:rPr>
                    <w:t>1</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DE156C">
                  <w:pPr>
                    <w:spacing w:after="120" w:line="320" w:lineRule="atLeast"/>
                    <w:ind w:firstLine="44"/>
                    <w:jc w:val="lowKashida"/>
                    <w:rPr>
                      <w:rFonts w:ascii="Tahoma" w:hAnsi="Tahoma" w:cs="Tahoma"/>
                      <w:rtl/>
                    </w:rPr>
                  </w:pPr>
                  <w:r w:rsidRPr="006858CC">
                    <w:rPr>
                      <w:rFonts w:ascii="Tahoma" w:hAnsi="Tahoma" w:cs="Tahoma"/>
                      <w:i/>
                      <w:rtl/>
                    </w:rPr>
                    <w:t>هكذا زالت الدولة الأيوبية بعد أن سطرت صفحات مجيدة في تاريخ غربي آسيا، لكن بقي للأيوبيين بعض مراكز السلطة على نحوٍ متفرق، فقد ظلوا يحكمون في حِمص إلى سنة 661 هـ، وفي حلب إلى سنة 685 هـ، وفي حماة إلى سنة 698 هـ، وفي كُردستان الوسطى إلى حوالي القرن العاشر الهجري.</w:t>
                  </w:r>
                </w:p>
                <w:p w:rsidR="00470420" w:rsidRPr="003963A0" w:rsidRDefault="00470420" w:rsidP="003963A0">
                  <w:pPr>
                    <w:rPr>
                      <w:rtl/>
                    </w:rPr>
                  </w:pPr>
                </w:p>
              </w:txbxContent>
            </v:textbox>
            <w10:wrap anchorx="page"/>
          </v:shape>
        </w:pict>
      </w:r>
      <w:r w:rsidRPr="00F91AFA">
        <w:rPr>
          <w:rFonts w:cs="Arial"/>
          <w:noProof/>
          <w:rtl/>
        </w:rPr>
        <w:pict>
          <v:shape id="_x0000_s17176" type="#_x0000_t202" style="position:absolute;left:0;text-align:left;margin-left:530.65pt;margin-top:6.55pt;width:262.2pt;height:1075.5pt;z-index:255838208" filled="f" stroked="f" strokecolor="black [3213]">
            <v:textbox style="mso-next-textbox:#_x0000_s17176">
              <w:txbxContent>
                <w:p w:rsidR="00470420" w:rsidRPr="006858CC" w:rsidRDefault="00470420" w:rsidP="005431F5">
                  <w:pPr>
                    <w:spacing w:after="120" w:line="320" w:lineRule="atLeast"/>
                    <w:ind w:firstLine="44"/>
                    <w:jc w:val="lowKashida"/>
                    <w:rPr>
                      <w:rFonts w:ascii="Tahoma" w:hAnsi="Tahoma" w:cs="Tahoma"/>
                      <w:i/>
                      <w:rtl/>
                    </w:rPr>
                  </w:pPr>
                  <w:r w:rsidRPr="006858CC">
                    <w:rPr>
                      <w:rFonts w:ascii="Tahoma" w:hAnsi="Tahoma" w:cs="Tahoma"/>
                      <w:i/>
                      <w:rtl/>
                    </w:rPr>
                    <w:t xml:space="preserve">لم يأت استجابةً لرسالة الخليفة فقط، وإنما لأنّ البيت الأيوبي في بلاد الشام تحرّك بقوة لاسترجاع الملك المسلوب، وقد تزعّم تلك الحملة صاحب حلب </w:t>
                  </w:r>
                  <w:r w:rsidRPr="006858CC">
                    <w:rPr>
                      <w:rFonts w:ascii="Tahoma" w:hAnsi="Tahoma" w:cs="Tahoma"/>
                      <w:b/>
                      <w:i/>
                      <w:rtl/>
                    </w:rPr>
                    <w:t>الملك الناصر صلاح الدين</w:t>
                  </w:r>
                  <w:r w:rsidRPr="006858CC">
                    <w:rPr>
                      <w:rFonts w:ascii="Tahoma" w:hAnsi="Tahoma" w:cs="Tahoma"/>
                      <w:i/>
                      <w:rtl/>
                    </w:rPr>
                    <w:t xml:space="preserve"> يوسف بن العزيز محمد بن الظاهر غازي بن السلطان صـلاح الدين بن أيوب، فقـد كتب إليه الأمراء القَيْمَرية الكُرد في دمشق "</w:t>
                  </w:r>
                  <w:r w:rsidRPr="006858CC">
                    <w:rPr>
                      <w:rFonts w:ascii="Tahoma" w:hAnsi="Tahoma" w:cs="Tahoma"/>
                      <w:b/>
                      <w:i/>
                      <w:rtl/>
                    </w:rPr>
                    <w:t>يُخبرونه بامتنـاعهم من الحَلْف لشجرة الـدُّر، ويحثّونه على المسير إليهم حتى يملك دمشق</w:t>
                  </w:r>
                  <w:r w:rsidRPr="006858CC">
                    <w:rPr>
                      <w:rFonts w:ascii="Tahoma" w:hAnsi="Tahoma" w:cs="Tahoma"/>
                      <w:i/>
                      <w:rtl/>
                    </w:rPr>
                    <w:t>"</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5</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5431F5">
                  <w:pPr>
                    <w:spacing w:after="120" w:line="320" w:lineRule="atLeast"/>
                    <w:ind w:firstLine="44"/>
                    <w:jc w:val="lowKashida"/>
                    <w:rPr>
                      <w:rFonts w:ascii="Tahoma" w:hAnsi="Tahoma" w:cs="Tahoma"/>
                      <w:i/>
                      <w:rtl/>
                    </w:rPr>
                  </w:pPr>
                  <w:r w:rsidRPr="006858CC">
                    <w:rPr>
                      <w:rFonts w:ascii="Tahoma" w:hAnsi="Tahoma" w:cs="Tahoma"/>
                      <w:i/>
                      <w:rtl/>
                    </w:rPr>
                    <w:t>سار الناصر صلاح الدين بعساكره إلى دمشق، فسيطر عليها وعلى قلعتها بمساعدة الأمير الكُردي ناصر الدين أبي المعالي حسين بن عزيز القَيْمَري، وسمع المماليك بذلك فقبضوا على أمراء مصر "</w:t>
                  </w:r>
                  <w:r w:rsidRPr="006858CC">
                    <w:rPr>
                      <w:rFonts w:ascii="Tahoma" w:hAnsi="Tahoma" w:cs="Tahoma"/>
                      <w:b/>
                      <w:i/>
                      <w:rtl/>
                    </w:rPr>
                    <w:t>الذين ليسوا من الترك</w:t>
                  </w:r>
                  <w:r w:rsidRPr="006858CC">
                    <w:rPr>
                      <w:rFonts w:ascii="Tahoma" w:hAnsi="Tahoma" w:cs="Tahoma"/>
                      <w:i/>
                      <w:rtl/>
                    </w:rPr>
                    <w:t xml:space="preserve">"، كما يقول </w:t>
                  </w:r>
                  <w:r w:rsidRPr="006858CC">
                    <w:rPr>
                      <w:rFonts w:ascii="Tahoma" w:hAnsi="Tahoma" w:cs="Tahoma"/>
                      <w:b/>
                      <w:i/>
                      <w:rtl/>
                    </w:rPr>
                    <w:t>ابن واصل</w:t>
                  </w:r>
                  <w:r w:rsidRPr="006858CC">
                    <w:rPr>
                      <w:rFonts w:ascii="Tahoma" w:hAnsi="Tahoma" w:cs="Tahoma"/>
                      <w:i/>
                      <w:rtl/>
                    </w:rPr>
                    <w:t>؛ أي الأمراء الكُرد، وأصبح الصراع تركياً كُردياً بكل وضوح</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6</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DE156C">
                  <w:pPr>
                    <w:spacing w:after="120" w:line="320" w:lineRule="atLeast"/>
                    <w:ind w:firstLine="44"/>
                    <w:jc w:val="lowKashida"/>
                    <w:rPr>
                      <w:rFonts w:ascii="Tahoma" w:hAnsi="Tahoma" w:cs="Tahoma"/>
                      <w:i/>
                      <w:rtl/>
                    </w:rPr>
                  </w:pPr>
                  <w:r w:rsidRPr="006858CC">
                    <w:rPr>
                      <w:rFonts w:ascii="Tahoma" w:hAnsi="Tahoma" w:cs="Tahoma"/>
                      <w:i/>
                      <w:rtl/>
                    </w:rPr>
                    <w:t xml:space="preserve">وانضم ملوك أيوبيون آخرون إلى الحملة ضد المماليك، فسيطر </w:t>
                  </w:r>
                  <w:r w:rsidRPr="006858CC">
                    <w:rPr>
                      <w:rFonts w:ascii="Tahoma" w:hAnsi="Tahoma" w:cs="Tahoma"/>
                      <w:b/>
                      <w:i/>
                      <w:rtl/>
                    </w:rPr>
                    <w:t>الملك المُغيث</w:t>
                  </w:r>
                  <w:r w:rsidRPr="006858CC">
                    <w:rPr>
                      <w:rFonts w:ascii="Tahoma" w:hAnsi="Tahoma" w:cs="Tahoma"/>
                      <w:i/>
                      <w:rtl/>
                    </w:rPr>
                    <w:t xml:space="preserve"> على الكَرَك والشُّوبَك في الأُردن، وسيطر </w:t>
                  </w:r>
                  <w:r w:rsidRPr="006858CC">
                    <w:rPr>
                      <w:rFonts w:ascii="Tahoma" w:hAnsi="Tahoma" w:cs="Tahoma"/>
                      <w:b/>
                      <w:i/>
                      <w:rtl/>
                    </w:rPr>
                    <w:t>الملك السعيد</w:t>
                  </w:r>
                  <w:r w:rsidRPr="006858CC">
                    <w:rPr>
                      <w:rFonts w:ascii="Tahoma" w:hAnsi="Tahoma" w:cs="Tahoma"/>
                      <w:i/>
                      <w:rtl/>
                    </w:rPr>
                    <w:t xml:space="preserve"> على غَزّة وقلعة الصُّبَيْبَة، وأحسّ المماليك بالخطر يداهمهم، فلجأوا إلى مناورة سياسية بارعة، وقالوا: "</w:t>
                  </w:r>
                  <w:r w:rsidRPr="006858CC">
                    <w:rPr>
                      <w:rFonts w:ascii="Tahoma" w:hAnsi="Tahoma" w:cs="Tahoma"/>
                      <w:b/>
                      <w:i/>
                      <w:rtl/>
                    </w:rPr>
                    <w:t>لا بدّ من إقامة شخص من بيت المُلْك مع المعز أَيْبَك، ليجتمع الكلّ على طاعته، ويطيعه الملوك من أهله</w:t>
                  </w:r>
                  <w:r w:rsidRPr="006858CC">
                    <w:rPr>
                      <w:rFonts w:ascii="Tahoma" w:hAnsi="Tahoma" w:cs="Tahoma"/>
                      <w:i/>
                      <w:rtl/>
                    </w:rPr>
                    <w:t>".</w:t>
                  </w:r>
                </w:p>
                <w:p w:rsidR="00470420" w:rsidRPr="006858CC" w:rsidRDefault="00470420" w:rsidP="005431F5">
                  <w:pPr>
                    <w:spacing w:after="120" w:line="320" w:lineRule="atLeast"/>
                    <w:ind w:firstLine="44"/>
                    <w:jc w:val="lowKashida"/>
                    <w:rPr>
                      <w:rFonts w:ascii="Tahoma" w:hAnsi="Tahoma" w:cs="Tahoma"/>
                      <w:i/>
                      <w:rtl/>
                    </w:rPr>
                  </w:pPr>
                  <w:r w:rsidRPr="006858CC">
                    <w:rPr>
                      <w:rFonts w:ascii="Tahoma" w:hAnsi="Tahoma" w:cs="Tahoma"/>
                      <w:i/>
                      <w:rtl/>
                    </w:rPr>
                    <w:t xml:space="preserve">واتفق المماليك على إقامة </w:t>
                  </w:r>
                  <w:r w:rsidRPr="006858CC">
                    <w:rPr>
                      <w:rFonts w:ascii="Tahoma" w:hAnsi="Tahoma" w:cs="Tahoma"/>
                      <w:b/>
                      <w:i/>
                      <w:rtl/>
                    </w:rPr>
                    <w:t>الملك الأشرف</w:t>
                  </w:r>
                  <w:r w:rsidRPr="006858CC">
                    <w:rPr>
                      <w:rFonts w:ascii="Tahoma" w:hAnsi="Tahoma" w:cs="Tahoma"/>
                      <w:i/>
                      <w:rtl/>
                    </w:rPr>
                    <w:t xml:space="preserve"> مُظفَّر الدين موسى بن الملك المسعود يوسف بن الملك الكامل بن الملك العادل سلطاناً، وله من العمر ستّ سنين، على أن يقوم بتدبير الدولة الملك المُعِزّ أيَبَك. قال المَقْريزي معلّقاً على هذه المناورة السياسية قائلاً: "</w:t>
                  </w:r>
                  <w:r w:rsidRPr="006858CC">
                    <w:rPr>
                      <w:rFonts w:ascii="Tahoma" w:hAnsi="Tahoma" w:cs="Tahoma"/>
                      <w:b/>
                      <w:i/>
                      <w:rtl/>
                    </w:rPr>
                    <w:t>إلاّ أنّ الأشرَف ليس له سوى الاسم في الشركة، لا غير ذلك، وجميع الأمور بيد المُعِزّ أَيْبَك</w:t>
                  </w:r>
                  <w:r w:rsidRPr="006858CC">
                    <w:rPr>
                      <w:rFonts w:ascii="Tahoma" w:hAnsi="Tahoma" w:cs="Tahoma"/>
                      <w:i/>
                      <w:rtl/>
                    </w:rPr>
                    <w:t>"</w:t>
                  </w:r>
                  <w:r w:rsidRPr="006858CC">
                    <w:rPr>
                      <w:rFonts w:ascii="Tahoma" w:hAnsi="Tahoma" w:cs="Tahoma"/>
                      <w:i/>
                      <w:vertAlign w:val="superscript"/>
                      <w:rtl/>
                    </w:rPr>
                    <w:t>(</w:t>
                  </w:r>
                  <w:r>
                    <w:rPr>
                      <w:rStyle w:val="ac"/>
                      <w:rFonts w:ascii="Tahoma" w:hAnsi="Tahoma" w:cs="Tahoma" w:hint="cs"/>
                      <w:i/>
                      <w:rtl/>
                    </w:rPr>
                    <w:t>1</w:t>
                  </w:r>
                  <w:r w:rsidRPr="005431F5">
                    <w:rPr>
                      <w:rFonts w:ascii="Tahoma" w:hAnsi="Tahoma" w:cs="Tahoma" w:hint="cs"/>
                      <w:i/>
                      <w:vertAlign w:val="superscript"/>
                      <w:rtl/>
                    </w:rPr>
                    <w:t>7</w:t>
                  </w:r>
                  <w:r w:rsidRPr="006858CC">
                    <w:rPr>
                      <w:rFonts w:ascii="Tahoma" w:hAnsi="Tahoma" w:cs="Tahoma"/>
                      <w:i/>
                      <w:vertAlign w:val="superscript"/>
                      <w:rtl/>
                    </w:rPr>
                    <w:t>)</w:t>
                  </w:r>
                  <w:r w:rsidRPr="006858CC">
                    <w:rPr>
                      <w:rFonts w:ascii="Tahoma" w:hAnsi="Tahoma" w:cs="Tahoma"/>
                      <w:i/>
                      <w:rtl/>
                    </w:rPr>
                    <w:t>.</w:t>
                  </w:r>
                </w:p>
                <w:p w:rsidR="00470420" w:rsidRPr="006858CC" w:rsidRDefault="00470420" w:rsidP="00DE156C">
                  <w:pPr>
                    <w:spacing w:after="120" w:line="320" w:lineRule="atLeast"/>
                    <w:ind w:firstLine="44"/>
                    <w:jc w:val="lowKashida"/>
                    <w:rPr>
                      <w:rFonts w:ascii="Tahoma" w:hAnsi="Tahoma" w:cs="Tahoma"/>
                      <w:i/>
                      <w:rtl/>
                    </w:rPr>
                  </w:pPr>
                  <w:r w:rsidRPr="006858CC">
                    <w:rPr>
                      <w:rFonts w:ascii="Tahoma" w:hAnsi="Tahoma" w:cs="Tahoma"/>
                      <w:i/>
                      <w:rtl/>
                    </w:rPr>
                    <w:t>والحقّ أنّ تنصيب الملك الأشرف سلطاناً لم يكن -بالنسبة إلى المماليك- إلاّ حصان طروادة سياسي، وحققوا بتنصيبه أموراً أربعة:</w:t>
                  </w:r>
                </w:p>
                <w:p w:rsidR="00470420" w:rsidRPr="006858CC" w:rsidRDefault="00470420" w:rsidP="00DE156C">
                  <w:pPr>
                    <w:numPr>
                      <w:ilvl w:val="0"/>
                      <w:numId w:val="46"/>
                    </w:numPr>
                    <w:tabs>
                      <w:tab w:val="clear" w:pos="1231"/>
                    </w:tabs>
                    <w:spacing w:after="120" w:line="320" w:lineRule="atLeast"/>
                    <w:ind w:left="404"/>
                    <w:jc w:val="lowKashida"/>
                    <w:rPr>
                      <w:rFonts w:ascii="Tahoma" w:hAnsi="Tahoma" w:cs="Tahoma"/>
                      <w:i/>
                    </w:rPr>
                  </w:pPr>
                  <w:r w:rsidRPr="006858CC">
                    <w:rPr>
                      <w:rFonts w:ascii="Tahoma" w:hAnsi="Tahoma" w:cs="Tahoma"/>
                      <w:bCs/>
                      <w:i/>
                      <w:rtl/>
                    </w:rPr>
                    <w:t>الأول</w:t>
                  </w:r>
                  <w:r w:rsidRPr="006858CC">
                    <w:rPr>
                      <w:rFonts w:ascii="Tahoma" w:hAnsi="Tahoma" w:cs="Tahoma"/>
                      <w:i/>
                      <w:rtl/>
                    </w:rPr>
                    <w:t>: إجهاض حملة البيت الأيوبي بقيادة الملك الناصر، وتمزيق الصف الأيوبي نفسه، والحدّ من التفاف المؤيّدين حولهم.</w:t>
                  </w:r>
                </w:p>
                <w:p w:rsidR="00470420" w:rsidRPr="006858CC" w:rsidRDefault="00470420" w:rsidP="00DE156C">
                  <w:pPr>
                    <w:numPr>
                      <w:ilvl w:val="0"/>
                      <w:numId w:val="46"/>
                    </w:numPr>
                    <w:tabs>
                      <w:tab w:val="clear" w:pos="1231"/>
                    </w:tabs>
                    <w:spacing w:after="120" w:line="320" w:lineRule="atLeast"/>
                    <w:ind w:left="404"/>
                    <w:jc w:val="lowKashida"/>
                    <w:rPr>
                      <w:rFonts w:ascii="Tahoma" w:hAnsi="Tahoma" w:cs="Tahoma"/>
                      <w:i/>
                    </w:rPr>
                  </w:pPr>
                  <w:r w:rsidRPr="006858CC">
                    <w:rPr>
                      <w:rFonts w:ascii="Tahoma" w:hAnsi="Tahoma" w:cs="Tahoma"/>
                      <w:bCs/>
                      <w:i/>
                      <w:rtl/>
                    </w:rPr>
                    <w:t>الثاني</w:t>
                  </w:r>
                  <w:r w:rsidRPr="006858CC">
                    <w:rPr>
                      <w:rFonts w:ascii="Tahoma" w:hAnsi="Tahoma" w:cs="Tahoma"/>
                      <w:i/>
                      <w:rtl/>
                    </w:rPr>
                    <w:t>: الاحتماء بغطاء سياسي شرعي، باعتبار أنّ الملك الأشرف من البيت الأيوبي، ولا داعي إلى مناهضته، بل إنّ مناهضته تعني الخروج على السلطة الشرعية.</w:t>
                  </w:r>
                </w:p>
                <w:p w:rsidR="00470420" w:rsidRPr="006858CC" w:rsidRDefault="00470420" w:rsidP="00DE156C">
                  <w:pPr>
                    <w:numPr>
                      <w:ilvl w:val="0"/>
                      <w:numId w:val="46"/>
                    </w:numPr>
                    <w:tabs>
                      <w:tab w:val="clear" w:pos="1231"/>
                    </w:tabs>
                    <w:spacing w:after="120" w:line="320" w:lineRule="atLeast"/>
                    <w:ind w:left="404"/>
                    <w:jc w:val="lowKashida"/>
                    <w:rPr>
                      <w:rFonts w:ascii="Tahoma" w:hAnsi="Tahoma" w:cs="Tahoma"/>
                      <w:i/>
                    </w:rPr>
                  </w:pPr>
                  <w:r w:rsidRPr="006858CC">
                    <w:rPr>
                      <w:rFonts w:ascii="Tahoma" w:hAnsi="Tahoma" w:cs="Tahoma"/>
                      <w:bCs/>
                      <w:i/>
                      <w:rtl/>
                    </w:rPr>
                    <w:t>الثالث</w:t>
                  </w:r>
                  <w:r w:rsidRPr="006858CC">
                    <w:rPr>
                      <w:rFonts w:ascii="Tahoma" w:hAnsi="Tahoma" w:cs="Tahoma"/>
                      <w:i/>
                      <w:rtl/>
                    </w:rPr>
                    <w:t>: استغلال صغر الملك الأشرف لتمرير سياساتهم الخاصة باسمه، ولتقوية مركزهم، وترسيخ نفوذهم.</w:t>
                  </w:r>
                </w:p>
                <w:p w:rsidR="00470420" w:rsidRPr="006858CC" w:rsidRDefault="00470420" w:rsidP="00DE156C">
                  <w:pPr>
                    <w:numPr>
                      <w:ilvl w:val="0"/>
                      <w:numId w:val="46"/>
                    </w:numPr>
                    <w:tabs>
                      <w:tab w:val="clear" w:pos="1231"/>
                    </w:tabs>
                    <w:spacing w:after="120" w:line="320" w:lineRule="atLeast"/>
                    <w:ind w:left="404"/>
                    <w:jc w:val="lowKashida"/>
                    <w:rPr>
                      <w:rFonts w:ascii="Tahoma" w:hAnsi="Tahoma" w:cs="Tahoma"/>
                      <w:i/>
                      <w:rtl/>
                    </w:rPr>
                  </w:pPr>
                  <w:r w:rsidRPr="006858CC">
                    <w:rPr>
                      <w:rFonts w:ascii="Tahoma" w:hAnsi="Tahoma" w:cs="Tahoma"/>
                      <w:bCs/>
                      <w:i/>
                      <w:rtl/>
                    </w:rPr>
                    <w:t>الرابع</w:t>
                  </w:r>
                  <w:r w:rsidRPr="006858CC">
                    <w:rPr>
                      <w:rFonts w:ascii="Tahoma" w:hAnsi="Tahoma" w:cs="Tahoma"/>
                      <w:i/>
                      <w:rtl/>
                    </w:rPr>
                    <w:t>: إمكانية التخلص منه بسهولة بمجرّد القضاء على الحملة الأيوبية المناهضة لهم.</w:t>
                  </w:r>
                </w:p>
                <w:p w:rsidR="00470420" w:rsidRPr="00DE156C" w:rsidRDefault="00470420" w:rsidP="005431F5">
                  <w:pPr>
                    <w:spacing w:after="120" w:line="320" w:lineRule="atLeast"/>
                    <w:jc w:val="lowKashida"/>
                    <w:rPr>
                      <w:rFonts w:ascii="Tahoma" w:hAnsi="Tahoma" w:cs="Tahoma"/>
                      <w:i/>
                      <w:rtl/>
                    </w:rPr>
                  </w:pPr>
                  <w:r w:rsidRPr="00DE156C">
                    <w:rPr>
                      <w:rFonts w:ascii="Tahoma" w:hAnsi="Tahoma" w:cs="Tahoma"/>
                      <w:i/>
                      <w:rtl/>
                    </w:rPr>
                    <w:t xml:space="preserve">يُفهم من الأحداث أنّ الصف المملوكي نفسه لم يكن موحَّداً بشكل مطلق، فإنّ فريقاً من العسكر في غَزّة، بقيادة الأمير </w:t>
                  </w:r>
                  <w:r w:rsidRPr="00DE156C">
                    <w:rPr>
                      <w:rFonts w:ascii="Tahoma" w:hAnsi="Tahoma" w:cs="Tahoma"/>
                      <w:b/>
                      <w:i/>
                      <w:rtl/>
                    </w:rPr>
                    <w:t>رُكن الدِّين خاصْ تُرك</w:t>
                  </w:r>
                  <w:r w:rsidRPr="00DE156C">
                    <w:rPr>
                      <w:rFonts w:ascii="Tahoma" w:hAnsi="Tahoma" w:cs="Tahoma"/>
                      <w:i/>
                      <w:rtl/>
                    </w:rPr>
                    <w:t xml:space="preserve">، اتفق مع بعض الأمراء لإقامة </w:t>
                  </w:r>
                  <w:r w:rsidRPr="00DE156C">
                    <w:rPr>
                      <w:rFonts w:ascii="Tahoma" w:hAnsi="Tahoma" w:cs="Tahoma"/>
                      <w:b/>
                      <w:i/>
                      <w:rtl/>
                    </w:rPr>
                    <w:t>الملك المُغيث</w:t>
                  </w:r>
                  <w:r w:rsidRPr="00DE156C">
                    <w:rPr>
                      <w:rFonts w:ascii="Tahoma" w:hAnsi="Tahoma" w:cs="Tahoma"/>
                      <w:i/>
                      <w:rtl/>
                    </w:rPr>
                    <w:t xml:space="preserve"> صاحب الكرك سلطاناً، فعمد المماليك إزاء هذه المنافسة الجديدة إلى مناورة سياسية جديدة على مستوى أوسع، ألا وهي الاحتماء بغطاء الخلافة، واستمداد الشرعية منها، قال المَقْرِيزي: "</w:t>
                  </w:r>
                  <w:r w:rsidRPr="00DE156C">
                    <w:rPr>
                      <w:rFonts w:ascii="Tahoma" w:hAnsi="Tahoma" w:cs="Tahoma"/>
                      <w:b/>
                      <w:i/>
                      <w:rtl/>
                    </w:rPr>
                    <w:t>فلما ورد الخبرُ بذلك نُودي في القاهرة ومصر أنّ البلاد للخليفة المُستعصِم بالله العباسي، وأنّ الملك المُعِزّ أَيْبَك نائبه بها</w:t>
                  </w:r>
                  <w:r w:rsidRPr="00DE156C">
                    <w:rPr>
                      <w:rFonts w:ascii="Tahoma" w:hAnsi="Tahoma" w:cs="Tahoma"/>
                      <w:i/>
                      <w:rtl/>
                    </w:rPr>
                    <w:t>"</w:t>
                  </w:r>
                  <w:r w:rsidRPr="00DE156C">
                    <w:rPr>
                      <w:rFonts w:ascii="Tahoma" w:hAnsi="Tahoma" w:cs="Tahoma"/>
                      <w:i/>
                      <w:vertAlign w:val="superscript"/>
                      <w:rtl/>
                    </w:rPr>
                    <w:t>(</w:t>
                  </w:r>
                  <w:r w:rsidRPr="005431F5">
                    <w:rPr>
                      <w:rStyle w:val="ac"/>
                      <w:rFonts w:ascii="Tahoma" w:hAnsi="Tahoma" w:cs="Tahoma" w:hint="cs"/>
                      <w:i/>
                      <w:rtl/>
                    </w:rPr>
                    <w:t>1</w:t>
                  </w:r>
                  <w:r w:rsidRPr="005431F5">
                    <w:rPr>
                      <w:rFonts w:ascii="Tahoma" w:hAnsi="Tahoma" w:cs="Tahoma" w:hint="cs"/>
                      <w:i/>
                      <w:vertAlign w:val="superscript"/>
                      <w:rtl/>
                    </w:rPr>
                    <w:t>8</w:t>
                  </w:r>
                  <w:r w:rsidRPr="00DE156C">
                    <w:rPr>
                      <w:rFonts w:ascii="Tahoma" w:hAnsi="Tahoma" w:cs="Tahoma"/>
                      <w:i/>
                      <w:vertAlign w:val="superscript"/>
                      <w:rtl/>
                    </w:rPr>
                    <w:t>)</w:t>
                  </w:r>
                  <w:r w:rsidRPr="00DE156C">
                    <w:rPr>
                      <w:rFonts w:ascii="Tahoma" w:hAnsi="Tahoma" w:cs="Tahoma"/>
                      <w:i/>
                      <w:rtl/>
                    </w:rPr>
                    <w:t>.</w:t>
                  </w:r>
                </w:p>
                <w:p w:rsidR="00470420" w:rsidRPr="003963A0" w:rsidRDefault="00470420" w:rsidP="00DE156C">
                  <w:pPr>
                    <w:spacing w:after="120" w:line="320" w:lineRule="atLeast"/>
                    <w:jc w:val="both"/>
                    <w:rPr>
                      <w:rtl/>
                    </w:rPr>
                  </w:pPr>
                  <w:r w:rsidRPr="006858CC">
                    <w:rPr>
                      <w:rFonts w:ascii="Tahoma" w:hAnsi="Tahoma" w:cs="Tahoma"/>
                      <w:i/>
                      <w:rtl/>
                    </w:rPr>
                    <w:t xml:space="preserve">وأخيراً توجّه </w:t>
                  </w:r>
                  <w:r w:rsidRPr="006858CC">
                    <w:rPr>
                      <w:rFonts w:ascii="Tahoma" w:hAnsi="Tahoma" w:cs="Tahoma"/>
                      <w:b/>
                      <w:i/>
                      <w:rtl/>
                    </w:rPr>
                    <w:t>الملك الناصر</w:t>
                  </w:r>
                  <w:r w:rsidRPr="006858CC">
                    <w:rPr>
                      <w:rFonts w:ascii="Tahoma" w:hAnsi="Tahoma" w:cs="Tahoma"/>
                      <w:bCs/>
                      <w:i/>
                      <w:rtl/>
                    </w:rPr>
                    <w:t xml:space="preserve"> </w:t>
                  </w:r>
                  <w:r w:rsidRPr="006858CC">
                    <w:rPr>
                      <w:rFonts w:ascii="Tahoma" w:hAnsi="Tahoma" w:cs="Tahoma"/>
                      <w:i/>
                      <w:rtl/>
                    </w:rPr>
                    <w:t>إلى مصر بجيش كبير، ومعه بعض زعماء الأسرة الأيوبية، منهم الملك الصالح عمـاد الدين إسماعيل بن الملك العـادل، والملك الأشرف موسى بن المنصور إبراهيم بن شَيرْكُوه، والملك شادي بن الناصر داود، وأخوه الملك الأمجـد حسن، والملك الأمجد تقيّ الدين عباس بن العـادل، وملوك آخرون، وهكذ رمى البيتُ الأيوبي المماليكَ بكبار رجالاته لاسترجاع</w:t>
                  </w:r>
                  <w:r w:rsidRPr="00DE156C">
                    <w:rPr>
                      <w:rFonts w:ascii="Tahoma" w:hAnsi="Tahoma" w:cs="Tahoma"/>
                      <w:i/>
                      <w:rtl/>
                    </w:rPr>
                    <w:t xml:space="preserve"> </w:t>
                  </w:r>
                  <w:r w:rsidRPr="006858CC">
                    <w:rPr>
                      <w:rFonts w:ascii="Tahoma" w:hAnsi="Tahoma" w:cs="Tahoma"/>
                      <w:i/>
                      <w:rtl/>
                    </w:rPr>
                    <w:t>الدولة، إضافةً إلى عدد آخر من</w:t>
                  </w:r>
                  <w:r w:rsidRPr="00DE156C">
                    <w:rPr>
                      <w:rFonts w:ascii="Tahoma" w:hAnsi="Tahoma" w:cs="Tahoma"/>
                      <w:i/>
                      <w:rtl/>
                    </w:rPr>
                    <w:t xml:space="preserve"> </w:t>
                  </w:r>
                  <w:r w:rsidRPr="006858CC">
                    <w:rPr>
                      <w:rFonts w:ascii="Tahoma" w:hAnsi="Tahoma" w:cs="Tahoma"/>
                      <w:i/>
                      <w:rtl/>
                    </w:rPr>
                    <w:t>كبار القادة</w:t>
                  </w:r>
                  <w:r w:rsidRPr="00DE156C">
                    <w:rPr>
                      <w:rFonts w:ascii="Tahoma" w:hAnsi="Tahoma" w:cs="Tahoma"/>
                      <w:i/>
                      <w:rtl/>
                    </w:rPr>
                    <w:t xml:space="preserve"> </w:t>
                  </w:r>
                  <w:r w:rsidRPr="006858CC">
                    <w:rPr>
                      <w:rFonts w:ascii="Tahoma" w:hAnsi="Tahoma" w:cs="Tahoma"/>
                      <w:i/>
                      <w:rtl/>
                    </w:rPr>
                    <w:t>الكُرد، وفي مقدّمتهم الأمير شمس الدين الحَمِيدي،</w:t>
                  </w:r>
                  <w:r w:rsidRPr="00DE156C">
                    <w:rPr>
                      <w:rFonts w:ascii="Tahoma" w:hAnsi="Tahoma" w:cs="Tahoma"/>
                      <w:i/>
                      <w:rtl/>
                    </w:rPr>
                    <w:t xml:space="preserve"> </w:t>
                  </w:r>
                  <w:r w:rsidRPr="006858CC">
                    <w:rPr>
                      <w:rFonts w:ascii="Tahoma" w:hAnsi="Tahoma" w:cs="Tahoma"/>
                      <w:i/>
                      <w:rtl/>
                    </w:rPr>
                    <w:t>والأمير</w:t>
                  </w:r>
                </w:p>
              </w:txbxContent>
            </v:textbox>
            <w10:wrap anchorx="page"/>
          </v:shape>
        </w:pict>
      </w:r>
      <w:r>
        <w:rPr>
          <w:noProof/>
          <w:rtl/>
        </w:rPr>
        <w:pict>
          <v:shape id="_x0000_s1181" type="#_x0000_t32" style="position:absolute;left:0;text-align:left;margin-left:14.3pt;margin-top:1.9pt;width:781.8pt;height:0;z-index:251817984" o:connectortype="straight" strokecolor="#00b0f0" strokeweight="1.5pt">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8244" type="#_x0000_t202" style="position:absolute;left:0;text-align:left;margin-left:6.9pt;margin-top:1pt;width:523.75pt;height:348.75pt;z-index:257482752" filled="f" stroked="f">
            <v:textbox>
              <w:txbxContent>
                <w:p w:rsidR="00470420" w:rsidRPr="00F57087" w:rsidRDefault="00470420" w:rsidP="007C452F">
                  <w:pPr>
                    <w:ind w:firstLine="425"/>
                    <w:jc w:val="center"/>
                    <w:rPr>
                      <w:rFonts w:asciiTheme="majorBidi" w:hAnsiTheme="majorBidi" w:cstheme="majorBidi"/>
                      <w:bCs/>
                      <w:i/>
                      <w:color w:val="009A46"/>
                      <w:sz w:val="32"/>
                      <w:szCs w:val="32"/>
                      <w:rtl/>
                    </w:rPr>
                  </w:pPr>
                  <w:r w:rsidRPr="00F57087">
                    <w:rPr>
                      <w:rFonts w:asciiTheme="majorBidi" w:hAnsiTheme="majorBidi" w:cstheme="majorBidi"/>
                      <w:bCs/>
                      <w:i/>
                      <w:color w:val="009A46"/>
                      <w:sz w:val="32"/>
                      <w:szCs w:val="32"/>
                      <w:rtl/>
                    </w:rPr>
                    <w:t>أسماء سلاطين الدولة الأيوبية، وفترة حكم كل منهم</w:t>
                  </w:r>
                </w:p>
                <w:tbl>
                  <w:tblPr>
                    <w:bidiVisual/>
                    <w:tblW w:w="1038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4"/>
                    <w:gridCol w:w="2576"/>
                    <w:gridCol w:w="3051"/>
                  </w:tblGrid>
                  <w:tr w:rsidR="00470420" w:rsidRPr="006858CC" w:rsidTr="007C452F">
                    <w:trPr>
                      <w:trHeight w:val="574"/>
                    </w:trPr>
                    <w:tc>
                      <w:tcPr>
                        <w:tcW w:w="4754" w:type="dxa"/>
                      </w:tcPr>
                      <w:p w:rsidR="00470420" w:rsidRPr="00F57087" w:rsidRDefault="00470420" w:rsidP="005518FF">
                        <w:pPr>
                          <w:jc w:val="center"/>
                          <w:rPr>
                            <w:rFonts w:asciiTheme="majorBidi" w:hAnsiTheme="majorBidi" w:cstheme="majorBidi"/>
                            <w:bCs/>
                            <w:i/>
                            <w:color w:val="0070C0"/>
                            <w:sz w:val="32"/>
                            <w:szCs w:val="32"/>
                            <w:rtl/>
                          </w:rPr>
                        </w:pPr>
                        <w:r w:rsidRPr="00F57087">
                          <w:rPr>
                            <w:rFonts w:asciiTheme="majorBidi" w:hAnsiTheme="majorBidi" w:cstheme="majorBidi"/>
                            <w:bCs/>
                            <w:i/>
                            <w:color w:val="0070C0"/>
                            <w:sz w:val="32"/>
                            <w:szCs w:val="32"/>
                            <w:rtl/>
                          </w:rPr>
                          <w:t>السلطان</w:t>
                        </w:r>
                      </w:p>
                    </w:tc>
                    <w:tc>
                      <w:tcPr>
                        <w:tcW w:w="2576" w:type="dxa"/>
                      </w:tcPr>
                      <w:p w:rsidR="00470420" w:rsidRPr="00F57087" w:rsidRDefault="00470420" w:rsidP="005518FF">
                        <w:pPr>
                          <w:jc w:val="center"/>
                          <w:rPr>
                            <w:rFonts w:asciiTheme="majorBidi" w:hAnsiTheme="majorBidi" w:cstheme="majorBidi"/>
                            <w:bCs/>
                            <w:i/>
                            <w:color w:val="0070C0"/>
                            <w:sz w:val="32"/>
                            <w:szCs w:val="32"/>
                            <w:rtl/>
                          </w:rPr>
                        </w:pPr>
                        <w:r w:rsidRPr="00F57087">
                          <w:rPr>
                            <w:rFonts w:asciiTheme="majorBidi" w:hAnsiTheme="majorBidi" w:cstheme="majorBidi"/>
                            <w:bCs/>
                            <w:i/>
                            <w:color w:val="0070C0"/>
                            <w:sz w:val="32"/>
                            <w:szCs w:val="32"/>
                            <w:rtl/>
                          </w:rPr>
                          <w:t>هجري</w:t>
                        </w:r>
                      </w:p>
                    </w:tc>
                    <w:tc>
                      <w:tcPr>
                        <w:tcW w:w="3051" w:type="dxa"/>
                      </w:tcPr>
                      <w:p w:rsidR="00470420" w:rsidRPr="00F57087" w:rsidRDefault="00470420" w:rsidP="005518FF">
                        <w:pPr>
                          <w:jc w:val="center"/>
                          <w:rPr>
                            <w:rFonts w:asciiTheme="majorBidi" w:hAnsiTheme="majorBidi" w:cstheme="majorBidi"/>
                            <w:bCs/>
                            <w:i/>
                            <w:color w:val="0070C0"/>
                            <w:sz w:val="32"/>
                            <w:szCs w:val="32"/>
                            <w:rtl/>
                          </w:rPr>
                        </w:pPr>
                        <w:r w:rsidRPr="00F57087">
                          <w:rPr>
                            <w:rFonts w:asciiTheme="majorBidi" w:hAnsiTheme="majorBidi" w:cstheme="majorBidi"/>
                            <w:bCs/>
                            <w:i/>
                            <w:color w:val="0070C0"/>
                            <w:sz w:val="32"/>
                            <w:szCs w:val="32"/>
                            <w:rtl/>
                          </w:rPr>
                          <w:t>ميلادي</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صلاح الدين يوسف</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567 -  589</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1171 -  1193</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العزيز عثمان عماد الدين</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589 -  595</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1193 -  1198</w:t>
                        </w:r>
                      </w:p>
                    </w:tc>
                  </w:tr>
                  <w:tr w:rsidR="00470420" w:rsidRPr="006858CC" w:rsidTr="007C452F">
                    <w:trPr>
                      <w:trHeight w:val="529"/>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المنصور محمد ناصر الدين</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595 - 596</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1198 - 1200</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العادل أبو بكر سيف الدين</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596 -  615</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1200 -  1218</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الكامل محمد ناصر الدين</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615 -  635</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1218 -  1238</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العادل الصغير (الثاني) سيف الدين</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635 -  637</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1238 - 1240</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الصالح نجم الدين أيوب</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637 -  647</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1239 -  1249</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المعظّم تَوْرانشاه</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647</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1249</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عِصْمة الدين أم خليل (شجرة الدر)</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648</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1250</w:t>
                        </w:r>
                      </w:p>
                    </w:tc>
                  </w:tr>
                  <w:tr w:rsidR="00470420" w:rsidRPr="006858CC" w:rsidTr="007C452F">
                    <w:trPr>
                      <w:trHeight w:val="544"/>
                    </w:trPr>
                    <w:tc>
                      <w:tcPr>
                        <w:tcW w:w="4754" w:type="dxa"/>
                      </w:tcPr>
                      <w:p w:rsidR="00470420" w:rsidRPr="006858CC" w:rsidRDefault="00470420" w:rsidP="005518FF">
                        <w:pPr>
                          <w:rPr>
                            <w:rFonts w:asciiTheme="majorBidi" w:hAnsiTheme="majorBidi" w:cstheme="majorBidi"/>
                            <w:i/>
                            <w:sz w:val="26"/>
                            <w:szCs w:val="26"/>
                            <w:rtl/>
                          </w:rPr>
                        </w:pPr>
                        <w:r w:rsidRPr="006858CC">
                          <w:rPr>
                            <w:rFonts w:asciiTheme="majorBidi" w:hAnsiTheme="majorBidi" w:cstheme="majorBidi"/>
                            <w:i/>
                            <w:sz w:val="26"/>
                            <w:szCs w:val="26"/>
                            <w:rtl/>
                          </w:rPr>
                          <w:t>الأشرف موسى (ابن المسعود)</w:t>
                        </w:r>
                      </w:p>
                    </w:tc>
                    <w:tc>
                      <w:tcPr>
                        <w:tcW w:w="2576"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648</w:t>
                        </w:r>
                      </w:p>
                    </w:tc>
                    <w:tc>
                      <w:tcPr>
                        <w:tcW w:w="3051" w:type="dxa"/>
                      </w:tcPr>
                      <w:p w:rsidR="00470420" w:rsidRPr="006858CC" w:rsidRDefault="00470420" w:rsidP="005518FF">
                        <w:pPr>
                          <w:jc w:val="center"/>
                          <w:rPr>
                            <w:rFonts w:asciiTheme="majorBidi" w:hAnsiTheme="majorBidi" w:cstheme="majorBidi"/>
                            <w:i/>
                            <w:sz w:val="38"/>
                            <w:szCs w:val="26"/>
                            <w:rtl/>
                          </w:rPr>
                        </w:pPr>
                        <w:r w:rsidRPr="006858CC">
                          <w:rPr>
                            <w:rFonts w:asciiTheme="majorBidi" w:hAnsiTheme="majorBidi" w:cstheme="majorBidi"/>
                            <w:i/>
                            <w:sz w:val="38"/>
                            <w:szCs w:val="26"/>
                            <w:rtl/>
                          </w:rPr>
                          <w:t>1250</w:t>
                        </w:r>
                      </w:p>
                    </w:tc>
                  </w:tr>
                </w:tbl>
                <w:p w:rsidR="00470420" w:rsidRDefault="00470420">
                  <w:pPr>
                    <w:rPr>
                      <w:lang w:bidi="ar-AE"/>
                    </w:rPr>
                  </w:pPr>
                </w:p>
              </w:txbxContent>
            </v:textbox>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8245" type="#_x0000_t202" style="position:absolute;left:0;text-align:left;margin-left:268.5pt;margin-top:6.1pt;width:262.15pt;height:315pt;z-index:257483776" filled="f" stroked="f">
            <v:textbox>
              <w:txbxContent>
                <w:p w:rsidR="00470420" w:rsidRPr="006858CC" w:rsidRDefault="00470420" w:rsidP="007C452F">
                  <w:pPr>
                    <w:spacing w:before="120"/>
                    <w:ind w:hanging="15"/>
                    <w:jc w:val="lowKashida"/>
                    <w:rPr>
                      <w:rFonts w:asciiTheme="majorBidi" w:hAnsiTheme="majorBidi" w:cstheme="majorBidi"/>
                      <w:b/>
                      <w:bCs/>
                      <w:i/>
                      <w:color w:val="0000FF"/>
                      <w:sz w:val="36"/>
                      <w:szCs w:val="36"/>
                      <w:rtl/>
                    </w:rPr>
                  </w:pPr>
                  <w:r w:rsidRPr="006858CC">
                    <w:rPr>
                      <w:rFonts w:asciiTheme="majorBidi" w:hAnsiTheme="majorBidi" w:cstheme="majorBidi"/>
                      <w:b/>
                      <w:bCs/>
                      <w:i/>
                      <w:color w:val="0000FF"/>
                      <w:sz w:val="36"/>
                      <w:szCs w:val="36"/>
                      <w:rtl/>
                    </w:rPr>
                    <w:t>المراجع:</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rPr>
                    <w:footnoteRef/>
                  </w:r>
                  <w:r w:rsidRPr="007C452F">
                    <w:rPr>
                      <w:rFonts w:ascii="Tahoma" w:hAnsi="Tahoma" w:cs="Tahoma"/>
                      <w:rtl/>
                    </w:rPr>
                    <w:t xml:space="preserve"> - أمينة بيطار: تاريخ العصر الأيوبي، ص206.</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hint="cs"/>
                      <w:rtl/>
                    </w:rPr>
                    <w:t>2</w:t>
                  </w:r>
                  <w:r w:rsidRPr="007C452F">
                    <w:rPr>
                      <w:rFonts w:ascii="Tahoma" w:hAnsi="Tahoma" w:cs="Tahoma"/>
                      <w:rtl/>
                    </w:rPr>
                    <w:t xml:space="preserve"> - المرجع السابق، ص208.</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rPr>
                    <w:t>3</w:t>
                  </w:r>
                  <w:r w:rsidRPr="007C452F">
                    <w:rPr>
                      <w:rFonts w:ascii="Tahoma" w:hAnsi="Tahoma" w:cs="Tahoma"/>
                      <w:rtl/>
                    </w:rPr>
                    <w:t xml:space="preserve"> - ابن جُبَير الأندلسي: رحلة ابن جبير، ص19. والمحارس جمع مَحْرَس، وهو مأوى لطالب العلم وللزاهد والغريب. والإجراء مرتَّب مالي. ومارستان: مشفى.</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hint="cs"/>
                      <w:rtl/>
                    </w:rPr>
                    <w:t>4</w:t>
                  </w:r>
                  <w:r w:rsidRPr="007C452F">
                    <w:rPr>
                      <w:rFonts w:ascii="Tahoma" w:hAnsi="Tahoma" w:cs="Tahoma"/>
                      <w:rtl/>
                    </w:rPr>
                    <w:t xml:space="preserve"> - المرجع السابق، ص26. والمقاصير: جمع مقصورة، وهي الغرفة.</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hint="cs"/>
                      <w:rtl/>
                    </w:rPr>
                    <w:t>5</w:t>
                  </w:r>
                  <w:r w:rsidRPr="007C452F">
                    <w:rPr>
                      <w:rFonts w:ascii="Tahoma" w:hAnsi="Tahoma" w:cs="Tahoma"/>
                      <w:rtl/>
                    </w:rPr>
                    <w:t xml:space="preserve"> - انظر المقريزي: كتاب السلوك، الجز الأول، القسم الأول، ص299-301. أمينة بيطار: تاريخ العصر الأيوبي، ص214.</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hint="cs"/>
                      <w:rtl/>
                    </w:rPr>
                    <w:t>6</w:t>
                  </w:r>
                  <w:r w:rsidRPr="007C452F">
                    <w:rPr>
                      <w:rFonts w:ascii="Tahoma" w:hAnsi="Tahoma" w:cs="Tahoma"/>
                      <w:rtl/>
                    </w:rPr>
                    <w:t xml:space="preserve"> - أمينة بيطار: تاريخ العصر الأيوبي، ص214.</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hint="cs"/>
                      <w:rtl/>
                    </w:rPr>
                    <w:t>7</w:t>
                  </w:r>
                  <w:r w:rsidRPr="007C452F">
                    <w:rPr>
                      <w:rFonts w:ascii="Tahoma" w:hAnsi="Tahoma" w:cs="Tahoma"/>
                      <w:rtl/>
                    </w:rPr>
                    <w:t xml:space="preserve"> - المرجع السابق، ص215.</w:t>
                  </w:r>
                </w:p>
                <w:p w:rsidR="00470420" w:rsidRPr="007C452F" w:rsidRDefault="00470420" w:rsidP="007C452F">
                  <w:pPr>
                    <w:pStyle w:val="af1"/>
                    <w:spacing w:after="120" w:line="280" w:lineRule="atLeast"/>
                    <w:jc w:val="lowKashida"/>
                    <w:rPr>
                      <w:rFonts w:ascii="Tahoma" w:hAnsi="Tahoma" w:cs="Tahoma"/>
                      <w:rtl/>
                    </w:rPr>
                  </w:pPr>
                  <w:r w:rsidRPr="007C452F">
                    <w:rPr>
                      <w:rFonts w:ascii="Tahoma" w:hAnsi="Tahoma" w:cs="Tahoma" w:hint="cs"/>
                      <w:rtl/>
                    </w:rPr>
                    <w:t>8</w:t>
                  </w:r>
                  <w:r w:rsidRPr="007C452F">
                    <w:rPr>
                      <w:rFonts w:ascii="Tahoma" w:hAnsi="Tahoma" w:cs="Tahoma"/>
                      <w:rtl/>
                    </w:rPr>
                    <w:t xml:space="preserve"> - المرجع السابق، ص216-222.</w:t>
                  </w:r>
                </w:p>
                <w:p w:rsidR="00470420" w:rsidRPr="007C452F" w:rsidRDefault="00470420" w:rsidP="007C452F">
                  <w:pPr>
                    <w:pStyle w:val="af1"/>
                    <w:spacing w:after="120" w:line="280" w:lineRule="atLeast"/>
                    <w:jc w:val="lowKashida"/>
                    <w:rPr>
                      <w:rFonts w:ascii="Tahoma" w:hAnsi="Tahoma" w:cs="Tahoma"/>
                      <w:rtl/>
                    </w:rPr>
                  </w:pPr>
                  <w:r>
                    <w:rPr>
                      <w:rFonts w:ascii="Tahoma" w:hAnsi="Tahoma" w:cs="Tahoma" w:hint="cs"/>
                      <w:rtl/>
                    </w:rPr>
                    <w:t>9</w:t>
                  </w:r>
                  <w:r w:rsidRPr="007C452F">
                    <w:rPr>
                      <w:rFonts w:ascii="Tahoma" w:hAnsi="Tahoma" w:cs="Tahoma"/>
                      <w:rtl/>
                    </w:rPr>
                    <w:t>- المرجع السابق، 1/343-355. عبد الباسط بن خليل بن شاهين المَلَطي: نُزْهة الأساطين، ص63-64. المَقرِيزي: كتاب السلوك، الجزء الأول، القسم الثاني، ص359–360.</w:t>
                  </w:r>
                </w:p>
                <w:p w:rsidR="00470420" w:rsidRDefault="00470420"/>
              </w:txbxContent>
            </v:textbox>
            <w10:wrap anchorx="page"/>
          </v:shape>
        </w:pict>
      </w:r>
      <w:r>
        <w:rPr>
          <w:noProof/>
          <w:rtl/>
        </w:rPr>
        <w:pict>
          <v:shape id="_x0000_s18246" type="#_x0000_t202" style="position:absolute;left:0;text-align:left;margin-left:6.9pt;margin-top:6.1pt;width:261.6pt;height:315pt;z-index:257484800" filled="f" stroked="f">
            <v:textbox>
              <w:txbxContent>
                <w:p w:rsidR="00470420" w:rsidRPr="007C452F" w:rsidRDefault="00470420" w:rsidP="007C452F">
                  <w:pPr>
                    <w:pStyle w:val="af1"/>
                    <w:spacing w:after="120" w:line="280" w:lineRule="atLeast"/>
                    <w:jc w:val="lowKashida"/>
                    <w:rPr>
                      <w:rFonts w:ascii="Tahoma" w:hAnsi="Tahoma" w:cs="Tahoma"/>
                      <w:rtl/>
                    </w:rPr>
                  </w:pPr>
                  <w:r>
                    <w:rPr>
                      <w:rFonts w:ascii="Tahoma" w:hAnsi="Tahoma" w:cs="Tahoma" w:hint="cs"/>
                      <w:rtl/>
                    </w:rPr>
                    <w:t>10</w:t>
                  </w:r>
                  <w:r w:rsidRPr="007C452F">
                    <w:rPr>
                      <w:rFonts w:ascii="Tahoma" w:hAnsi="Tahoma" w:cs="Tahoma"/>
                      <w:rtl/>
                    </w:rPr>
                    <w:t xml:space="preserve"> - المََقْرِيزي: كتاب السلوك، الجزء الأول، القسم الثاني، ص354. وانظر عبد المنعم ماجد: الدولة الأيوبية في تاريخ مصر الإسلامية، ص142.</w:t>
                  </w:r>
                </w:p>
                <w:p w:rsidR="00470420" w:rsidRPr="007C452F" w:rsidRDefault="00470420" w:rsidP="007C452F">
                  <w:pPr>
                    <w:pStyle w:val="af1"/>
                    <w:spacing w:after="120" w:line="280" w:lineRule="atLeast"/>
                    <w:jc w:val="lowKashida"/>
                    <w:rPr>
                      <w:rFonts w:ascii="Tahoma" w:hAnsi="Tahoma" w:cs="Tahoma"/>
                      <w:rtl/>
                    </w:rPr>
                  </w:pPr>
                  <w:r>
                    <w:rPr>
                      <w:rFonts w:ascii="Tahoma" w:hAnsi="Tahoma" w:cs="Tahoma"/>
                    </w:rPr>
                    <w:t>11</w:t>
                  </w:r>
                  <w:r w:rsidRPr="007C452F">
                    <w:rPr>
                      <w:rFonts w:ascii="Tahoma" w:hAnsi="Tahoma" w:cs="Tahoma"/>
                      <w:rtl/>
                    </w:rPr>
                    <w:t xml:space="preserve"> - المَقْريزي: كتاب السُّلوك، الجزء الأول، القسم الثاني، ص359.</w:t>
                  </w:r>
                </w:p>
                <w:p w:rsidR="00470420" w:rsidRPr="007C452F" w:rsidRDefault="00470420" w:rsidP="007C452F">
                  <w:pPr>
                    <w:pStyle w:val="af1"/>
                    <w:spacing w:after="120" w:line="280" w:lineRule="atLeast"/>
                    <w:jc w:val="lowKashida"/>
                    <w:rPr>
                      <w:rFonts w:ascii="Tahoma" w:hAnsi="Tahoma" w:cs="Tahoma"/>
                      <w:rtl/>
                    </w:rPr>
                  </w:pPr>
                  <w:r>
                    <w:rPr>
                      <w:rFonts w:ascii="Tahoma" w:hAnsi="Tahoma" w:cs="Tahoma"/>
                    </w:rPr>
                    <w:t>12</w:t>
                  </w:r>
                  <w:r w:rsidRPr="007C452F">
                    <w:rPr>
                      <w:rFonts w:ascii="Tahoma" w:hAnsi="Tahoma" w:cs="Tahoma"/>
                      <w:rtl/>
                    </w:rPr>
                    <w:t xml:space="preserve"> - المرجع السابق، ص358.</w:t>
                  </w:r>
                </w:p>
                <w:p w:rsidR="00470420" w:rsidRPr="007C452F" w:rsidRDefault="00470420" w:rsidP="007C452F">
                  <w:pPr>
                    <w:pStyle w:val="af1"/>
                    <w:spacing w:after="120" w:line="280" w:lineRule="atLeast"/>
                    <w:jc w:val="lowKashida"/>
                    <w:rPr>
                      <w:rFonts w:ascii="Tahoma" w:hAnsi="Tahoma" w:cs="Tahoma"/>
                      <w:rtl/>
                    </w:rPr>
                  </w:pPr>
                  <w:r>
                    <w:rPr>
                      <w:rFonts w:ascii="Tahoma" w:hAnsi="Tahoma" w:cs="Tahoma"/>
                    </w:rPr>
                    <w:t>13</w:t>
                  </w:r>
                  <w:r w:rsidRPr="007C452F">
                    <w:rPr>
                      <w:rFonts w:ascii="Tahoma" w:hAnsi="Tahoma" w:cs="Tahoma"/>
                      <w:rtl/>
                    </w:rPr>
                    <w:t xml:space="preserve"> - المرجع السابق، ص362-363، 366.</w:t>
                  </w:r>
                </w:p>
                <w:p w:rsidR="00470420" w:rsidRPr="007C452F" w:rsidRDefault="00470420" w:rsidP="007C452F">
                  <w:pPr>
                    <w:pStyle w:val="af1"/>
                    <w:spacing w:after="120" w:line="280" w:lineRule="atLeast"/>
                    <w:jc w:val="lowKashida"/>
                    <w:rPr>
                      <w:rFonts w:ascii="Tahoma" w:hAnsi="Tahoma" w:cs="Tahoma"/>
                      <w:rtl/>
                    </w:rPr>
                  </w:pPr>
                  <w:r>
                    <w:rPr>
                      <w:rFonts w:ascii="Tahoma" w:hAnsi="Tahoma" w:cs="Tahoma"/>
                    </w:rPr>
                    <w:t>14</w:t>
                  </w:r>
                  <w:r w:rsidRPr="007C452F">
                    <w:rPr>
                      <w:rFonts w:ascii="Tahoma" w:hAnsi="Tahoma" w:cs="Tahoma"/>
                      <w:rtl/>
                    </w:rPr>
                    <w:t xml:space="preserve"> - المرجع السابق، ص368-369.</w:t>
                  </w:r>
                </w:p>
                <w:p w:rsidR="00470420" w:rsidRPr="007C452F" w:rsidRDefault="00470420" w:rsidP="007C452F">
                  <w:pPr>
                    <w:pStyle w:val="af1"/>
                    <w:spacing w:after="120" w:line="280" w:lineRule="atLeast"/>
                    <w:jc w:val="lowKashida"/>
                    <w:rPr>
                      <w:rFonts w:ascii="Tahoma" w:hAnsi="Tahoma" w:cs="Tahoma"/>
                      <w:rtl/>
                    </w:rPr>
                  </w:pPr>
                  <w:r>
                    <w:rPr>
                      <w:rFonts w:ascii="Tahoma" w:hAnsi="Tahoma" w:cs="Tahoma"/>
                    </w:rPr>
                    <w:t>15</w:t>
                  </w:r>
                  <w:r w:rsidRPr="007C452F">
                    <w:rPr>
                      <w:rFonts w:ascii="Tahoma" w:hAnsi="Tahoma" w:cs="Tahoma"/>
                      <w:rtl/>
                    </w:rPr>
                    <w:t xml:space="preserve"> - المرجع السابق، ص367.</w:t>
                  </w:r>
                </w:p>
                <w:p w:rsidR="00470420" w:rsidRPr="007C452F" w:rsidRDefault="00470420" w:rsidP="007C452F">
                  <w:pPr>
                    <w:pStyle w:val="af1"/>
                    <w:spacing w:after="120" w:line="280" w:lineRule="atLeast"/>
                    <w:jc w:val="lowKashida"/>
                    <w:rPr>
                      <w:rFonts w:ascii="Tahoma" w:hAnsi="Tahoma" w:cs="Tahoma"/>
                      <w:rtl/>
                    </w:rPr>
                  </w:pPr>
                  <w:r>
                    <w:rPr>
                      <w:rFonts w:ascii="Tahoma" w:hAnsi="Tahoma" w:cs="Tahoma"/>
                    </w:rPr>
                    <w:t>16</w:t>
                  </w:r>
                  <w:r w:rsidRPr="007C452F">
                    <w:rPr>
                      <w:rFonts w:ascii="Tahoma" w:hAnsi="Tahoma" w:cs="Tahoma"/>
                      <w:rtl/>
                    </w:rPr>
                    <w:t xml:space="preserve"> - المرجع السابق، ص369.</w:t>
                  </w:r>
                </w:p>
                <w:p w:rsidR="00470420" w:rsidRPr="00A554D5" w:rsidRDefault="00470420" w:rsidP="007C452F">
                  <w:pPr>
                    <w:pStyle w:val="af1"/>
                    <w:spacing w:after="120" w:line="280" w:lineRule="atLeast"/>
                    <w:jc w:val="lowKashida"/>
                    <w:rPr>
                      <w:rFonts w:ascii="Tahoma" w:hAnsi="Tahoma" w:cs="Tahoma"/>
                      <w:rtl/>
                    </w:rPr>
                  </w:pPr>
                  <w:r>
                    <w:rPr>
                      <w:rFonts w:ascii="Tahoma" w:hAnsi="Tahoma" w:cs="Tahoma" w:hint="cs"/>
                      <w:rtl/>
                    </w:rPr>
                    <w:t>17</w:t>
                  </w:r>
                  <w:r w:rsidRPr="00A554D5">
                    <w:rPr>
                      <w:rFonts w:ascii="Tahoma" w:hAnsi="Tahoma" w:cs="Tahoma"/>
                      <w:rtl/>
                    </w:rPr>
                    <w:t xml:space="preserve"> - المرجع السابق نفسه.</w:t>
                  </w:r>
                </w:p>
                <w:p w:rsidR="00470420" w:rsidRPr="00A554D5" w:rsidRDefault="00470420" w:rsidP="007C452F">
                  <w:pPr>
                    <w:pStyle w:val="af1"/>
                    <w:spacing w:after="120" w:line="280" w:lineRule="atLeast"/>
                    <w:jc w:val="lowKashida"/>
                    <w:rPr>
                      <w:rFonts w:ascii="Tahoma" w:hAnsi="Tahoma" w:cs="Tahoma"/>
                      <w:rtl/>
                    </w:rPr>
                  </w:pPr>
                  <w:r>
                    <w:rPr>
                      <w:rFonts w:ascii="Tahoma" w:hAnsi="Tahoma" w:cs="Tahoma" w:hint="cs"/>
                      <w:rtl/>
                    </w:rPr>
                    <w:t>18</w:t>
                  </w:r>
                  <w:r w:rsidRPr="00A554D5">
                    <w:rPr>
                      <w:rFonts w:ascii="Tahoma" w:hAnsi="Tahoma" w:cs="Tahoma"/>
                      <w:rtl/>
                    </w:rPr>
                    <w:t xml:space="preserve"> - المرجع السابق، ص369-370.</w:t>
                  </w:r>
                </w:p>
                <w:p w:rsidR="00470420" w:rsidRPr="00A554D5" w:rsidRDefault="00470420" w:rsidP="007C452F">
                  <w:pPr>
                    <w:pStyle w:val="af1"/>
                    <w:spacing w:after="120" w:line="280" w:lineRule="atLeast"/>
                    <w:jc w:val="lowKashida"/>
                    <w:rPr>
                      <w:rFonts w:ascii="Tahoma" w:hAnsi="Tahoma" w:cs="Tahoma"/>
                      <w:rtl/>
                    </w:rPr>
                  </w:pPr>
                  <w:r>
                    <w:rPr>
                      <w:rFonts w:ascii="Tahoma" w:hAnsi="Tahoma" w:cs="Tahoma" w:hint="cs"/>
                      <w:rtl/>
                    </w:rPr>
                    <w:t>19</w:t>
                  </w:r>
                  <w:r w:rsidRPr="00A554D5">
                    <w:rPr>
                      <w:rFonts w:ascii="Tahoma" w:hAnsi="Tahoma" w:cs="Tahoma"/>
                      <w:rtl/>
                    </w:rPr>
                    <w:t xml:space="preserve"> - المرجع السابق، ص374.</w:t>
                  </w:r>
                </w:p>
                <w:p w:rsidR="00470420" w:rsidRPr="00A554D5" w:rsidRDefault="00470420" w:rsidP="007C452F">
                  <w:pPr>
                    <w:pStyle w:val="af1"/>
                    <w:spacing w:after="120" w:line="280" w:lineRule="atLeast"/>
                    <w:jc w:val="lowKashida"/>
                    <w:rPr>
                      <w:rFonts w:ascii="Tahoma" w:hAnsi="Tahoma" w:cs="Tahoma"/>
                      <w:rtl/>
                    </w:rPr>
                  </w:pPr>
                  <w:r>
                    <w:rPr>
                      <w:rFonts w:ascii="Tahoma" w:hAnsi="Tahoma" w:cs="Tahoma" w:hint="cs"/>
                      <w:rtl/>
                    </w:rPr>
                    <w:t>20</w:t>
                  </w:r>
                  <w:r w:rsidRPr="00A554D5">
                    <w:rPr>
                      <w:rFonts w:ascii="Tahoma" w:hAnsi="Tahoma" w:cs="Tahoma"/>
                      <w:rtl/>
                    </w:rPr>
                    <w:t xml:space="preserve"> - المرجع السابق، ص375. والعزيزية هم ممالك أتراك، اقتناهم  الملك العزيز والد الملك الناصر. والسناجق: الرايات. وخامر: تآمر.</w:t>
                  </w:r>
                </w:p>
                <w:p w:rsidR="00470420" w:rsidRDefault="00470420" w:rsidP="007C452F">
                  <w:r>
                    <w:rPr>
                      <w:rFonts w:ascii="Tahoma" w:hAnsi="Tahoma" w:cs="Tahoma"/>
                      <w:sz w:val="20"/>
                      <w:szCs w:val="20"/>
                    </w:rPr>
                    <w:t>21</w:t>
                  </w:r>
                  <w:r w:rsidRPr="00A554D5">
                    <w:rPr>
                      <w:rFonts w:ascii="Tahoma" w:hAnsi="Tahoma" w:cs="Tahoma"/>
                      <w:sz w:val="20"/>
                      <w:szCs w:val="20"/>
                      <w:rtl/>
                    </w:rPr>
                    <w:t xml:space="preserve"> - المرجع السابق، ص386-387.</w:t>
                  </w:r>
                </w:p>
              </w:txbxContent>
            </v:textbox>
            <w10:wrap anchorx="page"/>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lastRenderedPageBreak/>
        <w:pict>
          <v:shape id="_x0000_s1145" type="#_x0000_t202" style="position:absolute;left:0;text-align:left;margin-left:19.9pt;margin-top:22.75pt;width:577.75pt;height:21.75pt;z-index:251781120" filled="f" stroked="f">
            <v:textbox style="mso-next-textbox:#_x0000_s114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Pr>
          <w:noProof/>
          <w:rtl/>
        </w:rPr>
        <w:pict>
          <v:shape id="_x0000_s1225" type="#_x0000_t202" style="position:absolute;left:0;text-align:left;margin-left:0;margin-top:0;width:43.7pt;height:37pt;z-index:25186099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25">
              <w:txbxContent>
                <w:p w:rsidR="00470420" w:rsidRPr="00D960B5" w:rsidRDefault="00470420" w:rsidP="00B90B1C">
                  <w:pPr>
                    <w:jc w:val="center"/>
                    <w:rPr>
                      <w:szCs w:val="48"/>
                      <w:lang w:bidi="ar-AE"/>
                    </w:rPr>
                  </w:pPr>
                  <w:r>
                    <w:rPr>
                      <w:rFonts w:hint="cs"/>
                      <w:szCs w:val="48"/>
                      <w:rtl/>
                      <w:lang w:bidi="ar-AE"/>
                    </w:rPr>
                    <w:t>34</w:t>
                  </w:r>
                </w:p>
              </w:txbxContent>
            </v:textbox>
            <w10:wrap type="square" anchorx="margin" anchory="margin"/>
          </v:shape>
        </w:pict>
      </w:r>
      <w:r w:rsidR="00F93FE4" w:rsidRPr="00F93FE4">
        <w:rPr>
          <w:rFonts w:cs="Arial"/>
          <w:noProof/>
          <w:rtl/>
        </w:rPr>
        <w:drawing>
          <wp:anchor distT="0" distB="0" distL="114300" distR="114300" simplePos="0" relativeHeight="256664576"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6742" type="#_x0000_t176" style="position:absolute;left:0;text-align:left;margin-left:29363.55pt;margin-top:0;width:143.6pt;height:38.35pt;z-index:255121408;mso-position-horizontal:right;mso-position-horizontal-relative:margin;mso-position-vertical:top;mso-position-vertical-relative:margin" filled="f" fillcolor="#d8d8d8" strokecolor="#a20000" strokeweight="1pt">
            <v:stroke dashstyle="dash"/>
            <v:textbox style="mso-next-textbox:#_x0000_s16742">
              <w:txbxContent>
                <w:p w:rsidR="00470420" w:rsidRPr="0092136B" w:rsidRDefault="00470420" w:rsidP="003350D5">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p>
    <w:p w:rsidR="00422395" w:rsidRDefault="00422395">
      <w:pPr>
        <w:rPr>
          <w:rtl/>
          <w:lang w:bidi="ar-AE"/>
        </w:rPr>
      </w:pPr>
    </w:p>
    <w:p w:rsidR="00422395" w:rsidRDefault="00F91AFA">
      <w:pPr>
        <w:rPr>
          <w:rtl/>
          <w:lang w:bidi="ar-AE"/>
        </w:rPr>
      </w:pPr>
      <w:r>
        <w:rPr>
          <w:noProof/>
          <w:rtl/>
        </w:rPr>
        <w:pict>
          <v:shape id="_x0000_s16748" type="#_x0000_t185" style="position:absolute;left:0;text-align:left;margin-left:16.2pt;margin-top:8.05pt;width:292.2pt;height:465pt;z-index:255129600" strokecolor="#c89800" strokeweight="1.5pt">
            <v:fill color2="white [3212]" rotate="t" angle="-90" focus="-50%" type="gradient"/>
            <v:stroke dashstyle="1 1" endcap="round"/>
            <v:textbox style="mso-next-textbox:#_x0000_s16748">
              <w:txbxContent>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الطفل</w:t>
                  </w:r>
                  <w:r w:rsidRPr="00DE5AC9">
                    <w:rPr>
                      <w:rFonts w:ascii="Tahoma" w:hAnsi="Tahoma" w:cs="Tahoma"/>
                      <w:sz w:val="24"/>
                      <w:szCs w:val="24"/>
                      <w:lang w:val="en-GB"/>
                    </w:rPr>
                    <w:t xml:space="preserve"> </w:t>
                  </w:r>
                  <w:r w:rsidRPr="00DE5AC9">
                    <w:rPr>
                      <w:rFonts w:ascii="Tahoma" w:hAnsi="Tahoma" w:cs="Tahoma"/>
                      <w:sz w:val="24"/>
                      <w:szCs w:val="24"/>
                      <w:rtl/>
                      <w:lang w:val="en-GB"/>
                    </w:rPr>
                    <w:t>يتلفتُ</w:t>
                  </w:r>
                  <w:r w:rsidRPr="00DE5AC9">
                    <w:rPr>
                      <w:rFonts w:ascii="Tahoma" w:hAnsi="Tahoma" w:cs="Tahoma"/>
                      <w:sz w:val="24"/>
                      <w:szCs w:val="24"/>
                      <w:lang w:val="en-GB"/>
                    </w:rPr>
                    <w:t xml:space="preserve"> </w:t>
                  </w:r>
                  <w:r w:rsidRPr="00DE5AC9">
                    <w:rPr>
                      <w:rFonts w:ascii="Tahoma" w:hAnsi="Tahoma" w:cs="Tahoma"/>
                      <w:sz w:val="24"/>
                      <w:szCs w:val="24"/>
                      <w:rtl/>
                      <w:lang w:val="en-GB"/>
                    </w:rPr>
                    <w:t>يميناً</w:t>
                  </w:r>
                  <w:r w:rsidRPr="00DE5AC9">
                    <w:rPr>
                      <w:rFonts w:ascii="Tahoma" w:hAnsi="Tahoma" w:cs="Tahoma"/>
                      <w:sz w:val="24"/>
                      <w:szCs w:val="24"/>
                      <w:lang w:val="en-GB"/>
                    </w:rPr>
                    <w:t xml:space="preserve"> .</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السيارة</w:t>
                  </w:r>
                  <w:r w:rsidRPr="00DE5AC9">
                    <w:rPr>
                      <w:rFonts w:ascii="Tahoma" w:hAnsi="Tahoma" w:cs="Tahoma"/>
                      <w:sz w:val="24"/>
                      <w:szCs w:val="24"/>
                      <w:lang w:val="en-GB"/>
                    </w:rPr>
                    <w:t xml:space="preserve"> </w:t>
                  </w:r>
                  <w:r w:rsidRPr="00DE5AC9">
                    <w:rPr>
                      <w:rFonts w:ascii="Tahoma" w:hAnsi="Tahoma" w:cs="Tahoma"/>
                      <w:sz w:val="24"/>
                      <w:szCs w:val="24"/>
                      <w:rtl/>
                      <w:lang w:val="en-GB"/>
                    </w:rPr>
                    <w:t>السمراء</w:t>
                  </w:r>
                  <w:r w:rsidRPr="00DE5AC9">
                    <w:rPr>
                      <w:rFonts w:ascii="Tahoma" w:hAnsi="Tahoma" w:cs="Tahoma"/>
                      <w:sz w:val="24"/>
                      <w:szCs w:val="24"/>
                      <w:lang w:val="en-GB"/>
                    </w:rPr>
                    <w:t xml:space="preserve"> </w:t>
                  </w:r>
                  <w:r w:rsidRPr="00DE5AC9">
                    <w:rPr>
                      <w:rFonts w:ascii="Tahoma" w:hAnsi="Tahoma" w:cs="Tahoma"/>
                      <w:sz w:val="24"/>
                      <w:szCs w:val="24"/>
                      <w:rtl/>
                      <w:lang w:val="en-GB"/>
                    </w:rPr>
                    <w:t>تجتازه</w:t>
                  </w:r>
                  <w:r w:rsidRPr="00DE5AC9">
                    <w:rPr>
                      <w:rFonts w:ascii="Tahoma" w:hAnsi="Tahoma" w:cs="Tahoma"/>
                      <w:sz w:val="24"/>
                      <w:szCs w:val="24"/>
                      <w:lang w:val="en-GB"/>
                    </w:rPr>
                    <w:t>.</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يجتازُ</w:t>
                  </w:r>
                  <w:r w:rsidRPr="00DE5AC9">
                    <w:rPr>
                      <w:rFonts w:ascii="Tahoma" w:hAnsi="Tahoma" w:cs="Tahoma"/>
                      <w:sz w:val="24"/>
                      <w:szCs w:val="24"/>
                      <w:lang w:val="en-GB"/>
                    </w:rPr>
                    <w:t xml:space="preserve"> </w:t>
                  </w:r>
                  <w:r w:rsidRPr="00DE5AC9">
                    <w:rPr>
                      <w:rFonts w:ascii="Tahoma" w:hAnsi="Tahoma" w:cs="Tahoma"/>
                      <w:sz w:val="24"/>
                      <w:szCs w:val="24"/>
                      <w:rtl/>
                      <w:lang w:val="en-GB"/>
                    </w:rPr>
                    <w:t>الشارع</w:t>
                  </w:r>
                  <w:r w:rsidRPr="00DE5AC9">
                    <w:rPr>
                      <w:rFonts w:ascii="Tahoma" w:hAnsi="Tahoma" w:cs="Tahoma"/>
                      <w:sz w:val="24"/>
                      <w:szCs w:val="24"/>
                      <w:lang w:val="en-GB"/>
                    </w:rPr>
                    <w:t xml:space="preserve"> .</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لا ينظر</w:t>
                  </w:r>
                  <w:r w:rsidRPr="00DE5AC9">
                    <w:rPr>
                      <w:rFonts w:ascii="Tahoma" w:hAnsi="Tahoma" w:cs="Tahoma"/>
                      <w:sz w:val="24"/>
                      <w:szCs w:val="24"/>
                      <w:lang w:val="en-GB"/>
                    </w:rPr>
                    <w:t xml:space="preserve"> </w:t>
                  </w:r>
                  <w:r w:rsidRPr="00DE5AC9">
                    <w:rPr>
                      <w:rFonts w:ascii="Tahoma" w:hAnsi="Tahoma" w:cs="Tahoma"/>
                      <w:sz w:val="24"/>
                      <w:szCs w:val="24"/>
                      <w:rtl/>
                      <w:lang w:val="en-GB"/>
                    </w:rPr>
                    <w:t>إلى</w:t>
                  </w:r>
                  <w:r w:rsidRPr="00DE5AC9">
                    <w:rPr>
                      <w:rFonts w:ascii="Tahoma" w:hAnsi="Tahoma" w:cs="Tahoma"/>
                      <w:sz w:val="24"/>
                      <w:szCs w:val="24"/>
                      <w:lang w:val="en-GB"/>
                    </w:rPr>
                    <w:t xml:space="preserve"> </w:t>
                  </w:r>
                  <w:r w:rsidRPr="00DE5AC9">
                    <w:rPr>
                      <w:rFonts w:ascii="Tahoma" w:hAnsi="Tahoma" w:cs="Tahoma"/>
                      <w:sz w:val="24"/>
                      <w:szCs w:val="24"/>
                      <w:rtl/>
                      <w:lang w:val="en-GB"/>
                    </w:rPr>
                    <w:t>العجوز</w:t>
                  </w:r>
                  <w:r w:rsidRPr="00DE5AC9">
                    <w:rPr>
                      <w:rFonts w:ascii="Tahoma" w:hAnsi="Tahoma" w:cs="Tahoma"/>
                      <w:sz w:val="24"/>
                      <w:szCs w:val="24"/>
                      <w:lang w:val="en-GB"/>
                    </w:rPr>
                    <w:t xml:space="preserve"> </w:t>
                  </w:r>
                  <w:r w:rsidRPr="00DE5AC9">
                    <w:rPr>
                      <w:rFonts w:ascii="Tahoma" w:hAnsi="Tahoma" w:cs="Tahoma"/>
                      <w:sz w:val="24"/>
                      <w:szCs w:val="24"/>
                      <w:rtl/>
                      <w:lang w:val="en-GB"/>
                    </w:rPr>
                    <w:t>ذو</w:t>
                  </w:r>
                  <w:r w:rsidRPr="00DE5AC9">
                    <w:rPr>
                      <w:rFonts w:ascii="Tahoma" w:hAnsi="Tahoma" w:cs="Tahoma"/>
                      <w:sz w:val="24"/>
                      <w:szCs w:val="24"/>
                      <w:lang w:val="en-GB"/>
                    </w:rPr>
                    <w:t xml:space="preserve"> </w:t>
                  </w:r>
                  <w:r w:rsidRPr="00DE5AC9">
                    <w:rPr>
                      <w:rFonts w:ascii="Tahoma" w:hAnsi="Tahoma" w:cs="Tahoma"/>
                      <w:sz w:val="24"/>
                      <w:szCs w:val="24"/>
                      <w:rtl/>
                      <w:lang w:val="en-GB"/>
                    </w:rPr>
                    <w:t>الظهر</w:t>
                  </w:r>
                  <w:r w:rsidRPr="00DE5AC9">
                    <w:rPr>
                      <w:rFonts w:ascii="Tahoma" w:hAnsi="Tahoma" w:cs="Tahoma"/>
                      <w:sz w:val="24"/>
                      <w:szCs w:val="24"/>
                      <w:lang w:val="en-GB"/>
                    </w:rPr>
                    <w:t xml:space="preserve"> </w:t>
                  </w:r>
                  <w:r w:rsidRPr="00DE5AC9">
                    <w:rPr>
                      <w:rFonts w:ascii="Tahoma" w:hAnsi="Tahoma" w:cs="Tahoma"/>
                      <w:sz w:val="24"/>
                      <w:szCs w:val="24"/>
                      <w:rtl/>
                      <w:lang w:val="en-GB"/>
                    </w:rPr>
                    <w:t>المِنجلي،</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وهو</w:t>
                  </w:r>
                  <w:r w:rsidRPr="00DE5AC9">
                    <w:rPr>
                      <w:rFonts w:ascii="Tahoma" w:hAnsi="Tahoma" w:cs="Tahoma"/>
                      <w:sz w:val="24"/>
                      <w:szCs w:val="24"/>
                      <w:lang w:val="en-GB"/>
                    </w:rPr>
                    <w:t xml:space="preserve"> </w:t>
                  </w:r>
                  <w:r w:rsidRPr="00DE5AC9">
                    <w:rPr>
                      <w:rFonts w:ascii="Tahoma" w:hAnsi="Tahoma" w:cs="Tahoma"/>
                      <w:sz w:val="24"/>
                      <w:szCs w:val="24"/>
                      <w:rtl/>
                      <w:lang w:val="en-GB"/>
                    </w:rPr>
                    <w:t>يكنس</w:t>
                  </w:r>
                  <w:r w:rsidRPr="00DE5AC9">
                    <w:rPr>
                      <w:rFonts w:ascii="Tahoma" w:hAnsi="Tahoma" w:cs="Tahoma"/>
                      <w:sz w:val="24"/>
                      <w:szCs w:val="24"/>
                      <w:lang w:val="en-GB"/>
                    </w:rPr>
                    <w:t xml:space="preserve"> </w:t>
                  </w:r>
                  <w:r w:rsidRPr="00DE5AC9">
                    <w:rPr>
                      <w:rFonts w:ascii="Tahoma" w:hAnsi="Tahoma" w:cs="Tahoma"/>
                      <w:sz w:val="24"/>
                      <w:szCs w:val="24"/>
                      <w:rtl/>
                      <w:lang w:val="en-GB"/>
                    </w:rPr>
                    <w:t>الرصيف</w:t>
                  </w:r>
                  <w:r w:rsidRPr="00DE5AC9">
                    <w:rPr>
                      <w:rFonts w:ascii="Tahoma" w:hAnsi="Tahoma" w:cs="Tahoma"/>
                      <w:sz w:val="24"/>
                      <w:szCs w:val="24"/>
                      <w:lang w:val="en-GB"/>
                    </w:rPr>
                    <w:t xml:space="preserve"> </w:t>
                  </w:r>
                  <w:r w:rsidRPr="00DE5AC9">
                    <w:rPr>
                      <w:rFonts w:ascii="Tahoma" w:hAnsi="Tahoma" w:cs="Tahoma"/>
                      <w:sz w:val="24"/>
                      <w:szCs w:val="24"/>
                      <w:rtl/>
                      <w:lang w:val="en-GB"/>
                    </w:rPr>
                    <w:t>الهامد</w:t>
                  </w:r>
                </w:p>
                <w:p w:rsidR="00470420" w:rsidRPr="0053751F" w:rsidRDefault="00470420" w:rsidP="0053751F">
                  <w:pPr>
                    <w:autoSpaceDE w:val="0"/>
                    <w:autoSpaceDN w:val="0"/>
                    <w:adjustRightInd w:val="0"/>
                    <w:spacing w:after="120" w:line="320" w:lineRule="atLeast"/>
                    <w:ind w:left="120"/>
                    <w:rPr>
                      <w:rFonts w:ascii="Tahoma" w:hAnsi="Tahoma" w:cs="Tahoma"/>
                    </w:rPr>
                  </w:pPr>
                  <w:r w:rsidRPr="0053751F">
                    <w:rPr>
                      <w:rFonts w:ascii="Tahoma" w:hAnsi="Tahoma" w:cs="Tahoma"/>
                      <w:rtl/>
                      <w:lang w:val="en-GB"/>
                    </w:rPr>
                    <w:t>هل</w:t>
                  </w:r>
                  <w:r w:rsidRPr="0053751F">
                    <w:rPr>
                      <w:rFonts w:ascii="Tahoma" w:hAnsi="Tahoma" w:cs="Tahoma"/>
                      <w:lang w:val="en-GB"/>
                    </w:rPr>
                    <w:t xml:space="preserve"> </w:t>
                  </w:r>
                  <w:r w:rsidRPr="0053751F">
                    <w:rPr>
                      <w:rFonts w:ascii="Tahoma" w:hAnsi="Tahoma" w:cs="Tahoma"/>
                      <w:rtl/>
                      <w:lang w:val="en-GB"/>
                    </w:rPr>
                    <w:t>سيكنسني</w:t>
                  </w:r>
                  <w:r w:rsidRPr="0053751F">
                    <w:rPr>
                      <w:rFonts w:ascii="Tahoma" w:hAnsi="Tahoma" w:cs="Tahoma"/>
                      <w:lang w:val="en-GB"/>
                    </w:rPr>
                    <w:t xml:space="preserve"> </w:t>
                  </w:r>
                  <w:r w:rsidRPr="0053751F">
                    <w:rPr>
                      <w:rFonts w:ascii="Tahoma" w:hAnsi="Tahoma" w:cs="Tahoma"/>
                      <w:rtl/>
                      <w:lang w:val="en-GB"/>
                    </w:rPr>
                    <w:t>ذات</w:t>
                  </w:r>
                  <w:r w:rsidRPr="0053751F">
                    <w:rPr>
                      <w:rFonts w:ascii="Tahoma" w:hAnsi="Tahoma" w:cs="Tahoma"/>
                      <w:lang w:val="en-GB"/>
                    </w:rPr>
                    <w:t xml:space="preserve"> </w:t>
                  </w:r>
                  <w:r w:rsidRPr="0053751F">
                    <w:rPr>
                      <w:rFonts w:ascii="Tahoma" w:hAnsi="Tahoma" w:cs="Tahoma"/>
                      <w:rtl/>
                      <w:lang w:val="en-GB"/>
                    </w:rPr>
                    <w:t>أربعاء</w:t>
                  </w:r>
                  <w:r w:rsidRPr="0053751F">
                    <w:rPr>
                      <w:rFonts w:ascii="Tahoma" w:hAnsi="Tahoma" w:cs="Tahoma"/>
                      <w:lang w:val="en-GB"/>
                    </w:rPr>
                    <w:t xml:space="preserve"> </w:t>
                  </w:r>
                  <w:r w:rsidRPr="0053751F">
                    <w:rPr>
                      <w:rFonts w:ascii="Tahoma" w:hAnsi="Tahoma" w:cs="Tahoma"/>
                      <w:rtl/>
                      <w:lang w:val="en-GB"/>
                    </w:rPr>
                    <w:t>؟</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الأشجار</w:t>
                  </w:r>
                  <w:r w:rsidRPr="00DE5AC9">
                    <w:rPr>
                      <w:rFonts w:ascii="Tahoma" w:hAnsi="Tahoma" w:cs="Tahoma"/>
                      <w:sz w:val="24"/>
                      <w:szCs w:val="24"/>
                      <w:lang w:val="en-GB"/>
                    </w:rPr>
                    <w:t xml:space="preserve"> </w:t>
                  </w:r>
                  <w:r w:rsidRPr="00DE5AC9">
                    <w:rPr>
                      <w:rFonts w:ascii="Tahoma" w:hAnsi="Tahoma" w:cs="Tahoma"/>
                      <w:sz w:val="24"/>
                      <w:szCs w:val="24"/>
                      <w:rtl/>
                      <w:lang w:val="en-GB"/>
                    </w:rPr>
                    <w:t>ترقصُ</w:t>
                  </w:r>
                  <w:r w:rsidRPr="00DE5AC9">
                    <w:rPr>
                      <w:rFonts w:ascii="Tahoma" w:hAnsi="Tahoma" w:cs="Tahoma"/>
                      <w:sz w:val="24"/>
                      <w:szCs w:val="24"/>
                      <w:lang w:val="en-GB"/>
                    </w:rPr>
                    <w:t xml:space="preserve"> </w:t>
                  </w:r>
                  <w:r w:rsidRPr="00DE5AC9">
                    <w:rPr>
                      <w:rFonts w:ascii="Tahoma" w:hAnsi="Tahoma" w:cs="Tahoma"/>
                      <w:sz w:val="24"/>
                      <w:szCs w:val="24"/>
                      <w:rtl/>
                      <w:lang w:val="en-GB"/>
                    </w:rPr>
                    <w:t>في</w:t>
                  </w:r>
                  <w:r w:rsidRPr="00DE5AC9">
                    <w:rPr>
                      <w:rFonts w:ascii="Tahoma" w:hAnsi="Tahoma" w:cs="Tahoma"/>
                      <w:sz w:val="24"/>
                      <w:szCs w:val="24"/>
                      <w:lang w:val="en-GB"/>
                    </w:rPr>
                    <w:t xml:space="preserve"> </w:t>
                  </w:r>
                  <w:r w:rsidRPr="00DE5AC9">
                    <w:rPr>
                      <w:rFonts w:ascii="Tahoma" w:hAnsi="Tahoma" w:cs="Tahoma"/>
                      <w:sz w:val="24"/>
                      <w:szCs w:val="24"/>
                      <w:rtl/>
                      <w:lang w:val="en-GB"/>
                    </w:rPr>
                    <w:t>مبنى</w:t>
                  </w:r>
                  <w:r w:rsidRPr="00DE5AC9">
                    <w:rPr>
                      <w:rFonts w:ascii="Tahoma" w:hAnsi="Tahoma" w:cs="Tahoma"/>
                      <w:sz w:val="24"/>
                      <w:szCs w:val="24"/>
                      <w:lang w:val="en-GB"/>
                    </w:rPr>
                    <w:t xml:space="preserve"> </w:t>
                  </w:r>
                  <w:r w:rsidRPr="00DE5AC9">
                    <w:rPr>
                      <w:rFonts w:ascii="Tahoma" w:hAnsi="Tahoma" w:cs="Tahoma"/>
                      <w:sz w:val="24"/>
                      <w:szCs w:val="24"/>
                      <w:rtl/>
                      <w:lang w:val="en-GB"/>
                    </w:rPr>
                    <w:t>الثقافة،</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الكاشي</w:t>
                  </w:r>
                  <w:r w:rsidRPr="00DE5AC9">
                    <w:rPr>
                      <w:rFonts w:ascii="Tahoma" w:hAnsi="Tahoma" w:cs="Tahoma"/>
                      <w:sz w:val="24"/>
                      <w:szCs w:val="24"/>
                      <w:lang w:val="en-GB"/>
                    </w:rPr>
                    <w:t xml:space="preserve"> </w:t>
                  </w:r>
                  <w:r w:rsidRPr="00DE5AC9">
                    <w:rPr>
                      <w:rFonts w:ascii="Tahoma" w:hAnsi="Tahoma" w:cs="Tahoma"/>
                      <w:sz w:val="24"/>
                      <w:szCs w:val="24"/>
                      <w:rtl/>
                      <w:lang w:val="en-GB"/>
                    </w:rPr>
                    <w:t>يشهقُ</w:t>
                  </w:r>
                  <w:r w:rsidRPr="00DE5AC9">
                    <w:rPr>
                      <w:rFonts w:ascii="Tahoma" w:hAnsi="Tahoma" w:cs="Tahoma"/>
                      <w:sz w:val="24"/>
                      <w:szCs w:val="24"/>
                      <w:lang w:val="en-GB"/>
                    </w:rPr>
                    <w:t xml:space="preserve"> </w:t>
                  </w:r>
                  <w:r w:rsidRPr="00DE5AC9">
                    <w:rPr>
                      <w:rFonts w:ascii="Tahoma" w:hAnsi="Tahoma" w:cs="Tahoma"/>
                      <w:sz w:val="24"/>
                      <w:szCs w:val="24"/>
                      <w:rtl/>
                      <w:lang w:val="en-GB"/>
                    </w:rPr>
                    <w:t>ألماً</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من</w:t>
                  </w:r>
                  <w:r w:rsidRPr="00DE5AC9">
                    <w:rPr>
                      <w:rFonts w:ascii="Tahoma" w:hAnsi="Tahoma" w:cs="Tahoma"/>
                      <w:sz w:val="24"/>
                      <w:szCs w:val="24"/>
                      <w:lang w:val="en-GB"/>
                    </w:rPr>
                    <w:t xml:space="preserve"> </w:t>
                  </w:r>
                  <w:r w:rsidRPr="00DE5AC9">
                    <w:rPr>
                      <w:rFonts w:ascii="Tahoma" w:hAnsi="Tahoma" w:cs="Tahoma"/>
                      <w:sz w:val="24"/>
                      <w:szCs w:val="24"/>
                      <w:rtl/>
                      <w:lang w:val="en-GB"/>
                    </w:rPr>
                    <w:t>ضربات</w:t>
                  </w:r>
                  <w:r w:rsidRPr="00DE5AC9">
                    <w:rPr>
                      <w:rFonts w:ascii="Tahoma" w:hAnsi="Tahoma" w:cs="Tahoma"/>
                      <w:sz w:val="24"/>
                      <w:szCs w:val="24"/>
                      <w:lang w:val="en-GB"/>
                    </w:rPr>
                    <w:t xml:space="preserve"> </w:t>
                  </w:r>
                  <w:r w:rsidRPr="00DE5AC9">
                    <w:rPr>
                      <w:rFonts w:ascii="Tahoma" w:hAnsi="Tahoma" w:cs="Tahoma"/>
                      <w:sz w:val="24"/>
                      <w:szCs w:val="24"/>
                      <w:rtl/>
                      <w:lang w:val="en-GB"/>
                    </w:rPr>
                    <w:t>أقدام</w:t>
                  </w:r>
                  <w:r w:rsidRPr="00DE5AC9">
                    <w:rPr>
                      <w:rFonts w:ascii="Tahoma" w:hAnsi="Tahoma" w:cs="Tahoma"/>
                      <w:sz w:val="24"/>
                      <w:szCs w:val="24"/>
                      <w:lang w:val="en-GB"/>
                    </w:rPr>
                    <w:t xml:space="preserve"> </w:t>
                  </w:r>
                  <w:r w:rsidRPr="00DE5AC9">
                    <w:rPr>
                      <w:rFonts w:ascii="Tahoma" w:hAnsi="Tahoma" w:cs="Tahoma"/>
                      <w:sz w:val="24"/>
                      <w:szCs w:val="24"/>
                      <w:rtl/>
                      <w:lang w:val="en-GB"/>
                    </w:rPr>
                    <w:t>الشابات</w:t>
                  </w:r>
                  <w:r w:rsidRPr="00DE5AC9">
                    <w:rPr>
                      <w:rFonts w:ascii="Tahoma" w:hAnsi="Tahoma" w:cs="Tahoma"/>
                      <w:sz w:val="24"/>
                      <w:szCs w:val="24"/>
                      <w:lang w:val="en-GB"/>
                    </w:rPr>
                    <w:t xml:space="preserve"> </w:t>
                  </w:r>
                  <w:r w:rsidRPr="00DE5AC9">
                    <w:rPr>
                      <w:rFonts w:ascii="Tahoma" w:hAnsi="Tahoma" w:cs="Tahoma"/>
                      <w:sz w:val="24"/>
                      <w:szCs w:val="24"/>
                      <w:rtl/>
                      <w:lang w:val="en-GB"/>
                    </w:rPr>
                    <w:t>الثلاث</w:t>
                  </w:r>
                  <w:r w:rsidRPr="00DE5AC9">
                    <w:rPr>
                      <w:rFonts w:ascii="Tahoma" w:hAnsi="Tahoma" w:cs="Tahoma"/>
                      <w:sz w:val="24"/>
                      <w:szCs w:val="24"/>
                      <w:lang w:val="en-GB"/>
                    </w:rPr>
                    <w:t xml:space="preserve"> </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المتنزهات</w:t>
                  </w:r>
                  <w:r w:rsidRPr="00DE5AC9">
                    <w:rPr>
                      <w:rFonts w:ascii="Tahoma" w:hAnsi="Tahoma" w:cs="Tahoma"/>
                      <w:sz w:val="24"/>
                      <w:szCs w:val="24"/>
                      <w:lang w:val="en-GB"/>
                    </w:rPr>
                    <w:t xml:space="preserve"> </w:t>
                  </w:r>
                  <w:r w:rsidRPr="00DE5AC9">
                    <w:rPr>
                      <w:rFonts w:ascii="Tahoma" w:hAnsi="Tahoma" w:cs="Tahoma"/>
                      <w:sz w:val="24"/>
                      <w:szCs w:val="24"/>
                      <w:rtl/>
                      <w:lang w:val="en-GB"/>
                    </w:rPr>
                    <w:t>بين</w:t>
                  </w:r>
                  <w:r w:rsidRPr="00DE5AC9">
                    <w:rPr>
                      <w:rFonts w:ascii="Tahoma" w:hAnsi="Tahoma" w:cs="Tahoma"/>
                      <w:sz w:val="24"/>
                      <w:szCs w:val="24"/>
                      <w:lang w:val="en-GB"/>
                    </w:rPr>
                    <w:t xml:space="preserve"> </w:t>
                  </w:r>
                  <w:r w:rsidRPr="00DE5AC9">
                    <w:rPr>
                      <w:rFonts w:ascii="Tahoma" w:hAnsi="Tahoma" w:cs="Tahoma"/>
                      <w:sz w:val="24"/>
                      <w:szCs w:val="24"/>
                      <w:rtl/>
                      <w:lang w:val="en-GB"/>
                    </w:rPr>
                    <w:t>جدران</w:t>
                  </w:r>
                  <w:r w:rsidRPr="00DE5AC9">
                    <w:rPr>
                      <w:rFonts w:ascii="Tahoma" w:hAnsi="Tahoma" w:cs="Tahoma"/>
                      <w:sz w:val="24"/>
                      <w:szCs w:val="24"/>
                      <w:lang w:val="en-GB"/>
                    </w:rPr>
                    <w:t xml:space="preserve"> </w:t>
                  </w:r>
                  <w:r w:rsidRPr="00DE5AC9">
                    <w:rPr>
                      <w:rFonts w:ascii="Tahoma" w:hAnsi="Tahoma" w:cs="Tahoma"/>
                      <w:sz w:val="24"/>
                      <w:szCs w:val="24"/>
                      <w:rtl/>
                      <w:lang w:val="en-GB"/>
                    </w:rPr>
                    <w:t>السمنت</w:t>
                  </w:r>
                  <w:r w:rsidRPr="00DE5AC9">
                    <w:rPr>
                      <w:rFonts w:ascii="Tahoma" w:hAnsi="Tahoma" w:cs="Tahoma"/>
                      <w:sz w:val="24"/>
                      <w:szCs w:val="24"/>
                      <w:lang w:val="en-GB"/>
                    </w:rPr>
                    <w:t xml:space="preserve"> </w:t>
                  </w:r>
                  <w:r w:rsidRPr="00DE5AC9">
                    <w:rPr>
                      <w:rFonts w:ascii="Tahoma" w:hAnsi="Tahoma" w:cs="Tahoma"/>
                      <w:sz w:val="24"/>
                      <w:szCs w:val="24"/>
                      <w:rtl/>
                      <w:lang w:val="en-GB"/>
                    </w:rPr>
                    <w:t>الساكت</w:t>
                  </w:r>
                  <w:r w:rsidRPr="00DE5AC9">
                    <w:rPr>
                      <w:rFonts w:ascii="Tahoma" w:hAnsi="Tahoma" w:cs="Tahoma"/>
                      <w:sz w:val="24"/>
                      <w:szCs w:val="24"/>
                      <w:lang w:val="en-GB"/>
                    </w:rPr>
                    <w:t>.</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الوردة</w:t>
                  </w:r>
                  <w:r w:rsidRPr="00DE5AC9">
                    <w:rPr>
                      <w:rFonts w:ascii="Tahoma" w:hAnsi="Tahoma" w:cs="Tahoma"/>
                      <w:sz w:val="24"/>
                      <w:szCs w:val="24"/>
                      <w:lang w:val="en-GB"/>
                    </w:rPr>
                    <w:t xml:space="preserve"> </w:t>
                  </w:r>
                  <w:r w:rsidRPr="00DE5AC9">
                    <w:rPr>
                      <w:rFonts w:ascii="Tahoma" w:hAnsi="Tahoma" w:cs="Tahoma"/>
                      <w:sz w:val="24"/>
                      <w:szCs w:val="24"/>
                      <w:rtl/>
                      <w:lang w:val="en-GB"/>
                    </w:rPr>
                    <w:t>أمامي</w:t>
                  </w:r>
                  <w:r w:rsidRPr="00DE5AC9">
                    <w:rPr>
                      <w:rFonts w:ascii="Tahoma" w:hAnsi="Tahoma" w:cs="Tahoma"/>
                      <w:sz w:val="24"/>
                      <w:szCs w:val="24"/>
                      <w:lang w:val="en-GB"/>
                    </w:rPr>
                    <w:t xml:space="preserve"> </w:t>
                  </w:r>
                  <w:r w:rsidRPr="00DE5AC9">
                    <w:rPr>
                      <w:rFonts w:ascii="Tahoma" w:hAnsi="Tahoma" w:cs="Tahoma"/>
                      <w:sz w:val="24"/>
                      <w:szCs w:val="24"/>
                      <w:rtl/>
                      <w:lang w:val="en-GB"/>
                    </w:rPr>
                    <w:t>على</w:t>
                  </w:r>
                  <w:r w:rsidRPr="00DE5AC9">
                    <w:rPr>
                      <w:rFonts w:ascii="Tahoma" w:hAnsi="Tahoma" w:cs="Tahoma"/>
                      <w:sz w:val="24"/>
                      <w:szCs w:val="24"/>
                      <w:lang w:val="en-GB"/>
                    </w:rPr>
                    <w:t xml:space="preserve"> </w:t>
                  </w:r>
                  <w:r w:rsidRPr="00DE5AC9">
                    <w:rPr>
                      <w:rFonts w:ascii="Tahoma" w:hAnsi="Tahoma" w:cs="Tahoma"/>
                      <w:sz w:val="24"/>
                      <w:szCs w:val="24"/>
                      <w:rtl/>
                      <w:lang w:val="en-GB"/>
                    </w:rPr>
                    <w:t>المنضدة،</w:t>
                  </w:r>
                  <w:r w:rsidRPr="00DE5AC9">
                    <w:rPr>
                      <w:rFonts w:ascii="Tahoma" w:hAnsi="Tahoma" w:cs="Tahoma"/>
                      <w:sz w:val="24"/>
                      <w:szCs w:val="24"/>
                      <w:lang w:val="en-GB"/>
                    </w:rPr>
                    <w:t xml:space="preserve">      </w:t>
                  </w:r>
                  <w:r w:rsidRPr="00DE5AC9">
                    <w:rPr>
                      <w:rFonts w:ascii="Tahoma" w:hAnsi="Tahoma" w:cs="Tahoma"/>
                      <w:sz w:val="24"/>
                      <w:szCs w:val="24"/>
                    </w:rPr>
                    <w:t xml:space="preserve">    </w:t>
                  </w:r>
                  <w:r w:rsidRPr="00DE5AC9">
                    <w:rPr>
                      <w:rFonts w:ascii="Tahoma" w:hAnsi="Tahoma" w:cs="Tahoma"/>
                      <w:sz w:val="24"/>
                      <w:szCs w:val="24"/>
                      <w:lang w:val="en-GB"/>
                    </w:rPr>
                    <w:t xml:space="preserve">          </w:t>
                  </w:r>
                  <w:r>
                    <w:rPr>
                      <w:rFonts w:ascii="Tahoma" w:hAnsi="Tahoma" w:cs="Tahoma" w:hint="cs"/>
                      <w:sz w:val="24"/>
                      <w:szCs w:val="24"/>
                      <w:rtl/>
                      <w:lang w:val="en-GB" w:bidi="ar-AE"/>
                    </w:rPr>
                    <w:t xml:space="preserve">                </w:t>
                  </w:r>
                  <w:r w:rsidRPr="00DE5AC9">
                    <w:rPr>
                      <w:rFonts w:ascii="Tahoma" w:hAnsi="Tahoma" w:cs="Tahoma"/>
                      <w:sz w:val="24"/>
                      <w:szCs w:val="24"/>
                      <w:rtl/>
                      <w:lang w:val="en-GB"/>
                    </w:rPr>
                    <w:t>تلعن</w:t>
                  </w:r>
                  <w:r w:rsidRPr="00DE5AC9">
                    <w:rPr>
                      <w:rFonts w:ascii="Tahoma" w:hAnsi="Tahoma" w:cs="Tahoma"/>
                      <w:sz w:val="24"/>
                      <w:szCs w:val="24"/>
                      <w:lang w:val="en-GB"/>
                    </w:rPr>
                    <w:t xml:space="preserve"> </w:t>
                  </w:r>
                  <w:r w:rsidRPr="00DE5AC9">
                    <w:rPr>
                      <w:rFonts w:ascii="Tahoma" w:hAnsi="Tahoma" w:cs="Tahoma"/>
                      <w:sz w:val="24"/>
                      <w:szCs w:val="24"/>
                      <w:rtl/>
                      <w:lang w:val="en-GB"/>
                    </w:rPr>
                    <w:t>من</w:t>
                  </w:r>
                  <w:r w:rsidRPr="00DE5AC9">
                    <w:rPr>
                      <w:rFonts w:ascii="Tahoma" w:hAnsi="Tahoma" w:cs="Tahoma"/>
                      <w:sz w:val="24"/>
                      <w:szCs w:val="24"/>
                      <w:lang w:val="en-GB"/>
                    </w:rPr>
                    <w:t xml:space="preserve"> </w:t>
                  </w:r>
                  <w:r w:rsidRPr="00DE5AC9">
                    <w:rPr>
                      <w:rFonts w:ascii="Tahoma" w:hAnsi="Tahoma" w:cs="Tahoma"/>
                      <w:sz w:val="24"/>
                      <w:szCs w:val="24"/>
                      <w:rtl/>
                      <w:lang w:val="en-GB"/>
                    </w:rPr>
                    <w:t>قتلها</w:t>
                  </w:r>
                  <w:r w:rsidRPr="00DE5AC9">
                    <w:rPr>
                      <w:rFonts w:ascii="Tahoma" w:hAnsi="Tahoma" w:cs="Tahoma"/>
                      <w:sz w:val="24"/>
                      <w:szCs w:val="24"/>
                      <w:lang w:val="en-GB"/>
                    </w:rPr>
                    <w:t xml:space="preserve"> </w:t>
                  </w:r>
                  <w:r w:rsidRPr="00DE5AC9">
                    <w:rPr>
                      <w:rFonts w:ascii="Tahoma" w:hAnsi="Tahoma" w:cs="Tahoma"/>
                      <w:sz w:val="24"/>
                      <w:szCs w:val="24"/>
                      <w:rtl/>
                      <w:lang w:val="en-GB"/>
                    </w:rPr>
                    <w:t>في</w:t>
                  </w:r>
                  <w:r w:rsidRPr="00DE5AC9">
                    <w:rPr>
                      <w:rFonts w:ascii="Tahoma" w:hAnsi="Tahoma" w:cs="Tahoma"/>
                      <w:sz w:val="24"/>
                      <w:szCs w:val="24"/>
                      <w:lang w:val="en-GB"/>
                    </w:rPr>
                    <w:t xml:space="preserve"> </w:t>
                  </w:r>
                  <w:r w:rsidRPr="00DE5AC9">
                    <w:rPr>
                      <w:rFonts w:ascii="Tahoma" w:hAnsi="Tahoma" w:cs="Tahoma"/>
                      <w:sz w:val="24"/>
                      <w:szCs w:val="24"/>
                      <w:rtl/>
                      <w:lang w:val="en-GB"/>
                    </w:rPr>
                    <w:t>الصباح</w:t>
                  </w:r>
                  <w:r w:rsidRPr="00DE5AC9">
                    <w:rPr>
                      <w:rFonts w:ascii="Tahoma" w:hAnsi="Tahoma" w:cs="Tahoma"/>
                      <w:sz w:val="24"/>
                      <w:szCs w:val="24"/>
                      <w:lang w:val="en-GB"/>
                    </w:rPr>
                    <w:t xml:space="preserve"> </w:t>
                  </w:r>
                  <w:r w:rsidRPr="00DE5AC9">
                    <w:rPr>
                      <w:rFonts w:ascii="Tahoma" w:hAnsi="Tahoma" w:cs="Tahoma"/>
                      <w:sz w:val="24"/>
                      <w:szCs w:val="24"/>
                      <w:rtl/>
                      <w:lang w:val="en-GB"/>
                    </w:rPr>
                    <w:t>المتأخر</w:t>
                  </w:r>
                  <w:r w:rsidRPr="00DE5AC9">
                    <w:rPr>
                      <w:rFonts w:ascii="Tahoma" w:hAnsi="Tahoma" w:cs="Tahoma"/>
                      <w:sz w:val="24"/>
                      <w:szCs w:val="24"/>
                      <w:lang w:val="en-GB"/>
                    </w:rPr>
                    <w:t xml:space="preserve"> .</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ساعاتُ</w:t>
                  </w:r>
                  <w:r w:rsidRPr="00DE5AC9">
                    <w:rPr>
                      <w:rFonts w:ascii="Tahoma" w:hAnsi="Tahoma" w:cs="Tahoma"/>
                      <w:sz w:val="24"/>
                      <w:szCs w:val="24"/>
                      <w:lang w:val="en-GB"/>
                    </w:rPr>
                    <w:t xml:space="preserve"> </w:t>
                  </w:r>
                  <w:r w:rsidRPr="00DE5AC9">
                    <w:rPr>
                      <w:rFonts w:ascii="Tahoma" w:hAnsi="Tahoma" w:cs="Tahoma"/>
                      <w:sz w:val="24"/>
                      <w:szCs w:val="24"/>
                      <w:rtl/>
                      <w:lang w:val="en-GB"/>
                    </w:rPr>
                    <w:t>ثلاث</w:t>
                  </w:r>
                  <w:r w:rsidRPr="00DE5AC9">
                    <w:rPr>
                      <w:rFonts w:ascii="Tahoma" w:hAnsi="Tahoma" w:cs="Tahoma"/>
                      <w:sz w:val="24"/>
                      <w:szCs w:val="24"/>
                      <w:lang w:val="en-GB"/>
                    </w:rPr>
                    <w:t xml:space="preserve"> </w:t>
                  </w:r>
                  <w:r w:rsidRPr="00DE5AC9">
                    <w:rPr>
                      <w:rFonts w:ascii="Tahoma" w:hAnsi="Tahoma" w:cs="Tahoma"/>
                      <w:sz w:val="24"/>
                      <w:szCs w:val="24"/>
                      <w:rtl/>
                      <w:lang w:val="en-GB"/>
                    </w:rPr>
                    <w:t>وابن</w:t>
                  </w:r>
                  <w:r w:rsidRPr="00DE5AC9">
                    <w:rPr>
                      <w:rFonts w:ascii="Tahoma" w:hAnsi="Tahoma" w:cs="Tahoma"/>
                      <w:sz w:val="24"/>
                      <w:szCs w:val="24"/>
                      <w:lang w:val="en-GB"/>
                    </w:rPr>
                    <w:t xml:space="preserve"> </w:t>
                  </w:r>
                  <w:r w:rsidRPr="00DE5AC9">
                    <w:rPr>
                      <w:rFonts w:ascii="Tahoma" w:hAnsi="Tahoma" w:cs="Tahoma"/>
                      <w:sz w:val="24"/>
                      <w:szCs w:val="24"/>
                      <w:rtl/>
                      <w:lang w:val="en-GB"/>
                    </w:rPr>
                    <w:t>نافشكي</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سيلتهم</w:t>
                  </w:r>
                  <w:r w:rsidRPr="00DE5AC9">
                    <w:rPr>
                      <w:rFonts w:ascii="Tahoma" w:hAnsi="Tahoma" w:cs="Tahoma"/>
                      <w:sz w:val="24"/>
                      <w:szCs w:val="24"/>
                      <w:lang w:val="en-GB"/>
                    </w:rPr>
                    <w:t xml:space="preserve"> </w:t>
                  </w:r>
                  <w:r w:rsidRPr="00DE5AC9">
                    <w:rPr>
                      <w:rFonts w:ascii="Tahoma" w:hAnsi="Tahoma" w:cs="Tahoma"/>
                      <w:sz w:val="24"/>
                      <w:szCs w:val="24"/>
                      <w:rtl/>
                      <w:lang w:val="en-GB"/>
                    </w:rPr>
                    <w:t>المايكروفون</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فوق</w:t>
                  </w:r>
                  <w:r w:rsidRPr="00DE5AC9">
                    <w:rPr>
                      <w:rFonts w:ascii="Tahoma" w:hAnsi="Tahoma" w:cs="Tahoma"/>
                      <w:sz w:val="24"/>
                      <w:szCs w:val="24"/>
                      <w:lang w:val="en-GB"/>
                    </w:rPr>
                    <w:t xml:space="preserve"> </w:t>
                  </w:r>
                  <w:r w:rsidRPr="00DE5AC9">
                    <w:rPr>
                      <w:rFonts w:ascii="Tahoma" w:hAnsi="Tahoma" w:cs="Tahoma"/>
                      <w:sz w:val="24"/>
                      <w:szCs w:val="24"/>
                      <w:rtl/>
                      <w:lang w:val="en-GB"/>
                    </w:rPr>
                    <w:t>منصَ</w:t>
                  </w:r>
                  <w:r w:rsidRPr="00DE5AC9">
                    <w:rPr>
                      <w:rFonts w:ascii="Tahoma" w:hAnsi="Tahoma" w:cs="Tahoma"/>
                      <w:sz w:val="24"/>
                      <w:szCs w:val="24"/>
                      <w:lang w:val="en-GB"/>
                    </w:rPr>
                    <w:t xml:space="preserve"> </w:t>
                  </w:r>
                  <w:r w:rsidRPr="00DE5AC9">
                    <w:rPr>
                      <w:rFonts w:ascii="Tahoma" w:hAnsi="Tahoma" w:cs="Tahoma"/>
                      <w:sz w:val="24"/>
                      <w:szCs w:val="24"/>
                      <w:rtl/>
                      <w:lang w:val="en-GB"/>
                    </w:rPr>
                    <w:t>الاتحادِ</w:t>
                  </w:r>
                  <w:r w:rsidRPr="00DE5AC9">
                    <w:rPr>
                      <w:rFonts w:ascii="Tahoma" w:hAnsi="Tahoma" w:cs="Tahoma"/>
                      <w:sz w:val="24"/>
                      <w:szCs w:val="24"/>
                      <w:lang w:val="en-GB"/>
                    </w:rPr>
                    <w:t xml:space="preserve"> .</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حتماً</w:t>
                  </w:r>
                  <w:r w:rsidRPr="00DE5AC9">
                    <w:rPr>
                      <w:rFonts w:ascii="Tahoma" w:hAnsi="Tahoma" w:cs="Tahoma"/>
                      <w:sz w:val="24"/>
                      <w:szCs w:val="24"/>
                      <w:lang w:val="en-GB"/>
                    </w:rPr>
                    <w:t xml:space="preserve"> </w:t>
                  </w:r>
                  <w:r w:rsidRPr="00DE5AC9">
                    <w:rPr>
                      <w:rFonts w:ascii="Tahoma" w:hAnsi="Tahoma" w:cs="Tahoma"/>
                      <w:sz w:val="24"/>
                      <w:szCs w:val="24"/>
                      <w:rtl/>
                      <w:lang w:val="en-GB"/>
                    </w:rPr>
                    <w:t>ستشارك</w:t>
                  </w:r>
                  <w:r w:rsidRPr="00DE5AC9">
                    <w:rPr>
                      <w:rFonts w:ascii="Tahoma" w:hAnsi="Tahoma" w:cs="Tahoma"/>
                      <w:sz w:val="24"/>
                      <w:szCs w:val="24"/>
                      <w:lang w:val="en-GB"/>
                    </w:rPr>
                    <w:t xml:space="preserve"> </w:t>
                  </w:r>
                  <w:r w:rsidRPr="00DE5AC9">
                    <w:rPr>
                      <w:rFonts w:ascii="Tahoma" w:hAnsi="Tahoma" w:cs="Tahoma"/>
                      <w:sz w:val="24"/>
                      <w:szCs w:val="24"/>
                      <w:rtl/>
                      <w:lang w:val="en-GB"/>
                    </w:rPr>
                    <w:t>العصافير</w:t>
                  </w:r>
                  <w:r w:rsidRPr="00DE5AC9">
                    <w:rPr>
                      <w:rFonts w:ascii="Tahoma" w:hAnsi="Tahoma" w:cs="Tahoma"/>
                      <w:sz w:val="24"/>
                      <w:szCs w:val="24"/>
                      <w:lang w:val="en-GB"/>
                    </w:rPr>
                    <w:t xml:space="preserve"> </w:t>
                  </w:r>
                  <w:r w:rsidRPr="00DE5AC9">
                    <w:rPr>
                      <w:rFonts w:ascii="Tahoma" w:hAnsi="Tahoma" w:cs="Tahoma"/>
                      <w:sz w:val="24"/>
                      <w:szCs w:val="24"/>
                      <w:rtl/>
                      <w:lang w:val="en-GB"/>
                    </w:rPr>
                    <w:t>أيضاً</w:t>
                  </w:r>
                </w:p>
                <w:p w:rsidR="00470420" w:rsidRPr="00DE5AC9" w:rsidRDefault="00470420" w:rsidP="0053751F">
                  <w:pPr>
                    <w:pStyle w:val="DefaultStyle"/>
                    <w:bidi/>
                    <w:spacing w:after="120" w:line="320" w:lineRule="atLeast"/>
                    <w:ind w:left="120"/>
                    <w:rPr>
                      <w:rFonts w:ascii="Tahoma" w:hAnsi="Tahoma" w:cs="Tahoma"/>
                      <w:sz w:val="24"/>
                      <w:szCs w:val="24"/>
                      <w:rtl/>
                      <w:lang w:val="en-GB"/>
                    </w:rPr>
                  </w:pPr>
                  <w:r w:rsidRPr="00DE5AC9">
                    <w:rPr>
                      <w:rFonts w:ascii="Tahoma" w:hAnsi="Tahoma" w:cs="Tahoma"/>
                      <w:sz w:val="24"/>
                      <w:szCs w:val="24"/>
                      <w:rtl/>
                      <w:lang w:val="en-GB"/>
                    </w:rPr>
                    <w:t>في</w:t>
                  </w:r>
                  <w:r w:rsidRPr="00DE5AC9">
                    <w:rPr>
                      <w:rFonts w:ascii="Tahoma" w:hAnsi="Tahoma" w:cs="Tahoma"/>
                      <w:sz w:val="24"/>
                      <w:szCs w:val="24"/>
                      <w:lang w:val="en-GB"/>
                    </w:rPr>
                    <w:t xml:space="preserve"> </w:t>
                  </w:r>
                  <w:r w:rsidRPr="00DE5AC9">
                    <w:rPr>
                      <w:rFonts w:ascii="Tahoma" w:hAnsi="Tahoma" w:cs="Tahoma"/>
                      <w:sz w:val="24"/>
                      <w:szCs w:val="24"/>
                      <w:rtl/>
                      <w:lang w:val="en-GB"/>
                    </w:rPr>
                    <w:t>موسيقى</w:t>
                  </w:r>
                  <w:r w:rsidRPr="00DE5AC9">
                    <w:rPr>
                      <w:rFonts w:ascii="Tahoma" w:hAnsi="Tahoma" w:cs="Tahoma"/>
                      <w:sz w:val="24"/>
                      <w:szCs w:val="24"/>
                      <w:lang w:val="en-GB"/>
                    </w:rPr>
                    <w:t xml:space="preserve"> </w:t>
                  </w:r>
                  <w:r w:rsidRPr="00DE5AC9">
                    <w:rPr>
                      <w:rFonts w:ascii="Tahoma" w:hAnsi="Tahoma" w:cs="Tahoma"/>
                      <w:sz w:val="24"/>
                      <w:szCs w:val="24"/>
                      <w:rtl/>
                      <w:lang w:val="en-GB"/>
                    </w:rPr>
                    <w:t>الشعر</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إذن</w:t>
                  </w:r>
                  <w:r w:rsidRPr="00DE5AC9">
                    <w:rPr>
                      <w:rFonts w:ascii="Tahoma" w:hAnsi="Tahoma" w:cs="Tahoma"/>
                      <w:sz w:val="24"/>
                      <w:szCs w:val="24"/>
                      <w:lang w:val="en-GB"/>
                    </w:rPr>
                    <w:t xml:space="preserve"> </w:t>
                  </w:r>
                  <w:r w:rsidRPr="00DE5AC9">
                    <w:rPr>
                      <w:rFonts w:ascii="Tahoma" w:hAnsi="Tahoma" w:cs="Tahoma"/>
                      <w:sz w:val="24"/>
                      <w:szCs w:val="24"/>
                      <w:rtl/>
                      <w:lang w:val="en-GB"/>
                    </w:rPr>
                    <w:t>لأمضي،</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فالسكونُ</w:t>
                  </w:r>
                  <w:r w:rsidRPr="00DE5AC9">
                    <w:rPr>
                      <w:rFonts w:ascii="Tahoma" w:hAnsi="Tahoma" w:cs="Tahoma"/>
                      <w:sz w:val="24"/>
                      <w:szCs w:val="24"/>
                      <w:lang w:val="en-GB"/>
                    </w:rPr>
                    <w:t xml:space="preserve"> </w:t>
                  </w:r>
                  <w:r w:rsidRPr="00DE5AC9">
                    <w:rPr>
                      <w:rFonts w:ascii="Tahoma" w:hAnsi="Tahoma" w:cs="Tahoma"/>
                      <w:sz w:val="24"/>
                      <w:szCs w:val="24"/>
                      <w:rtl/>
                      <w:lang w:val="en-GB"/>
                    </w:rPr>
                    <w:t>سخيف</w:t>
                  </w:r>
                  <w:r w:rsidRPr="00DE5AC9">
                    <w:rPr>
                      <w:rFonts w:ascii="Tahoma" w:hAnsi="Tahoma" w:cs="Tahoma"/>
                      <w:sz w:val="24"/>
                      <w:szCs w:val="24"/>
                      <w:lang w:val="en-GB"/>
                    </w:rPr>
                    <w:t xml:space="preserve"> ...</w:t>
                  </w:r>
                </w:p>
                <w:p w:rsidR="00470420" w:rsidRPr="00DE5AC9" w:rsidRDefault="00470420" w:rsidP="0053751F">
                  <w:pPr>
                    <w:pStyle w:val="DefaultStyle"/>
                    <w:tabs>
                      <w:tab w:val="right" w:pos="360"/>
                    </w:tabs>
                    <w:bidi/>
                    <w:spacing w:after="120" w:line="320" w:lineRule="atLeast"/>
                    <w:ind w:left="360"/>
                    <w:rPr>
                      <w:rFonts w:ascii="Tahoma" w:hAnsi="Tahoma" w:cs="Tahoma"/>
                      <w:sz w:val="24"/>
                      <w:szCs w:val="24"/>
                    </w:rPr>
                  </w:pPr>
                  <w:r w:rsidRPr="00DE5AC9">
                    <w:rPr>
                      <w:rFonts w:ascii="Tahoma" w:hAnsi="Tahoma" w:cs="Tahoma"/>
                      <w:sz w:val="24"/>
                      <w:szCs w:val="24"/>
                      <w:lang w:val="en-GB"/>
                    </w:rPr>
                    <w:t>26/10/1994</w:t>
                  </w:r>
                </w:p>
                <w:p w:rsidR="00470420" w:rsidRPr="00D6755F" w:rsidRDefault="00470420" w:rsidP="003963A0">
                  <w:pPr>
                    <w:rPr>
                      <w:sz w:val="40"/>
                      <w:rtl/>
                      <w:lang w:val="en-GB"/>
                    </w:rPr>
                  </w:pPr>
                </w:p>
              </w:txbxContent>
            </v:textbox>
            <w10:wrap anchorx="page"/>
          </v:shape>
        </w:pict>
      </w:r>
      <w:r>
        <w:rPr>
          <w:noProof/>
          <w:rtl/>
        </w:rPr>
        <w:pict>
          <v:shape id="_x0000_s16750" type="#_x0000_t185" style="position:absolute;left:0;text-align:left;margin-left:303.15pt;margin-top:9pt;width:256.65pt;height:487.3pt;z-index:255131648" strokecolor="#c89800" strokeweight="1.5pt">
            <v:fill color2="white [3212]" rotate="t" angle="-90" focus="-50%" type="gradient"/>
            <v:stroke dashstyle="1 1" endcap="round"/>
            <v:textbox style="mso-next-textbox:#_x0000_s16750">
              <w:txbxContent>
                <w:p w:rsidR="00470420" w:rsidRPr="00DE5AC9" w:rsidRDefault="00470420" w:rsidP="0053751F">
                  <w:pPr>
                    <w:pStyle w:val="aa"/>
                    <w:bidi/>
                    <w:spacing w:after="120" w:line="320" w:lineRule="atLeast"/>
                    <w:ind w:left="120"/>
                    <w:rPr>
                      <w:rFonts w:ascii="Tahoma" w:hAnsi="Tahoma" w:cs="Tahoma"/>
                    </w:rPr>
                  </w:pPr>
                  <w:r w:rsidRPr="00DE5AC9">
                    <w:rPr>
                      <w:rFonts w:ascii="Tahoma" w:hAnsi="Tahoma" w:cs="Tahoma"/>
                      <w:rtl/>
                      <w:lang w:val="en-GB"/>
                    </w:rPr>
                    <w:t>ينتقض،</w:t>
                  </w:r>
                </w:p>
                <w:p w:rsidR="00470420" w:rsidRPr="00DE5AC9" w:rsidRDefault="00470420" w:rsidP="0053751F">
                  <w:pPr>
                    <w:pStyle w:val="aa"/>
                    <w:bidi/>
                    <w:spacing w:after="120" w:line="320" w:lineRule="atLeast"/>
                    <w:ind w:left="120"/>
                    <w:rPr>
                      <w:rFonts w:ascii="Tahoma" w:hAnsi="Tahoma" w:cs="Tahoma"/>
                    </w:rPr>
                  </w:pPr>
                  <w:r w:rsidRPr="00DE5AC9">
                    <w:rPr>
                      <w:rFonts w:ascii="Tahoma" w:hAnsi="Tahoma" w:cs="Tahoma"/>
                      <w:rtl/>
                      <w:lang w:val="en-GB"/>
                    </w:rPr>
                    <w:t>يرش</w:t>
                  </w:r>
                  <w:r w:rsidRPr="00DE5AC9">
                    <w:rPr>
                      <w:rFonts w:ascii="Tahoma" w:hAnsi="Tahoma" w:cs="Tahoma"/>
                      <w:lang w:val="en-GB"/>
                    </w:rPr>
                    <w:t xml:space="preserve"> </w:t>
                  </w:r>
                  <w:r w:rsidRPr="00DE5AC9">
                    <w:rPr>
                      <w:rFonts w:ascii="Tahoma" w:hAnsi="Tahoma" w:cs="Tahoma"/>
                      <w:rtl/>
                      <w:lang w:val="en-GB"/>
                    </w:rPr>
                    <w:t>الهواء</w:t>
                  </w:r>
                  <w:r w:rsidRPr="00DE5AC9">
                    <w:rPr>
                      <w:rFonts w:ascii="Tahoma" w:hAnsi="Tahoma" w:cs="Tahoma"/>
                      <w:lang w:val="en-GB"/>
                    </w:rPr>
                    <w:t xml:space="preserve"> </w:t>
                  </w:r>
                  <w:r w:rsidRPr="00DE5AC9">
                    <w:rPr>
                      <w:rFonts w:ascii="Tahoma" w:hAnsi="Tahoma" w:cs="Tahoma"/>
                      <w:rtl/>
                      <w:lang w:val="en-GB"/>
                    </w:rPr>
                    <w:t>بصليات</w:t>
                  </w:r>
                  <w:r w:rsidRPr="00DE5AC9">
                    <w:rPr>
                      <w:rFonts w:ascii="Tahoma" w:hAnsi="Tahoma" w:cs="Tahoma"/>
                      <w:lang w:val="en-GB"/>
                    </w:rPr>
                    <w:t xml:space="preserve"> </w:t>
                  </w:r>
                  <w:r w:rsidRPr="00DE5AC9">
                    <w:rPr>
                      <w:rFonts w:ascii="Tahoma" w:hAnsi="Tahoma" w:cs="Tahoma"/>
                      <w:rtl/>
                      <w:lang w:val="en-GB"/>
                    </w:rPr>
                    <w:t>ثلاث،</w:t>
                  </w:r>
                </w:p>
                <w:p w:rsidR="00470420" w:rsidRPr="00DE5AC9" w:rsidRDefault="00470420" w:rsidP="0053751F">
                  <w:pPr>
                    <w:pStyle w:val="aa"/>
                    <w:bidi/>
                    <w:spacing w:after="120" w:line="320" w:lineRule="atLeast"/>
                    <w:ind w:left="120"/>
                    <w:rPr>
                      <w:rFonts w:ascii="Tahoma" w:hAnsi="Tahoma" w:cs="Tahoma"/>
                    </w:rPr>
                  </w:pPr>
                  <w:r w:rsidRPr="00DE5AC9">
                    <w:rPr>
                      <w:rFonts w:ascii="Tahoma" w:hAnsi="Tahoma" w:cs="Tahoma"/>
                      <w:rtl/>
                      <w:lang w:val="en-GB"/>
                    </w:rPr>
                    <w:t>مندهشاً</w:t>
                  </w:r>
                  <w:r w:rsidRPr="00DE5AC9">
                    <w:rPr>
                      <w:rFonts w:ascii="Tahoma" w:hAnsi="Tahoma" w:cs="Tahoma"/>
                      <w:lang w:val="en-GB"/>
                    </w:rPr>
                    <w:t xml:space="preserve"> </w:t>
                  </w:r>
                  <w:r w:rsidRPr="00DE5AC9">
                    <w:rPr>
                      <w:rFonts w:ascii="Tahoma" w:hAnsi="Tahoma" w:cs="Tahoma"/>
                      <w:rtl/>
                      <w:lang w:val="en-GB"/>
                    </w:rPr>
                    <w:t>يظل،</w:t>
                  </w:r>
                </w:p>
                <w:p w:rsidR="00470420" w:rsidRPr="00DE5AC9" w:rsidRDefault="00470420" w:rsidP="0053751F">
                  <w:pPr>
                    <w:pStyle w:val="aa"/>
                    <w:bidi/>
                    <w:spacing w:after="120" w:line="320" w:lineRule="atLeast"/>
                    <w:ind w:left="120"/>
                    <w:rPr>
                      <w:rFonts w:ascii="Tahoma" w:hAnsi="Tahoma" w:cs="Tahoma"/>
                    </w:rPr>
                  </w:pPr>
                  <w:r w:rsidRPr="00DE5AC9">
                    <w:rPr>
                      <w:rFonts w:ascii="Tahoma" w:hAnsi="Tahoma" w:cs="Tahoma"/>
                      <w:rtl/>
                      <w:lang w:val="en-GB"/>
                    </w:rPr>
                    <w:t>طفلي</w:t>
                  </w:r>
                </w:p>
                <w:p w:rsidR="00470420" w:rsidRPr="00DE5AC9" w:rsidRDefault="00470420" w:rsidP="0053751F">
                  <w:pPr>
                    <w:pStyle w:val="aa"/>
                    <w:bidi/>
                    <w:spacing w:after="120" w:line="320" w:lineRule="atLeast"/>
                    <w:ind w:left="120"/>
                    <w:rPr>
                      <w:rFonts w:ascii="Tahoma" w:hAnsi="Tahoma" w:cs="Tahoma"/>
                    </w:rPr>
                  </w:pPr>
                  <w:r w:rsidRPr="00DE5AC9">
                    <w:rPr>
                      <w:rFonts w:ascii="Tahoma" w:hAnsi="Tahoma" w:cs="Tahoma"/>
                      <w:rtl/>
                      <w:lang w:val="en-GB"/>
                    </w:rPr>
                    <w:t>يشقُ</w:t>
                  </w:r>
                  <w:r w:rsidRPr="00DE5AC9">
                    <w:rPr>
                      <w:rFonts w:ascii="Tahoma" w:hAnsi="Tahoma" w:cs="Tahoma"/>
                      <w:lang w:val="en-GB"/>
                    </w:rPr>
                    <w:t xml:space="preserve"> </w:t>
                  </w:r>
                  <w:r w:rsidRPr="00DE5AC9">
                    <w:rPr>
                      <w:rFonts w:ascii="Tahoma" w:hAnsi="Tahoma" w:cs="Tahoma"/>
                      <w:rtl/>
                      <w:lang w:val="en-GB"/>
                    </w:rPr>
                    <w:t>كبد</w:t>
                  </w:r>
                  <w:r w:rsidRPr="00DE5AC9">
                    <w:rPr>
                      <w:rFonts w:ascii="Tahoma" w:hAnsi="Tahoma" w:cs="Tahoma"/>
                      <w:lang w:val="en-GB"/>
                    </w:rPr>
                    <w:t xml:space="preserve"> </w:t>
                  </w:r>
                  <w:r w:rsidRPr="00DE5AC9">
                    <w:rPr>
                      <w:rFonts w:ascii="Tahoma" w:hAnsi="Tahoma" w:cs="Tahoma"/>
                      <w:rtl/>
                      <w:lang w:val="en-GB"/>
                    </w:rPr>
                    <w:t>السماء،</w:t>
                  </w:r>
                </w:p>
                <w:p w:rsidR="00470420" w:rsidRPr="00DE5AC9" w:rsidRDefault="00470420" w:rsidP="0053751F">
                  <w:pPr>
                    <w:pStyle w:val="aa"/>
                    <w:bidi/>
                    <w:spacing w:after="120" w:line="320" w:lineRule="atLeast"/>
                    <w:ind w:left="120"/>
                    <w:rPr>
                      <w:rFonts w:ascii="Tahoma" w:hAnsi="Tahoma" w:cs="Tahoma"/>
                    </w:rPr>
                  </w:pPr>
                  <w:r w:rsidRPr="00DE5AC9">
                    <w:rPr>
                      <w:rFonts w:ascii="Tahoma" w:hAnsi="Tahoma" w:cs="Tahoma"/>
                      <w:rtl/>
                      <w:lang w:val="en-GB"/>
                    </w:rPr>
                    <w:t>بجحشه</w:t>
                  </w:r>
                  <w:r w:rsidRPr="00DE5AC9">
                    <w:rPr>
                      <w:rFonts w:ascii="Tahoma" w:hAnsi="Tahoma" w:cs="Tahoma"/>
                      <w:lang w:val="en-GB"/>
                    </w:rPr>
                    <w:t xml:space="preserve"> </w:t>
                  </w:r>
                  <w:r w:rsidRPr="00DE5AC9">
                    <w:rPr>
                      <w:rFonts w:ascii="Tahoma" w:hAnsi="Tahoma" w:cs="Tahoma"/>
                      <w:rtl/>
                      <w:lang w:val="en-GB"/>
                    </w:rPr>
                    <w:t>الحديدي،</w:t>
                  </w:r>
                </w:p>
                <w:p w:rsidR="00470420" w:rsidRPr="00DE5AC9" w:rsidRDefault="00470420" w:rsidP="0053751F">
                  <w:pPr>
                    <w:pStyle w:val="aa"/>
                    <w:bidi/>
                    <w:spacing w:after="120" w:line="320" w:lineRule="atLeast"/>
                    <w:ind w:left="120"/>
                    <w:rPr>
                      <w:rFonts w:ascii="Tahoma" w:hAnsi="Tahoma" w:cs="Tahoma"/>
                    </w:rPr>
                  </w:pPr>
                  <w:r w:rsidRPr="00DE5AC9">
                    <w:rPr>
                      <w:rFonts w:ascii="Tahoma" w:hAnsi="Tahoma" w:cs="Tahoma"/>
                      <w:rtl/>
                      <w:lang w:val="en-GB"/>
                    </w:rPr>
                    <w:t>يركب</w:t>
                  </w:r>
                  <w:r w:rsidRPr="00DE5AC9">
                    <w:rPr>
                      <w:rFonts w:ascii="Tahoma" w:hAnsi="Tahoma" w:cs="Tahoma"/>
                      <w:lang w:val="en-GB"/>
                    </w:rPr>
                    <w:t xml:space="preserve"> </w:t>
                  </w:r>
                  <w:r w:rsidRPr="00DE5AC9">
                    <w:rPr>
                      <w:rFonts w:ascii="Tahoma" w:hAnsi="Tahoma" w:cs="Tahoma"/>
                      <w:rtl/>
                      <w:lang w:val="en-GB"/>
                    </w:rPr>
                    <w:t>عنق</w:t>
                  </w:r>
                  <w:r w:rsidRPr="00DE5AC9">
                    <w:rPr>
                      <w:rFonts w:ascii="Tahoma" w:hAnsi="Tahoma" w:cs="Tahoma"/>
                      <w:lang w:val="en-GB"/>
                    </w:rPr>
                    <w:t xml:space="preserve"> </w:t>
                  </w:r>
                  <w:r w:rsidRPr="00DE5AC9">
                    <w:rPr>
                      <w:rFonts w:ascii="Tahoma" w:hAnsi="Tahoma" w:cs="Tahoma"/>
                      <w:rtl/>
                      <w:lang w:val="en-GB"/>
                    </w:rPr>
                    <w:t>القمر</w:t>
                  </w:r>
                  <w:r w:rsidRPr="00DE5AC9">
                    <w:rPr>
                      <w:rFonts w:ascii="Tahoma" w:hAnsi="Tahoma" w:cs="Tahoma"/>
                      <w:lang w:val="en-GB"/>
                    </w:rPr>
                    <w:t xml:space="preserve"> :</w:t>
                  </w:r>
                </w:p>
                <w:p w:rsidR="00470420" w:rsidRPr="00DE5AC9" w:rsidRDefault="00470420" w:rsidP="0053751F">
                  <w:pPr>
                    <w:pStyle w:val="aa"/>
                    <w:numPr>
                      <w:ilvl w:val="0"/>
                      <w:numId w:val="28"/>
                    </w:numPr>
                    <w:tabs>
                      <w:tab w:val="right" w:pos="1080"/>
                      <w:tab w:val="right" w:pos="1440"/>
                    </w:tabs>
                    <w:autoSpaceDE w:val="0"/>
                    <w:autoSpaceDN w:val="0"/>
                    <w:bidi/>
                    <w:adjustRightInd w:val="0"/>
                    <w:spacing w:after="120" w:line="320" w:lineRule="atLeast"/>
                    <w:ind w:left="120"/>
                    <w:contextualSpacing w:val="0"/>
                    <w:rPr>
                      <w:rFonts w:ascii="Tahoma" w:hAnsi="Tahoma" w:cs="Tahoma"/>
                    </w:rPr>
                  </w:pPr>
                  <w:r w:rsidRPr="00DE5AC9">
                    <w:rPr>
                      <w:rFonts w:ascii="Tahoma" w:hAnsi="Tahoma" w:cs="Tahoma"/>
                      <w:rtl/>
                      <w:lang w:val="en-GB"/>
                    </w:rPr>
                    <w:t>تعال</w:t>
                  </w:r>
                  <w:r w:rsidRPr="00DE5AC9">
                    <w:rPr>
                      <w:rFonts w:ascii="Tahoma" w:hAnsi="Tahoma" w:cs="Tahoma"/>
                      <w:lang w:val="en-GB"/>
                    </w:rPr>
                    <w:t xml:space="preserve"> </w:t>
                  </w:r>
                  <w:r w:rsidRPr="00DE5AC9">
                    <w:rPr>
                      <w:rFonts w:ascii="Tahoma" w:hAnsi="Tahoma" w:cs="Tahoma"/>
                      <w:rtl/>
                      <w:lang w:val="en-GB"/>
                    </w:rPr>
                    <w:t>يا</w:t>
                  </w:r>
                  <w:r w:rsidRPr="00DE5AC9">
                    <w:rPr>
                      <w:rFonts w:ascii="Tahoma" w:hAnsi="Tahoma" w:cs="Tahoma"/>
                      <w:lang w:val="en-GB"/>
                    </w:rPr>
                    <w:t xml:space="preserve"> </w:t>
                  </w:r>
                  <w:r w:rsidRPr="00DE5AC9">
                    <w:rPr>
                      <w:rFonts w:ascii="Tahoma" w:hAnsi="Tahoma" w:cs="Tahoma"/>
                      <w:rtl/>
                      <w:lang w:val="en-GB"/>
                    </w:rPr>
                    <w:t>أبي</w:t>
                  </w:r>
                </w:p>
                <w:p w:rsidR="00470420" w:rsidRPr="00DE5AC9" w:rsidRDefault="00470420" w:rsidP="0053751F">
                  <w:pPr>
                    <w:pStyle w:val="DefaultStyle"/>
                    <w:tabs>
                      <w:tab w:val="right" w:pos="360"/>
                    </w:tabs>
                    <w:bidi/>
                    <w:spacing w:after="120" w:line="320" w:lineRule="atLeast"/>
                    <w:ind w:left="120"/>
                    <w:rPr>
                      <w:rFonts w:ascii="Tahoma" w:hAnsi="Tahoma" w:cs="Tahoma"/>
                      <w:sz w:val="24"/>
                      <w:szCs w:val="24"/>
                    </w:rPr>
                  </w:pPr>
                  <w:r w:rsidRPr="00DE5AC9">
                    <w:rPr>
                      <w:rFonts w:ascii="Tahoma" w:hAnsi="Tahoma" w:cs="Tahoma"/>
                      <w:sz w:val="24"/>
                      <w:szCs w:val="24"/>
                      <w:lang w:val="en-GB"/>
                    </w:rPr>
                    <w:t xml:space="preserve">   </w:t>
                  </w:r>
                  <w:r w:rsidRPr="00DE5AC9">
                    <w:rPr>
                      <w:rFonts w:ascii="Tahoma" w:hAnsi="Tahoma" w:cs="Tahoma"/>
                      <w:sz w:val="24"/>
                      <w:szCs w:val="24"/>
                      <w:rtl/>
                      <w:lang w:val="en-GB"/>
                    </w:rPr>
                    <w:t>فالظلام</w:t>
                  </w:r>
                  <w:r w:rsidRPr="00DE5AC9">
                    <w:rPr>
                      <w:rFonts w:ascii="Tahoma" w:hAnsi="Tahoma" w:cs="Tahoma"/>
                      <w:sz w:val="24"/>
                      <w:szCs w:val="24"/>
                      <w:lang w:val="en-GB"/>
                    </w:rPr>
                    <w:t xml:space="preserve"> </w:t>
                  </w:r>
                  <w:r w:rsidRPr="00DE5AC9">
                    <w:rPr>
                      <w:rFonts w:ascii="Tahoma" w:hAnsi="Tahoma" w:cs="Tahoma"/>
                      <w:sz w:val="24"/>
                      <w:szCs w:val="24"/>
                      <w:rtl/>
                      <w:lang w:val="en-GB"/>
                    </w:rPr>
                    <w:t>قد</w:t>
                  </w:r>
                  <w:r w:rsidRPr="00DE5AC9">
                    <w:rPr>
                      <w:rFonts w:ascii="Tahoma" w:hAnsi="Tahoma" w:cs="Tahoma"/>
                      <w:sz w:val="24"/>
                      <w:szCs w:val="24"/>
                      <w:lang w:val="en-GB"/>
                    </w:rPr>
                    <w:t xml:space="preserve"> </w:t>
                  </w:r>
                  <w:r w:rsidRPr="00DE5AC9">
                    <w:rPr>
                      <w:rFonts w:ascii="Tahoma" w:hAnsi="Tahoma" w:cs="Tahoma"/>
                      <w:sz w:val="24"/>
                      <w:szCs w:val="24"/>
                      <w:rtl/>
                      <w:lang w:val="en-GB"/>
                    </w:rPr>
                    <w:t>ابتلعنا</w:t>
                  </w:r>
                  <w:r w:rsidRPr="00DE5AC9">
                    <w:rPr>
                      <w:rFonts w:ascii="Tahoma" w:hAnsi="Tahoma" w:cs="Tahoma"/>
                      <w:sz w:val="24"/>
                      <w:szCs w:val="24"/>
                      <w:lang w:val="en-GB"/>
                    </w:rPr>
                    <w:t xml:space="preserve"> .</w:t>
                  </w:r>
                  <w:r w:rsidRPr="00DE5AC9">
                    <w:rPr>
                      <w:rFonts w:ascii="Tahoma" w:hAnsi="Tahoma" w:cs="Tahoma"/>
                      <w:sz w:val="24"/>
                      <w:szCs w:val="24"/>
                      <w:vertAlign w:val="superscript"/>
                      <w:lang w:val="en-GB"/>
                    </w:rPr>
                    <w:t>(**)</w:t>
                  </w:r>
                </w:p>
                <w:p w:rsidR="00470420" w:rsidRPr="00DE5AC9" w:rsidRDefault="00470420" w:rsidP="0053751F">
                  <w:pPr>
                    <w:pStyle w:val="DefaultStyle"/>
                    <w:tabs>
                      <w:tab w:val="right" w:pos="360"/>
                    </w:tabs>
                    <w:bidi/>
                    <w:spacing w:after="120" w:line="320" w:lineRule="atLeast"/>
                    <w:ind w:left="120"/>
                    <w:rPr>
                      <w:rFonts w:ascii="Tahoma" w:hAnsi="Tahoma" w:cs="Tahoma"/>
                      <w:sz w:val="24"/>
                      <w:szCs w:val="24"/>
                    </w:rPr>
                  </w:pPr>
                  <w:r w:rsidRPr="00DE5AC9">
                    <w:rPr>
                      <w:rFonts w:ascii="Tahoma" w:hAnsi="Tahoma" w:cs="Tahoma"/>
                      <w:sz w:val="24"/>
                      <w:szCs w:val="24"/>
                      <w:lang w:val="en-GB"/>
                    </w:rPr>
                    <w:t xml:space="preserve">19/9/1994 </w:t>
                  </w:r>
                  <w:r w:rsidRPr="00DE5AC9">
                    <w:rPr>
                      <w:rFonts w:ascii="Tahoma" w:hAnsi="Tahoma" w:cs="Tahoma"/>
                      <w:sz w:val="24"/>
                      <w:szCs w:val="24"/>
                      <w:rtl/>
                      <w:lang w:val="en-GB"/>
                    </w:rPr>
                    <w:t>دهوك</w:t>
                  </w:r>
                </w:p>
                <w:p w:rsidR="00470420" w:rsidRPr="00DE5AC9" w:rsidRDefault="00470420" w:rsidP="0053751F">
                  <w:pPr>
                    <w:pStyle w:val="DefaultStyle"/>
                    <w:tabs>
                      <w:tab w:val="right" w:pos="360"/>
                    </w:tabs>
                    <w:bidi/>
                    <w:spacing w:after="120" w:line="320" w:lineRule="atLeast"/>
                    <w:ind w:left="120"/>
                    <w:rPr>
                      <w:rFonts w:ascii="Tahoma" w:hAnsi="Tahoma" w:cs="Tahoma"/>
                      <w:sz w:val="24"/>
                      <w:szCs w:val="24"/>
                    </w:rPr>
                  </w:pPr>
                  <w:r w:rsidRPr="00DE5AC9">
                    <w:rPr>
                      <w:rFonts w:ascii="Tahoma" w:hAnsi="Tahoma" w:cs="Tahoma"/>
                      <w:sz w:val="24"/>
                      <w:szCs w:val="24"/>
                      <w:lang w:val="en-GB"/>
                    </w:rPr>
                    <w:t xml:space="preserve"> (*) </w:t>
                  </w:r>
                  <w:r w:rsidRPr="00DE5AC9">
                    <w:rPr>
                      <w:rFonts w:ascii="Tahoma" w:hAnsi="Tahoma" w:cs="Tahoma"/>
                      <w:sz w:val="24"/>
                      <w:szCs w:val="24"/>
                      <w:rtl/>
                      <w:lang w:val="en-GB"/>
                    </w:rPr>
                    <w:t>الكاژ</w:t>
                  </w:r>
                  <w:r w:rsidRPr="00DE5AC9">
                    <w:rPr>
                      <w:rFonts w:ascii="Tahoma" w:hAnsi="Tahoma" w:cs="Tahoma"/>
                      <w:sz w:val="24"/>
                      <w:szCs w:val="24"/>
                      <w:lang w:val="en-GB"/>
                    </w:rPr>
                    <w:t xml:space="preserve"> : </w:t>
                  </w:r>
                  <w:r w:rsidRPr="00DE5AC9">
                    <w:rPr>
                      <w:rFonts w:ascii="Tahoma" w:hAnsi="Tahoma" w:cs="Tahoma"/>
                      <w:sz w:val="24"/>
                      <w:szCs w:val="24"/>
                      <w:rtl/>
                      <w:lang w:val="en-GB"/>
                    </w:rPr>
                    <w:t>الصنوبر</w:t>
                  </w:r>
                  <w:r w:rsidRPr="00DE5AC9">
                    <w:rPr>
                      <w:rFonts w:ascii="Tahoma" w:hAnsi="Tahoma" w:cs="Tahoma"/>
                      <w:sz w:val="24"/>
                      <w:szCs w:val="24"/>
                      <w:lang w:val="en-GB"/>
                    </w:rPr>
                    <w:t xml:space="preserve"> .</w:t>
                  </w:r>
                </w:p>
                <w:p w:rsidR="00470420" w:rsidRPr="00DE5AC9" w:rsidRDefault="00470420" w:rsidP="0053751F">
                  <w:pPr>
                    <w:pStyle w:val="DefaultStyle"/>
                    <w:tabs>
                      <w:tab w:val="right" w:pos="360"/>
                    </w:tabs>
                    <w:bidi/>
                    <w:spacing w:after="120" w:line="320" w:lineRule="atLeast"/>
                    <w:ind w:left="120"/>
                    <w:rPr>
                      <w:rFonts w:ascii="Tahoma" w:hAnsi="Tahoma" w:cs="Tahoma"/>
                      <w:sz w:val="24"/>
                      <w:szCs w:val="24"/>
                      <w:rtl/>
                      <w:lang w:val="en-GB"/>
                    </w:rPr>
                  </w:pPr>
                  <w:r w:rsidRPr="00DE5AC9">
                    <w:rPr>
                      <w:rFonts w:ascii="Tahoma" w:hAnsi="Tahoma" w:cs="Tahoma"/>
                      <w:sz w:val="24"/>
                      <w:szCs w:val="24"/>
                    </w:rPr>
                    <w:t xml:space="preserve"> </w:t>
                  </w:r>
                  <w:r w:rsidRPr="00DE5AC9">
                    <w:rPr>
                      <w:rFonts w:ascii="Tahoma" w:hAnsi="Tahoma" w:cs="Tahoma"/>
                      <w:sz w:val="24"/>
                      <w:szCs w:val="24"/>
                      <w:lang w:val="en-GB"/>
                    </w:rPr>
                    <w:t xml:space="preserve">(**) </w:t>
                  </w:r>
                  <w:r w:rsidRPr="00DE5AC9">
                    <w:rPr>
                      <w:rFonts w:ascii="Tahoma" w:hAnsi="Tahoma" w:cs="Tahoma"/>
                      <w:sz w:val="24"/>
                      <w:szCs w:val="24"/>
                      <w:rtl/>
                      <w:lang w:val="en-GB"/>
                    </w:rPr>
                    <w:t>إشارة</w:t>
                  </w:r>
                  <w:r w:rsidRPr="00DE5AC9">
                    <w:rPr>
                      <w:rFonts w:ascii="Tahoma" w:hAnsi="Tahoma" w:cs="Tahoma"/>
                      <w:sz w:val="24"/>
                      <w:szCs w:val="24"/>
                      <w:lang w:val="en-GB"/>
                    </w:rPr>
                    <w:t xml:space="preserve"> </w:t>
                  </w:r>
                  <w:r w:rsidRPr="00DE5AC9">
                    <w:rPr>
                      <w:rFonts w:ascii="Tahoma" w:hAnsi="Tahoma" w:cs="Tahoma"/>
                      <w:sz w:val="24"/>
                      <w:szCs w:val="24"/>
                      <w:rtl/>
                      <w:lang w:val="en-GB"/>
                    </w:rPr>
                    <w:t>إلى</w:t>
                  </w:r>
                  <w:r w:rsidRPr="00DE5AC9">
                    <w:rPr>
                      <w:rFonts w:ascii="Tahoma" w:hAnsi="Tahoma" w:cs="Tahoma"/>
                      <w:sz w:val="24"/>
                      <w:szCs w:val="24"/>
                      <w:lang w:val="en-GB"/>
                    </w:rPr>
                    <w:t xml:space="preserve"> </w:t>
                  </w:r>
                  <w:r w:rsidRPr="00DE5AC9">
                    <w:rPr>
                      <w:rFonts w:ascii="Tahoma" w:hAnsi="Tahoma" w:cs="Tahoma"/>
                      <w:sz w:val="24"/>
                      <w:szCs w:val="24"/>
                      <w:rtl/>
                      <w:lang w:val="en-GB"/>
                    </w:rPr>
                    <w:t>قطع</w:t>
                  </w:r>
                  <w:r w:rsidRPr="00DE5AC9">
                    <w:rPr>
                      <w:rFonts w:ascii="Tahoma" w:hAnsi="Tahoma" w:cs="Tahoma"/>
                      <w:sz w:val="24"/>
                      <w:szCs w:val="24"/>
                      <w:lang w:val="en-GB"/>
                    </w:rPr>
                    <w:t xml:space="preserve"> </w:t>
                  </w:r>
                  <w:r w:rsidRPr="00DE5AC9">
                    <w:rPr>
                      <w:rFonts w:ascii="Tahoma" w:hAnsi="Tahoma" w:cs="Tahoma"/>
                      <w:sz w:val="24"/>
                      <w:szCs w:val="24"/>
                      <w:rtl/>
                      <w:lang w:val="en-GB"/>
                    </w:rPr>
                    <w:t>التيار</w:t>
                  </w:r>
                  <w:r w:rsidRPr="00DE5AC9">
                    <w:rPr>
                      <w:rFonts w:ascii="Tahoma" w:hAnsi="Tahoma" w:cs="Tahoma"/>
                      <w:sz w:val="24"/>
                      <w:szCs w:val="24"/>
                      <w:lang w:val="en-GB"/>
                    </w:rPr>
                    <w:t xml:space="preserve"> </w:t>
                  </w:r>
                  <w:r w:rsidRPr="00DE5AC9">
                    <w:rPr>
                      <w:rFonts w:ascii="Tahoma" w:hAnsi="Tahoma" w:cs="Tahoma"/>
                      <w:sz w:val="24"/>
                      <w:szCs w:val="24"/>
                      <w:rtl/>
                      <w:lang w:val="en-GB"/>
                    </w:rPr>
                    <w:t>الكهربائي</w:t>
                  </w:r>
                  <w:r w:rsidRPr="00DE5AC9">
                    <w:rPr>
                      <w:rFonts w:ascii="Tahoma" w:hAnsi="Tahoma" w:cs="Tahoma"/>
                      <w:sz w:val="24"/>
                      <w:szCs w:val="24"/>
                      <w:lang w:val="en-GB"/>
                    </w:rPr>
                    <w:t xml:space="preserve"> </w:t>
                  </w:r>
                  <w:r w:rsidRPr="00DE5AC9">
                    <w:rPr>
                      <w:rFonts w:ascii="Tahoma" w:hAnsi="Tahoma" w:cs="Tahoma"/>
                      <w:sz w:val="24"/>
                      <w:szCs w:val="24"/>
                      <w:rtl/>
                      <w:lang w:val="en-GB"/>
                    </w:rPr>
                    <w:t>عن</w:t>
                  </w:r>
                  <w:r w:rsidRPr="00DE5AC9">
                    <w:rPr>
                      <w:rFonts w:ascii="Tahoma" w:hAnsi="Tahoma" w:cs="Tahoma"/>
                      <w:sz w:val="24"/>
                      <w:szCs w:val="24"/>
                      <w:lang w:val="en-GB"/>
                    </w:rPr>
                    <w:t xml:space="preserve"> </w:t>
                  </w:r>
                  <w:r w:rsidRPr="00DE5AC9">
                    <w:rPr>
                      <w:rFonts w:ascii="Tahoma" w:hAnsi="Tahoma" w:cs="Tahoma"/>
                      <w:sz w:val="24"/>
                      <w:szCs w:val="24"/>
                      <w:rtl/>
                      <w:lang w:val="en-GB"/>
                    </w:rPr>
                    <w:t>مدينة</w:t>
                  </w:r>
                  <w:r w:rsidRPr="00DE5AC9">
                    <w:rPr>
                      <w:rFonts w:ascii="Tahoma" w:hAnsi="Tahoma" w:cs="Tahoma"/>
                      <w:sz w:val="24"/>
                      <w:szCs w:val="24"/>
                      <w:lang w:val="en-GB"/>
                    </w:rPr>
                    <w:t xml:space="preserve"> </w:t>
                  </w:r>
                  <w:r w:rsidRPr="00DE5AC9">
                    <w:rPr>
                      <w:rFonts w:ascii="Tahoma" w:hAnsi="Tahoma" w:cs="Tahoma"/>
                      <w:sz w:val="24"/>
                      <w:szCs w:val="24"/>
                      <w:rtl/>
                      <w:lang w:val="en-GB"/>
                    </w:rPr>
                    <w:t>دهوك</w:t>
                  </w:r>
                  <w:r w:rsidRPr="00DE5AC9">
                    <w:rPr>
                      <w:rFonts w:ascii="Tahoma" w:hAnsi="Tahoma" w:cs="Tahoma"/>
                      <w:sz w:val="24"/>
                      <w:szCs w:val="24"/>
                      <w:lang w:val="en-GB"/>
                    </w:rPr>
                    <w:t xml:space="preserve"> </w:t>
                  </w:r>
                  <w:r w:rsidRPr="00DE5AC9">
                    <w:rPr>
                      <w:rFonts w:ascii="Tahoma" w:hAnsi="Tahoma" w:cs="Tahoma"/>
                      <w:sz w:val="24"/>
                      <w:szCs w:val="24"/>
                      <w:rtl/>
                      <w:lang w:val="en-GB"/>
                    </w:rPr>
                    <w:t>وضواحيها</w:t>
                  </w:r>
                  <w:r w:rsidRPr="00DE5AC9">
                    <w:rPr>
                      <w:rFonts w:ascii="Tahoma" w:hAnsi="Tahoma" w:cs="Tahoma"/>
                      <w:sz w:val="24"/>
                      <w:szCs w:val="24"/>
                      <w:lang w:val="en-GB"/>
                    </w:rPr>
                    <w:t xml:space="preserve"> </w:t>
                  </w:r>
                  <w:r w:rsidRPr="00DE5AC9">
                    <w:rPr>
                      <w:rFonts w:ascii="Tahoma" w:hAnsi="Tahoma" w:cs="Tahoma"/>
                      <w:sz w:val="24"/>
                      <w:szCs w:val="24"/>
                      <w:rtl/>
                      <w:lang w:val="en-GB"/>
                    </w:rPr>
                    <w:t>من</w:t>
                  </w:r>
                  <w:r w:rsidRPr="00DE5AC9">
                    <w:rPr>
                      <w:rFonts w:ascii="Tahoma" w:hAnsi="Tahoma" w:cs="Tahoma"/>
                      <w:sz w:val="24"/>
                      <w:szCs w:val="24"/>
                      <w:lang w:val="en-GB"/>
                    </w:rPr>
                    <w:t xml:space="preserve"> </w:t>
                  </w:r>
                  <w:r w:rsidRPr="00DE5AC9">
                    <w:rPr>
                      <w:rFonts w:ascii="Tahoma" w:hAnsi="Tahoma" w:cs="Tahoma"/>
                      <w:sz w:val="24"/>
                      <w:szCs w:val="24"/>
                      <w:rtl/>
                      <w:lang w:val="en-GB"/>
                    </w:rPr>
                    <w:t>قبل</w:t>
                  </w:r>
                  <w:r w:rsidRPr="00DE5AC9">
                    <w:rPr>
                      <w:rFonts w:ascii="Tahoma" w:hAnsi="Tahoma" w:cs="Tahoma"/>
                      <w:sz w:val="24"/>
                      <w:szCs w:val="24"/>
                      <w:lang w:val="en-GB"/>
                    </w:rPr>
                    <w:t xml:space="preserve"> </w:t>
                  </w:r>
                  <w:r w:rsidRPr="00DE5AC9">
                    <w:rPr>
                      <w:rFonts w:ascii="Tahoma" w:hAnsi="Tahoma" w:cs="Tahoma"/>
                      <w:sz w:val="24"/>
                      <w:szCs w:val="24"/>
                      <w:rtl/>
                      <w:lang w:val="en-GB"/>
                    </w:rPr>
                    <w:t>النظام</w:t>
                  </w:r>
                  <w:r w:rsidRPr="00DE5AC9">
                    <w:rPr>
                      <w:rFonts w:ascii="Tahoma" w:hAnsi="Tahoma" w:cs="Tahoma"/>
                      <w:sz w:val="24"/>
                      <w:szCs w:val="24"/>
                      <w:lang w:val="en-GB"/>
                    </w:rPr>
                    <w:t xml:space="preserve"> </w:t>
                  </w:r>
                  <w:r w:rsidRPr="00DE5AC9">
                    <w:rPr>
                      <w:rFonts w:ascii="Tahoma" w:hAnsi="Tahoma" w:cs="Tahoma"/>
                      <w:sz w:val="24"/>
                      <w:szCs w:val="24"/>
                      <w:rtl/>
                      <w:lang w:val="en-GB"/>
                    </w:rPr>
                    <w:t>العراقي</w:t>
                  </w:r>
                  <w:r w:rsidRPr="00DE5AC9">
                    <w:rPr>
                      <w:rFonts w:ascii="Tahoma" w:hAnsi="Tahoma" w:cs="Tahoma"/>
                      <w:sz w:val="24"/>
                      <w:szCs w:val="24"/>
                      <w:lang w:val="en-GB"/>
                    </w:rPr>
                    <w:t xml:space="preserve"> </w:t>
                  </w:r>
                  <w:r w:rsidRPr="00DE5AC9">
                    <w:rPr>
                      <w:rFonts w:ascii="Tahoma" w:hAnsi="Tahoma" w:cs="Tahoma"/>
                      <w:sz w:val="24"/>
                      <w:szCs w:val="24"/>
                      <w:rtl/>
                      <w:lang w:val="en-GB"/>
                    </w:rPr>
                    <w:t>منذ</w:t>
                  </w:r>
                  <w:r w:rsidRPr="00DE5AC9">
                    <w:rPr>
                      <w:rFonts w:ascii="Tahoma" w:hAnsi="Tahoma" w:cs="Tahoma"/>
                      <w:sz w:val="24"/>
                      <w:szCs w:val="24"/>
                      <w:lang w:val="en-GB"/>
                    </w:rPr>
                    <w:t xml:space="preserve"> </w:t>
                  </w:r>
                  <w:r w:rsidRPr="00DE5AC9">
                    <w:rPr>
                      <w:rFonts w:ascii="Tahoma" w:hAnsi="Tahoma" w:cs="Tahoma" w:hint="cs"/>
                      <w:sz w:val="24"/>
                      <w:szCs w:val="24"/>
                      <w:rtl/>
                      <w:lang w:val="en-GB"/>
                    </w:rPr>
                    <w:t xml:space="preserve"> </w:t>
                  </w:r>
                  <w:r w:rsidRPr="00DE5AC9">
                    <w:rPr>
                      <w:rFonts w:ascii="Tahoma" w:hAnsi="Tahoma" w:cs="Tahoma"/>
                      <w:sz w:val="24"/>
                      <w:szCs w:val="24"/>
                      <w:lang w:val="en-GB"/>
                    </w:rPr>
                    <w:t xml:space="preserve">5/8/1993  </w:t>
                  </w:r>
                  <w:r w:rsidRPr="00DE5AC9">
                    <w:rPr>
                      <w:rFonts w:ascii="Tahoma" w:hAnsi="Tahoma" w:cs="Tahoma" w:hint="cs"/>
                      <w:sz w:val="24"/>
                      <w:szCs w:val="24"/>
                      <w:rtl/>
                      <w:lang w:val="en-GB"/>
                    </w:rPr>
                    <w:t xml:space="preserve"> </w:t>
                  </w:r>
                </w:p>
                <w:p w:rsidR="00470420" w:rsidRPr="00DE5AC9" w:rsidRDefault="00470420" w:rsidP="0053751F">
                  <w:pPr>
                    <w:pStyle w:val="DefaultStyle"/>
                    <w:tabs>
                      <w:tab w:val="right" w:pos="360"/>
                    </w:tabs>
                    <w:bidi/>
                    <w:spacing w:after="120" w:line="320" w:lineRule="atLeast"/>
                    <w:ind w:left="360"/>
                    <w:rPr>
                      <w:rFonts w:ascii="Tahoma" w:hAnsi="Tahoma" w:cs="Tahoma"/>
                      <w:sz w:val="24"/>
                      <w:szCs w:val="24"/>
                      <w:lang w:val="en-GB"/>
                    </w:rPr>
                  </w:pPr>
                </w:p>
                <w:p w:rsidR="00470420" w:rsidRPr="0053751F" w:rsidRDefault="00470420" w:rsidP="0053751F">
                  <w:pPr>
                    <w:pStyle w:val="DefaultStyle"/>
                    <w:bidi/>
                    <w:spacing w:after="120" w:line="320" w:lineRule="atLeast"/>
                    <w:ind w:left="30"/>
                    <w:jc w:val="center"/>
                    <w:rPr>
                      <w:color w:val="984806" w:themeColor="accent6" w:themeShade="80"/>
                      <w:sz w:val="40"/>
                      <w:szCs w:val="40"/>
                    </w:rPr>
                  </w:pPr>
                  <w:r w:rsidRPr="0053751F">
                    <w:rPr>
                      <w:rFonts w:ascii="DejaVu Sans" w:hAnsi="DejaVu Sans" w:cs="Times New Roman"/>
                      <w:b/>
                      <w:bCs/>
                      <w:color w:val="984806" w:themeColor="accent6" w:themeShade="80"/>
                      <w:sz w:val="40"/>
                      <w:szCs w:val="40"/>
                      <w:rtl/>
                      <w:lang w:val="en-GB"/>
                    </w:rPr>
                    <w:t>أربعاءُ</w:t>
                  </w:r>
                  <w:r w:rsidRPr="0053751F">
                    <w:rPr>
                      <w:rFonts w:ascii="DejaVu Sans" w:hAnsi="DejaVu Sans" w:cs="DejaVu Sans"/>
                      <w:b/>
                      <w:bCs/>
                      <w:color w:val="984806" w:themeColor="accent6" w:themeShade="80"/>
                      <w:sz w:val="40"/>
                      <w:szCs w:val="40"/>
                      <w:lang w:val="en-GB"/>
                    </w:rPr>
                    <w:t xml:space="preserve"> </w:t>
                  </w:r>
                  <w:r w:rsidRPr="0053751F">
                    <w:rPr>
                      <w:rFonts w:ascii="DejaVu Sans" w:hAnsi="DejaVu Sans" w:cs="Times New Roman"/>
                      <w:b/>
                      <w:bCs/>
                      <w:color w:val="984806" w:themeColor="accent6" w:themeShade="80"/>
                      <w:sz w:val="40"/>
                      <w:szCs w:val="40"/>
                      <w:rtl/>
                      <w:lang w:val="en-GB"/>
                    </w:rPr>
                    <w:t>آخر</w:t>
                  </w:r>
                  <w:r w:rsidRPr="0053751F">
                    <w:rPr>
                      <w:rFonts w:ascii="DejaVu Sans" w:hAnsi="DejaVu Sans" w:cs="DejaVu Sans"/>
                      <w:b/>
                      <w:bCs/>
                      <w:color w:val="984806" w:themeColor="accent6" w:themeShade="80"/>
                      <w:sz w:val="40"/>
                      <w:szCs w:val="40"/>
                      <w:lang w:val="en-GB"/>
                    </w:rPr>
                    <w:t xml:space="preserve"> </w:t>
                  </w:r>
                  <w:r w:rsidRPr="0053751F">
                    <w:rPr>
                      <w:rFonts w:ascii="DejaVu Sans" w:hAnsi="DejaVu Sans" w:cs="Times New Roman"/>
                      <w:b/>
                      <w:bCs/>
                      <w:color w:val="984806" w:themeColor="accent6" w:themeShade="80"/>
                      <w:sz w:val="40"/>
                      <w:szCs w:val="40"/>
                      <w:rtl/>
                      <w:lang w:val="en-GB"/>
                    </w:rPr>
                    <w:t>سيُدفن</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DejaVu Sans" w:hAnsi="DejaVu Sans" w:cs="DejaVu Sans"/>
                      <w:lang w:val="en-GB"/>
                    </w:rPr>
                    <w:t xml:space="preserve"> </w:t>
                  </w:r>
                  <w:r w:rsidRPr="00DE5AC9">
                    <w:rPr>
                      <w:rFonts w:ascii="Tahoma" w:hAnsi="Tahoma" w:cs="Tahoma"/>
                      <w:sz w:val="24"/>
                      <w:szCs w:val="24"/>
                      <w:rtl/>
                      <w:lang w:val="en-GB"/>
                    </w:rPr>
                    <w:t>تلالُ</w:t>
                  </w:r>
                  <w:r w:rsidRPr="00DE5AC9">
                    <w:rPr>
                      <w:rFonts w:ascii="Tahoma" w:hAnsi="Tahoma" w:cs="Tahoma"/>
                      <w:sz w:val="24"/>
                      <w:szCs w:val="24"/>
                      <w:lang w:val="en-GB"/>
                    </w:rPr>
                    <w:t xml:space="preserve"> </w:t>
                  </w:r>
                  <w:r w:rsidRPr="00DE5AC9">
                    <w:rPr>
                      <w:rFonts w:ascii="Tahoma" w:hAnsi="Tahoma" w:cs="Tahoma"/>
                      <w:sz w:val="24"/>
                      <w:szCs w:val="24"/>
                      <w:rtl/>
                      <w:lang w:val="en-GB"/>
                    </w:rPr>
                    <w:t>كالأهرامات</w:t>
                  </w:r>
                  <w:r w:rsidRPr="00DE5AC9">
                    <w:rPr>
                      <w:rFonts w:ascii="Tahoma" w:hAnsi="Tahoma" w:cs="Tahoma"/>
                      <w:sz w:val="24"/>
                      <w:szCs w:val="24"/>
                      <w:lang w:val="en-GB"/>
                    </w:rPr>
                    <w:t xml:space="preserve"> </w:t>
                  </w:r>
                  <w:r w:rsidRPr="00DE5AC9">
                    <w:rPr>
                      <w:rFonts w:ascii="Tahoma" w:hAnsi="Tahoma" w:cs="Tahoma"/>
                      <w:sz w:val="24"/>
                      <w:szCs w:val="24"/>
                      <w:rtl/>
                      <w:lang w:val="en-GB"/>
                    </w:rPr>
                    <w:t>الخجلة،</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تنام</w:t>
                  </w:r>
                  <w:r w:rsidRPr="00DE5AC9">
                    <w:rPr>
                      <w:rFonts w:ascii="Tahoma" w:hAnsi="Tahoma" w:cs="Tahoma"/>
                      <w:sz w:val="24"/>
                      <w:szCs w:val="24"/>
                      <w:lang w:val="en-GB"/>
                    </w:rPr>
                    <w:t xml:space="preserve"> </w:t>
                  </w:r>
                  <w:r w:rsidRPr="00DE5AC9">
                    <w:rPr>
                      <w:rFonts w:ascii="Tahoma" w:hAnsi="Tahoma" w:cs="Tahoma"/>
                      <w:sz w:val="24"/>
                      <w:szCs w:val="24"/>
                      <w:rtl/>
                      <w:lang w:val="en-GB"/>
                    </w:rPr>
                    <w:t>كقططٍ</w:t>
                  </w:r>
                  <w:r w:rsidRPr="00DE5AC9">
                    <w:rPr>
                      <w:rFonts w:ascii="Tahoma" w:hAnsi="Tahoma" w:cs="Tahoma"/>
                      <w:sz w:val="24"/>
                      <w:szCs w:val="24"/>
                      <w:lang w:val="en-GB"/>
                    </w:rPr>
                    <w:t xml:space="preserve"> </w:t>
                  </w:r>
                  <w:r w:rsidRPr="00DE5AC9">
                    <w:rPr>
                      <w:rFonts w:ascii="Tahoma" w:hAnsi="Tahoma" w:cs="Tahoma"/>
                      <w:sz w:val="24"/>
                      <w:szCs w:val="24"/>
                      <w:rtl/>
                      <w:lang w:val="en-GB"/>
                    </w:rPr>
                    <w:t>تموءُ</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lang w:val="en-GB"/>
                    </w:rPr>
                    <w:t xml:space="preserve">                </w:t>
                  </w:r>
                  <w:r w:rsidRPr="00DE5AC9">
                    <w:rPr>
                      <w:rFonts w:ascii="Tahoma" w:hAnsi="Tahoma" w:cs="Tahoma"/>
                      <w:sz w:val="24"/>
                      <w:szCs w:val="24"/>
                      <w:rtl/>
                      <w:lang w:val="en-GB"/>
                    </w:rPr>
                    <w:t>عند</w:t>
                  </w:r>
                  <w:r w:rsidRPr="00DE5AC9">
                    <w:rPr>
                      <w:rFonts w:ascii="Tahoma" w:hAnsi="Tahoma" w:cs="Tahoma"/>
                      <w:sz w:val="24"/>
                      <w:szCs w:val="24"/>
                      <w:lang w:val="en-GB"/>
                    </w:rPr>
                    <w:t xml:space="preserve"> </w:t>
                  </w:r>
                  <w:r w:rsidRPr="00DE5AC9">
                    <w:rPr>
                      <w:rFonts w:ascii="Tahoma" w:hAnsi="Tahoma" w:cs="Tahoma"/>
                      <w:sz w:val="24"/>
                      <w:szCs w:val="24"/>
                      <w:rtl/>
                      <w:lang w:val="en-GB"/>
                    </w:rPr>
                    <w:t>أقدام</w:t>
                  </w:r>
                  <w:r w:rsidRPr="00DE5AC9">
                    <w:rPr>
                      <w:rFonts w:ascii="Tahoma" w:hAnsi="Tahoma" w:cs="Tahoma"/>
                      <w:sz w:val="24"/>
                      <w:szCs w:val="24"/>
                      <w:lang w:val="en-GB"/>
                    </w:rPr>
                    <w:t xml:space="preserve"> </w:t>
                  </w:r>
                  <w:r w:rsidRPr="00DE5AC9">
                    <w:rPr>
                      <w:rFonts w:ascii="Tahoma" w:hAnsi="Tahoma" w:cs="Tahoma"/>
                      <w:sz w:val="24"/>
                      <w:szCs w:val="24"/>
                      <w:rtl/>
                      <w:lang w:val="en-GB"/>
                    </w:rPr>
                    <w:t>الجبال</w:t>
                  </w:r>
                  <w:r w:rsidRPr="00DE5AC9">
                    <w:rPr>
                      <w:rFonts w:ascii="Tahoma" w:hAnsi="Tahoma" w:cs="Tahoma"/>
                      <w:sz w:val="24"/>
                      <w:szCs w:val="24"/>
                      <w:lang w:val="en-GB"/>
                    </w:rPr>
                    <w:t xml:space="preserve"> .</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الظلُّ</w:t>
                  </w:r>
                  <w:r w:rsidRPr="00DE5AC9">
                    <w:rPr>
                      <w:rFonts w:ascii="Tahoma" w:hAnsi="Tahoma" w:cs="Tahoma"/>
                      <w:sz w:val="24"/>
                      <w:szCs w:val="24"/>
                      <w:lang w:val="en-GB"/>
                    </w:rPr>
                    <w:t xml:space="preserve"> </w:t>
                  </w:r>
                  <w:r w:rsidRPr="00DE5AC9">
                    <w:rPr>
                      <w:rFonts w:ascii="Tahoma" w:hAnsi="Tahoma" w:cs="Tahoma"/>
                      <w:sz w:val="24"/>
                      <w:szCs w:val="24"/>
                      <w:rtl/>
                      <w:lang w:val="en-GB"/>
                    </w:rPr>
                    <w:t>الساقط</w:t>
                  </w:r>
                  <w:r w:rsidRPr="00DE5AC9">
                    <w:rPr>
                      <w:rFonts w:ascii="Tahoma" w:hAnsi="Tahoma" w:cs="Tahoma"/>
                      <w:sz w:val="24"/>
                      <w:szCs w:val="24"/>
                      <w:lang w:val="en-GB"/>
                    </w:rPr>
                    <w:t xml:space="preserve"> </w:t>
                  </w:r>
                  <w:r w:rsidRPr="00DE5AC9">
                    <w:rPr>
                      <w:rFonts w:ascii="Tahoma" w:hAnsi="Tahoma" w:cs="Tahoma"/>
                      <w:sz w:val="24"/>
                      <w:szCs w:val="24"/>
                      <w:rtl/>
                      <w:lang w:val="en-GB"/>
                    </w:rPr>
                    <w:t>من</w:t>
                  </w:r>
                  <w:r w:rsidRPr="00DE5AC9">
                    <w:rPr>
                      <w:rFonts w:ascii="Tahoma" w:hAnsi="Tahoma" w:cs="Tahoma"/>
                      <w:sz w:val="24"/>
                      <w:szCs w:val="24"/>
                      <w:lang w:val="en-GB"/>
                    </w:rPr>
                    <w:t xml:space="preserve"> </w:t>
                  </w:r>
                  <w:r w:rsidRPr="00DE5AC9">
                    <w:rPr>
                      <w:rFonts w:ascii="Tahoma" w:hAnsi="Tahoma" w:cs="Tahoma"/>
                      <w:sz w:val="24"/>
                      <w:szCs w:val="24"/>
                      <w:rtl/>
                      <w:lang w:val="en-GB"/>
                    </w:rPr>
                    <w:t>السماء،</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يمنح</w:t>
                  </w:r>
                  <w:r w:rsidRPr="00DE5AC9">
                    <w:rPr>
                      <w:rFonts w:ascii="Tahoma" w:hAnsi="Tahoma" w:cs="Tahoma"/>
                      <w:sz w:val="24"/>
                      <w:szCs w:val="24"/>
                      <w:lang w:val="en-GB"/>
                    </w:rPr>
                    <w:t xml:space="preserve"> </w:t>
                  </w:r>
                  <w:r w:rsidRPr="00DE5AC9">
                    <w:rPr>
                      <w:rFonts w:ascii="Tahoma" w:hAnsi="Tahoma" w:cs="Tahoma"/>
                      <w:sz w:val="24"/>
                      <w:szCs w:val="24"/>
                      <w:rtl/>
                      <w:lang w:val="en-GB"/>
                    </w:rPr>
                    <w:t>الجبل</w:t>
                  </w:r>
                  <w:r w:rsidRPr="00DE5AC9">
                    <w:rPr>
                      <w:rFonts w:ascii="Tahoma" w:hAnsi="Tahoma" w:cs="Tahoma"/>
                      <w:sz w:val="24"/>
                      <w:szCs w:val="24"/>
                      <w:lang w:val="en-GB"/>
                    </w:rPr>
                    <w:t xml:space="preserve"> </w:t>
                  </w:r>
                  <w:r w:rsidRPr="00DE5AC9">
                    <w:rPr>
                      <w:rFonts w:ascii="Tahoma" w:hAnsi="Tahoma" w:cs="Tahoma"/>
                      <w:sz w:val="24"/>
                      <w:szCs w:val="24"/>
                      <w:rtl/>
                      <w:lang w:val="en-GB"/>
                    </w:rPr>
                    <w:t>الجنوبي</w:t>
                  </w:r>
                  <w:r w:rsidRPr="00DE5AC9">
                    <w:rPr>
                      <w:rFonts w:ascii="Tahoma" w:hAnsi="Tahoma" w:cs="Tahoma"/>
                      <w:sz w:val="24"/>
                      <w:szCs w:val="24"/>
                      <w:lang w:val="en-GB"/>
                    </w:rPr>
                    <w:t xml:space="preserve"> </w:t>
                  </w:r>
                  <w:r w:rsidRPr="00DE5AC9">
                    <w:rPr>
                      <w:rFonts w:ascii="Tahoma" w:hAnsi="Tahoma" w:cs="Tahoma"/>
                      <w:sz w:val="24"/>
                      <w:szCs w:val="24"/>
                      <w:rtl/>
                      <w:lang w:val="en-GB"/>
                    </w:rPr>
                    <w:t>روحاً</w:t>
                  </w:r>
                  <w:r w:rsidRPr="00DE5AC9">
                    <w:rPr>
                      <w:rFonts w:ascii="Tahoma" w:hAnsi="Tahoma" w:cs="Tahoma"/>
                      <w:sz w:val="24"/>
                      <w:szCs w:val="24"/>
                      <w:lang w:val="en-GB"/>
                    </w:rPr>
                    <w:t xml:space="preserve"> </w:t>
                  </w:r>
                  <w:r w:rsidRPr="00DE5AC9">
                    <w:rPr>
                      <w:rFonts w:ascii="Tahoma" w:hAnsi="Tahoma" w:cs="Tahoma"/>
                      <w:sz w:val="24"/>
                      <w:szCs w:val="24"/>
                      <w:rtl/>
                      <w:lang w:val="en-GB"/>
                    </w:rPr>
                    <w:t>رمادية،</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والسننُ</w:t>
                  </w:r>
                  <w:r w:rsidRPr="00DE5AC9">
                    <w:rPr>
                      <w:rFonts w:ascii="Tahoma" w:hAnsi="Tahoma" w:cs="Tahoma"/>
                      <w:sz w:val="24"/>
                      <w:szCs w:val="24"/>
                      <w:lang w:val="en-GB"/>
                    </w:rPr>
                    <w:t xml:space="preserve"> </w:t>
                  </w:r>
                  <w:r w:rsidRPr="00DE5AC9">
                    <w:rPr>
                      <w:rFonts w:ascii="Tahoma" w:hAnsi="Tahoma" w:cs="Tahoma"/>
                      <w:sz w:val="24"/>
                      <w:szCs w:val="24"/>
                      <w:rtl/>
                      <w:lang w:val="en-GB"/>
                    </w:rPr>
                    <w:t>الصخرية</w:t>
                  </w:r>
                  <w:r w:rsidRPr="00DE5AC9">
                    <w:rPr>
                      <w:rFonts w:ascii="Tahoma" w:hAnsi="Tahoma" w:cs="Tahoma"/>
                      <w:sz w:val="24"/>
                      <w:szCs w:val="24"/>
                      <w:lang w:val="en-GB"/>
                    </w:rPr>
                    <w:t xml:space="preserve"> </w:t>
                  </w:r>
                  <w:r w:rsidRPr="00DE5AC9">
                    <w:rPr>
                      <w:rFonts w:ascii="Tahoma" w:hAnsi="Tahoma" w:cs="Tahoma"/>
                      <w:sz w:val="24"/>
                      <w:szCs w:val="24"/>
                      <w:rtl/>
                      <w:lang w:val="en-GB"/>
                    </w:rPr>
                    <w:t>للشمال</w:t>
                  </w:r>
                  <w:r w:rsidRPr="00DE5AC9">
                    <w:rPr>
                      <w:rFonts w:ascii="Tahoma" w:hAnsi="Tahoma" w:cs="Tahoma"/>
                      <w:sz w:val="24"/>
                      <w:szCs w:val="24"/>
                      <w:lang w:val="en-GB"/>
                    </w:rPr>
                    <w:t xml:space="preserve"> </w:t>
                  </w:r>
                  <w:r w:rsidRPr="00DE5AC9">
                    <w:rPr>
                      <w:rFonts w:ascii="Tahoma" w:hAnsi="Tahoma" w:cs="Tahoma"/>
                      <w:sz w:val="24"/>
                      <w:szCs w:val="24"/>
                      <w:rtl/>
                      <w:lang w:val="en-GB"/>
                    </w:rPr>
                    <w:t>القريب</w:t>
                  </w:r>
                  <w:r w:rsidRPr="00DE5AC9">
                    <w:rPr>
                      <w:rFonts w:ascii="Tahoma" w:hAnsi="Tahoma" w:cs="Tahoma"/>
                      <w:sz w:val="24"/>
                      <w:szCs w:val="24"/>
                      <w:lang w:val="en-GB"/>
                    </w:rPr>
                    <w:t xml:space="preserve"> </w:t>
                  </w:r>
                  <w:r w:rsidRPr="00DE5AC9">
                    <w:rPr>
                      <w:rFonts w:ascii="Tahoma" w:hAnsi="Tahoma" w:cs="Tahoma"/>
                      <w:sz w:val="24"/>
                      <w:szCs w:val="24"/>
                      <w:rtl/>
                      <w:lang w:val="en-GB"/>
                    </w:rPr>
                    <w:t>من</w:t>
                  </w:r>
                  <w:r w:rsidRPr="00DE5AC9">
                    <w:rPr>
                      <w:rFonts w:ascii="Tahoma" w:hAnsi="Tahoma" w:cs="Tahoma"/>
                      <w:sz w:val="24"/>
                      <w:szCs w:val="24"/>
                      <w:lang w:val="en-GB"/>
                    </w:rPr>
                    <w:t xml:space="preserve"> </w:t>
                  </w:r>
                  <w:r w:rsidRPr="00DE5AC9">
                    <w:rPr>
                      <w:rFonts w:ascii="Tahoma" w:hAnsi="Tahoma" w:cs="Tahoma"/>
                      <w:sz w:val="24"/>
                      <w:szCs w:val="24"/>
                      <w:rtl/>
                      <w:lang w:val="en-GB"/>
                    </w:rPr>
                    <w:t>الماء،</w:t>
                  </w:r>
                </w:p>
                <w:p w:rsidR="00470420" w:rsidRPr="00DE5AC9" w:rsidRDefault="00470420" w:rsidP="0053751F">
                  <w:pPr>
                    <w:pStyle w:val="DefaultStyle"/>
                    <w:bidi/>
                    <w:spacing w:after="120" w:line="320" w:lineRule="atLeast"/>
                    <w:ind w:left="120"/>
                    <w:rPr>
                      <w:rFonts w:ascii="Tahoma" w:hAnsi="Tahoma" w:cs="Tahoma"/>
                      <w:sz w:val="24"/>
                      <w:szCs w:val="24"/>
                    </w:rPr>
                  </w:pPr>
                  <w:r w:rsidRPr="00DE5AC9">
                    <w:rPr>
                      <w:rFonts w:ascii="Tahoma" w:hAnsi="Tahoma" w:cs="Tahoma"/>
                      <w:sz w:val="24"/>
                      <w:szCs w:val="24"/>
                      <w:rtl/>
                      <w:lang w:val="en-GB"/>
                    </w:rPr>
                    <w:t>تحتضن</w:t>
                  </w:r>
                  <w:r w:rsidRPr="00DE5AC9">
                    <w:rPr>
                      <w:rFonts w:ascii="Tahoma" w:hAnsi="Tahoma" w:cs="Tahoma"/>
                      <w:sz w:val="24"/>
                      <w:szCs w:val="24"/>
                      <w:lang w:val="en-GB"/>
                    </w:rPr>
                    <w:t xml:space="preserve"> </w:t>
                  </w:r>
                  <w:r w:rsidRPr="00DE5AC9">
                    <w:rPr>
                      <w:rFonts w:ascii="Tahoma" w:hAnsi="Tahoma" w:cs="Tahoma"/>
                      <w:sz w:val="24"/>
                      <w:szCs w:val="24"/>
                      <w:rtl/>
                      <w:lang w:val="en-GB"/>
                    </w:rPr>
                    <w:t>وهج</w:t>
                  </w:r>
                  <w:r w:rsidRPr="00DE5AC9">
                    <w:rPr>
                      <w:rFonts w:ascii="Tahoma" w:hAnsi="Tahoma" w:cs="Tahoma"/>
                      <w:sz w:val="24"/>
                      <w:szCs w:val="24"/>
                      <w:lang w:val="en-GB"/>
                    </w:rPr>
                    <w:t xml:space="preserve"> </w:t>
                  </w:r>
                  <w:r w:rsidRPr="00DE5AC9">
                    <w:rPr>
                      <w:rFonts w:ascii="Tahoma" w:hAnsi="Tahoma" w:cs="Tahoma"/>
                      <w:sz w:val="24"/>
                      <w:szCs w:val="24"/>
                      <w:rtl/>
                      <w:lang w:val="en-GB"/>
                    </w:rPr>
                    <w:t>الشمس</w:t>
                  </w:r>
                  <w:r w:rsidRPr="00DE5AC9">
                    <w:rPr>
                      <w:rFonts w:ascii="Tahoma" w:hAnsi="Tahoma" w:cs="Tahoma"/>
                      <w:sz w:val="24"/>
                      <w:szCs w:val="24"/>
                      <w:lang w:val="en-GB"/>
                    </w:rPr>
                    <w:t xml:space="preserve"> </w:t>
                  </w:r>
                  <w:r w:rsidRPr="00DE5AC9">
                    <w:rPr>
                      <w:rFonts w:ascii="Tahoma" w:hAnsi="Tahoma" w:cs="Tahoma"/>
                      <w:sz w:val="24"/>
                      <w:szCs w:val="24"/>
                      <w:rtl/>
                      <w:lang w:val="en-GB"/>
                    </w:rPr>
                    <w:t>الضاحكة</w:t>
                  </w:r>
                  <w:r w:rsidRPr="00DE5AC9">
                    <w:rPr>
                      <w:rFonts w:ascii="Tahoma" w:hAnsi="Tahoma" w:cs="Tahoma"/>
                      <w:sz w:val="24"/>
                      <w:szCs w:val="24"/>
                      <w:lang w:val="en-GB"/>
                    </w:rPr>
                    <w:t xml:space="preserve"> .</w:t>
                  </w:r>
                </w:p>
                <w:p w:rsidR="00470420" w:rsidRPr="00240666" w:rsidRDefault="00470420" w:rsidP="00F6562F">
                  <w:pPr>
                    <w:rPr>
                      <w:sz w:val="40"/>
                      <w:rtl/>
                      <w:lang w:val="en-GB"/>
                    </w:rPr>
                  </w:pPr>
                </w:p>
              </w:txbxContent>
            </v:textbox>
            <w10:wrap anchorx="page"/>
          </v:shape>
        </w:pict>
      </w:r>
      <w:r>
        <w:rPr>
          <w:noProof/>
          <w:rtl/>
        </w:rPr>
        <w:pict>
          <v:shape id="_x0000_s16745" type="#_x0000_t185" style="position:absolute;left:0;text-align:left;margin-left:551.35pt;margin-top:5.85pt;width:238.65pt;height:497.2pt;z-index:255122432" strokecolor="#c89800" strokeweight="1.5pt">
            <v:fill color2="white [3212]" rotate="t" angle="-90" focus="-50%" type="gradient"/>
            <v:stroke dashstyle="1 1" endcap="round"/>
            <v:textbox style="mso-next-textbox:#_x0000_s16745">
              <w:txbxContent>
                <w:p w:rsidR="00470420" w:rsidRDefault="00470420" w:rsidP="003F5206">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3F5206">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3F5206">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3F5206">
                  <w:pPr>
                    <w:pStyle w:val="ecxmsonormal"/>
                    <w:shd w:val="clear" w:color="auto" w:fill="FFFFFF"/>
                    <w:bidi/>
                    <w:spacing w:before="0" w:beforeAutospacing="0" w:after="200" w:afterAutospacing="0" w:line="315" w:lineRule="atLeast"/>
                    <w:jc w:val="center"/>
                    <w:rPr>
                      <w:rFonts w:asciiTheme="majorBidi" w:hAnsiTheme="majorBidi" w:cstheme="majorBidi"/>
                      <w:b/>
                      <w:bCs/>
                      <w:color w:val="EAB200"/>
                      <w:sz w:val="40"/>
                      <w:szCs w:val="40"/>
                      <w:rtl/>
                      <w:lang w:bidi="ar-AE"/>
                    </w:rPr>
                  </w:pPr>
                  <w:r w:rsidRPr="007D0024">
                    <w:rPr>
                      <w:rFonts w:ascii="DejaVu Sans" w:hAnsi="DejaVu Sans" w:cs="PT Bold Mirror" w:hint="eastAsia"/>
                      <w:b/>
                      <w:bCs/>
                      <w:color w:val="EAB200"/>
                      <w:sz w:val="48"/>
                      <w:szCs w:val="48"/>
                      <w:rtl/>
                      <w:lang w:val="en-GB"/>
                    </w:rPr>
                    <w:t>مس</w:t>
                  </w:r>
                  <w:r w:rsidRPr="007D0024">
                    <w:rPr>
                      <w:rFonts w:ascii="DejaVu Sans" w:hAnsi="DejaVu Sans" w:cs="PT Bold Mirror" w:hint="cs"/>
                      <w:b/>
                      <w:bCs/>
                      <w:color w:val="EAB200"/>
                      <w:sz w:val="48"/>
                      <w:szCs w:val="48"/>
                      <w:rtl/>
                      <w:lang w:val="en-GB"/>
                    </w:rPr>
                    <w:t>ــ</w:t>
                  </w:r>
                  <w:r w:rsidRPr="007D0024">
                    <w:rPr>
                      <w:rFonts w:ascii="DejaVu Sans" w:hAnsi="DejaVu Sans" w:cs="PT Bold Mirror" w:hint="eastAsia"/>
                      <w:b/>
                      <w:bCs/>
                      <w:color w:val="EAB200"/>
                      <w:sz w:val="48"/>
                      <w:szCs w:val="48"/>
                      <w:rtl/>
                      <w:lang w:val="en-GB"/>
                    </w:rPr>
                    <w:t>اء</w:t>
                  </w:r>
                  <w:r w:rsidRPr="007D0024">
                    <w:rPr>
                      <w:rFonts w:ascii="DejaVu Sans" w:hAnsi="DejaVu Sans" w:cs="PT Bold Mirror"/>
                      <w:b/>
                      <w:bCs/>
                      <w:color w:val="EAB200"/>
                      <w:sz w:val="48"/>
                      <w:szCs w:val="48"/>
                      <w:lang w:val="en-GB"/>
                    </w:rPr>
                    <w:t xml:space="preserve"> </w:t>
                  </w:r>
                  <w:r w:rsidRPr="007D0024">
                    <w:rPr>
                      <w:rFonts w:ascii="DejaVu Sans" w:hAnsi="DejaVu Sans" w:cs="PT Bold Mirror" w:hint="eastAsia"/>
                      <w:b/>
                      <w:bCs/>
                      <w:color w:val="EAB200"/>
                      <w:sz w:val="48"/>
                      <w:szCs w:val="48"/>
                      <w:rtl/>
                      <w:lang w:val="en-GB"/>
                    </w:rPr>
                    <w:t>الأناناس</w:t>
                  </w:r>
                </w:p>
                <w:p w:rsidR="00470420" w:rsidRPr="0053751F" w:rsidRDefault="00470420" w:rsidP="0053751F">
                  <w:pPr>
                    <w:pStyle w:val="aa"/>
                    <w:bidi/>
                    <w:spacing w:after="120" w:line="320" w:lineRule="atLeast"/>
                    <w:ind w:left="58"/>
                    <w:jc w:val="center"/>
                    <w:rPr>
                      <w:color w:val="00B0F0"/>
                      <w:sz w:val="40"/>
                      <w:szCs w:val="40"/>
                    </w:rPr>
                  </w:pPr>
                  <w:r w:rsidRPr="0053751F">
                    <w:rPr>
                      <w:rFonts w:ascii="DejaVu Sans" w:hAnsi="DejaVu Sans"/>
                      <w:b/>
                      <w:bCs/>
                      <w:color w:val="00B0F0"/>
                      <w:sz w:val="40"/>
                      <w:szCs w:val="40"/>
                      <w:rtl/>
                      <w:lang w:val="en-GB"/>
                    </w:rPr>
                    <w:t>قم</w:t>
                  </w:r>
                  <w:r w:rsidRPr="0053751F">
                    <w:rPr>
                      <w:rFonts w:ascii="DejaVu Sans" w:hAnsi="DejaVu Sans" w:hint="cs"/>
                      <w:b/>
                      <w:bCs/>
                      <w:color w:val="00B0F0"/>
                      <w:sz w:val="40"/>
                      <w:szCs w:val="40"/>
                      <w:rtl/>
                      <w:lang w:val="en-GB"/>
                    </w:rPr>
                    <w:t>ــ</w:t>
                  </w:r>
                  <w:r w:rsidRPr="0053751F">
                    <w:rPr>
                      <w:rFonts w:ascii="DejaVu Sans" w:hAnsi="DejaVu Sans"/>
                      <w:b/>
                      <w:bCs/>
                      <w:color w:val="00B0F0"/>
                      <w:sz w:val="40"/>
                      <w:szCs w:val="40"/>
                      <w:rtl/>
                      <w:lang w:val="en-GB"/>
                    </w:rPr>
                    <w:t>رُ</w:t>
                  </w:r>
                  <w:r w:rsidRPr="0053751F">
                    <w:rPr>
                      <w:rFonts w:ascii="DejaVu Sans" w:hAnsi="DejaVu Sans" w:cs="DejaVu Sans"/>
                      <w:b/>
                      <w:bCs/>
                      <w:color w:val="00B0F0"/>
                      <w:sz w:val="40"/>
                      <w:szCs w:val="40"/>
                      <w:lang w:val="en-GB"/>
                    </w:rPr>
                    <w:t xml:space="preserve"> </w:t>
                  </w:r>
                  <w:r w:rsidRPr="0053751F">
                    <w:rPr>
                      <w:rFonts w:ascii="DejaVu Sans" w:hAnsi="DejaVu Sans"/>
                      <w:b/>
                      <w:bCs/>
                      <w:color w:val="00B0F0"/>
                      <w:sz w:val="40"/>
                      <w:szCs w:val="40"/>
                      <w:rtl/>
                      <w:lang w:val="en-GB"/>
                    </w:rPr>
                    <w:t>الثلاث</w:t>
                  </w:r>
                  <w:r w:rsidRPr="0053751F">
                    <w:rPr>
                      <w:rFonts w:ascii="DejaVu Sans" w:hAnsi="DejaVu Sans" w:hint="cs"/>
                      <w:b/>
                      <w:bCs/>
                      <w:color w:val="00B0F0"/>
                      <w:sz w:val="40"/>
                      <w:szCs w:val="40"/>
                      <w:rtl/>
                      <w:lang w:val="en-GB"/>
                    </w:rPr>
                    <w:t>ــ</w:t>
                  </w:r>
                  <w:r w:rsidRPr="0053751F">
                    <w:rPr>
                      <w:rFonts w:ascii="DejaVu Sans" w:hAnsi="DejaVu Sans"/>
                      <w:b/>
                      <w:bCs/>
                      <w:color w:val="00B0F0"/>
                      <w:sz w:val="40"/>
                      <w:szCs w:val="40"/>
                      <w:rtl/>
                      <w:lang w:val="en-GB"/>
                    </w:rPr>
                    <w:t>اء</w:t>
                  </w:r>
                </w:p>
                <w:p w:rsidR="00470420" w:rsidRDefault="00470420" w:rsidP="0053751F">
                  <w:pPr>
                    <w:pStyle w:val="aa"/>
                    <w:bidi/>
                    <w:spacing w:after="120" w:line="320" w:lineRule="atLeast"/>
                    <w:ind w:left="58"/>
                    <w:rPr>
                      <w:rFonts w:ascii="Tahoma" w:hAnsi="Tahoma" w:cs="Tahoma"/>
                      <w:rtl/>
                      <w:lang w:bidi="ar-AE"/>
                    </w:rPr>
                  </w:pPr>
                  <w:r w:rsidRPr="00DE5AC9">
                    <w:rPr>
                      <w:rFonts w:ascii="Tahoma" w:hAnsi="Tahoma" w:cs="Tahoma"/>
                      <w:rtl/>
                      <w:lang w:val="en-GB"/>
                    </w:rPr>
                    <w:t>باستحياء،</w:t>
                  </w:r>
                  <w:r w:rsidRPr="00DE5AC9">
                    <w:rPr>
                      <w:rFonts w:ascii="Tahoma" w:hAnsi="Tahoma" w:cs="Tahoma"/>
                      <w:lang w:val="en-GB"/>
                    </w:rPr>
                    <w:t xml:space="preserve"> </w:t>
                  </w:r>
                  <w:r w:rsidRPr="00DE5AC9">
                    <w:rPr>
                      <w:rFonts w:ascii="Tahoma" w:hAnsi="Tahoma" w:cs="Tahoma"/>
                      <w:rtl/>
                      <w:lang w:val="en-GB"/>
                    </w:rPr>
                    <w:t>يبحث</w:t>
                  </w:r>
                  <w:r w:rsidRPr="00DE5AC9">
                    <w:rPr>
                      <w:rFonts w:ascii="Tahoma" w:hAnsi="Tahoma" w:cs="Tahoma"/>
                      <w:lang w:val="en-GB"/>
                    </w:rPr>
                    <w:t xml:space="preserve"> </w:t>
                  </w:r>
                  <w:r w:rsidRPr="00DE5AC9">
                    <w:rPr>
                      <w:rFonts w:ascii="Tahoma" w:hAnsi="Tahoma" w:cs="Tahoma"/>
                      <w:rtl/>
                      <w:lang w:val="en-GB"/>
                    </w:rPr>
                    <w:t>القمرُ</w:t>
                  </w:r>
                  <w:r w:rsidRPr="00DE5AC9">
                    <w:rPr>
                      <w:rFonts w:ascii="Tahoma" w:hAnsi="Tahoma" w:cs="Tahoma"/>
                      <w:lang w:val="en-GB"/>
                    </w:rPr>
                    <w:t xml:space="preserve"> </w:t>
                  </w:r>
                  <w:r w:rsidRPr="00DE5AC9">
                    <w:rPr>
                      <w:rFonts w:ascii="Tahoma" w:hAnsi="Tahoma" w:cs="Tahoma"/>
                      <w:rtl/>
                      <w:lang w:val="en-GB"/>
                    </w:rPr>
                    <w:t>عن</w:t>
                  </w:r>
                  <w:r w:rsidRPr="00DE5AC9">
                    <w:rPr>
                      <w:rFonts w:ascii="Tahoma" w:hAnsi="Tahoma" w:cs="Tahoma"/>
                      <w:lang w:val="en-GB"/>
                    </w:rPr>
                    <w:t xml:space="preserve"> </w:t>
                  </w:r>
                  <w:r w:rsidRPr="00DE5AC9">
                    <w:rPr>
                      <w:rFonts w:ascii="Tahoma" w:hAnsi="Tahoma" w:cs="Tahoma"/>
                      <w:rtl/>
                      <w:lang w:val="en-GB"/>
                    </w:rPr>
                    <w:t>عشائه</w:t>
                  </w:r>
                </w:p>
                <w:p w:rsidR="00470420" w:rsidRDefault="00470420" w:rsidP="0053751F">
                  <w:pPr>
                    <w:pStyle w:val="aa"/>
                    <w:bidi/>
                    <w:spacing w:after="120" w:line="320" w:lineRule="atLeast"/>
                    <w:ind w:left="58"/>
                    <w:rPr>
                      <w:rFonts w:ascii="Tahoma" w:hAnsi="Tahoma" w:cs="Tahoma"/>
                      <w:rtl/>
                      <w:lang w:bidi="ar-AE"/>
                    </w:rPr>
                  </w:pPr>
                  <w:r w:rsidRPr="00DE5AC9">
                    <w:rPr>
                      <w:rFonts w:ascii="Tahoma" w:hAnsi="Tahoma" w:cs="Tahoma"/>
                      <w:rtl/>
                      <w:lang w:val="en-GB"/>
                    </w:rPr>
                    <w:t>بين</w:t>
                  </w:r>
                  <w:r w:rsidRPr="00DE5AC9">
                    <w:rPr>
                      <w:rFonts w:ascii="Tahoma" w:hAnsi="Tahoma" w:cs="Tahoma"/>
                      <w:lang w:val="en-GB"/>
                    </w:rPr>
                    <w:t xml:space="preserve"> </w:t>
                  </w:r>
                  <w:r w:rsidRPr="00DE5AC9">
                    <w:rPr>
                      <w:rFonts w:ascii="Tahoma" w:hAnsi="Tahoma" w:cs="Tahoma"/>
                      <w:rtl/>
                      <w:lang w:val="en-GB"/>
                    </w:rPr>
                    <w:t>أوراق</w:t>
                  </w:r>
                  <w:r w:rsidRPr="00DE5AC9">
                    <w:rPr>
                      <w:rFonts w:ascii="Tahoma" w:hAnsi="Tahoma" w:cs="Tahoma"/>
                      <w:lang w:val="en-GB"/>
                    </w:rPr>
                    <w:t xml:space="preserve"> </w:t>
                  </w:r>
                  <w:r w:rsidRPr="00DE5AC9">
                    <w:rPr>
                      <w:rFonts w:ascii="Tahoma" w:hAnsi="Tahoma" w:cs="Tahoma"/>
                      <w:rtl/>
                      <w:lang w:val="en-GB"/>
                    </w:rPr>
                    <w:t>الكاژ</w:t>
                  </w:r>
                  <w:r w:rsidRPr="00DE5AC9">
                    <w:rPr>
                      <w:rFonts w:ascii="Tahoma" w:hAnsi="Tahoma" w:cs="Tahoma"/>
                      <w:lang w:val="en-GB"/>
                    </w:rPr>
                    <w:t xml:space="preserve"> </w:t>
                  </w:r>
                  <w:r w:rsidRPr="00DE5AC9">
                    <w:rPr>
                      <w:rFonts w:ascii="Tahoma" w:hAnsi="Tahoma" w:cs="Tahoma"/>
                      <w:vertAlign w:val="superscript"/>
                      <w:lang w:val="en-GB"/>
                    </w:rPr>
                    <w:t>(*)</w:t>
                  </w:r>
                  <w:r w:rsidRPr="00DE5AC9">
                    <w:rPr>
                      <w:rFonts w:ascii="Tahoma" w:hAnsi="Tahoma" w:cs="Tahoma"/>
                      <w:lang w:val="en-GB"/>
                    </w:rPr>
                    <w:t xml:space="preserve"> .</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خلسةً</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يحدّقُ</w:t>
                  </w:r>
                  <w:r w:rsidRPr="00DE5AC9">
                    <w:rPr>
                      <w:rFonts w:ascii="Tahoma" w:hAnsi="Tahoma" w:cs="Tahoma"/>
                      <w:lang w:val="en-GB"/>
                    </w:rPr>
                    <w:t xml:space="preserve"> </w:t>
                  </w:r>
                  <w:r w:rsidRPr="00DE5AC9">
                    <w:rPr>
                      <w:rFonts w:ascii="Tahoma" w:hAnsi="Tahoma" w:cs="Tahoma"/>
                      <w:rtl/>
                      <w:lang w:val="en-GB"/>
                    </w:rPr>
                    <w:t>في</w:t>
                  </w:r>
                  <w:r w:rsidRPr="00DE5AC9">
                    <w:rPr>
                      <w:rFonts w:ascii="Tahoma" w:hAnsi="Tahoma" w:cs="Tahoma"/>
                      <w:lang w:val="en-GB"/>
                    </w:rPr>
                    <w:t xml:space="preserve"> </w:t>
                  </w:r>
                  <w:r w:rsidRPr="00DE5AC9">
                    <w:rPr>
                      <w:rFonts w:ascii="Tahoma" w:hAnsi="Tahoma" w:cs="Tahoma"/>
                      <w:rtl/>
                      <w:lang w:val="en-GB"/>
                    </w:rPr>
                    <w:t>الموائد</w:t>
                  </w:r>
                  <w:r w:rsidRPr="00DE5AC9">
                    <w:rPr>
                      <w:rFonts w:ascii="Tahoma" w:hAnsi="Tahoma" w:cs="Tahoma"/>
                      <w:lang w:val="en-GB"/>
                    </w:rPr>
                    <w:t xml:space="preserve"> </w:t>
                  </w:r>
                  <w:r w:rsidRPr="00DE5AC9">
                    <w:rPr>
                      <w:rFonts w:ascii="Tahoma" w:hAnsi="Tahoma" w:cs="Tahoma"/>
                      <w:rtl/>
                      <w:lang w:val="en-GB"/>
                    </w:rPr>
                    <w:t>الزيوانية،</w:t>
                  </w:r>
                </w:p>
                <w:p w:rsidR="00470420" w:rsidRPr="00DE5AC9" w:rsidRDefault="00470420" w:rsidP="0053751F">
                  <w:pPr>
                    <w:pStyle w:val="aa"/>
                    <w:bidi/>
                    <w:spacing w:after="120" w:line="320" w:lineRule="atLeast"/>
                    <w:ind w:left="58"/>
                    <w:rPr>
                      <w:rFonts w:ascii="Tahoma" w:hAnsi="Tahoma" w:cs="Tahoma"/>
                      <w:rtl/>
                    </w:rPr>
                  </w:pPr>
                  <w:r w:rsidRPr="00DE5AC9">
                    <w:rPr>
                      <w:rFonts w:ascii="Tahoma" w:hAnsi="Tahoma" w:cs="Tahoma"/>
                      <w:rtl/>
                      <w:lang w:val="en-GB"/>
                    </w:rPr>
                    <w:t>يحرث</w:t>
                  </w:r>
                  <w:r w:rsidRPr="00DE5AC9">
                    <w:rPr>
                      <w:rFonts w:ascii="Tahoma" w:hAnsi="Tahoma" w:cs="Tahoma"/>
                      <w:lang w:val="en-GB"/>
                    </w:rPr>
                    <w:t xml:space="preserve"> </w:t>
                  </w:r>
                  <w:r w:rsidRPr="00DE5AC9">
                    <w:rPr>
                      <w:rFonts w:ascii="Tahoma" w:hAnsi="Tahoma" w:cs="Tahoma"/>
                      <w:rtl/>
                      <w:lang w:val="en-GB"/>
                    </w:rPr>
                    <w:t>وجوهنا،</w:t>
                  </w:r>
                </w:p>
                <w:p w:rsidR="00470420" w:rsidRPr="00DE5AC9" w:rsidRDefault="00470420" w:rsidP="0053751F">
                  <w:pPr>
                    <w:pStyle w:val="aa"/>
                    <w:bidi/>
                    <w:spacing w:after="120" w:line="320" w:lineRule="atLeast"/>
                    <w:ind w:left="58"/>
                    <w:rPr>
                      <w:rFonts w:ascii="Tahoma" w:hAnsi="Tahoma" w:cs="Tahoma"/>
                      <w:rtl/>
                    </w:rPr>
                  </w:pPr>
                  <w:r w:rsidRPr="00DE5AC9">
                    <w:rPr>
                      <w:rFonts w:ascii="Tahoma" w:hAnsi="Tahoma" w:cs="Tahoma"/>
                      <w:rtl/>
                      <w:lang w:val="en-GB"/>
                    </w:rPr>
                    <w:t>واحداً،</w:t>
                  </w:r>
                  <w:r w:rsidRPr="00DE5AC9">
                    <w:rPr>
                      <w:rFonts w:ascii="Tahoma" w:hAnsi="Tahoma" w:cs="Tahoma"/>
                      <w:lang w:val="en-GB"/>
                    </w:rPr>
                    <w:t xml:space="preserve"> </w:t>
                  </w:r>
                  <w:r w:rsidRPr="00DE5AC9">
                    <w:rPr>
                      <w:rFonts w:ascii="Tahoma" w:hAnsi="Tahoma" w:cs="Tahoma"/>
                      <w:rtl/>
                      <w:lang w:val="en-GB"/>
                    </w:rPr>
                    <w:t>واحداً،</w:t>
                  </w:r>
                </w:p>
                <w:p w:rsidR="00470420" w:rsidRPr="00DE5AC9" w:rsidRDefault="00470420" w:rsidP="0053751F">
                  <w:pPr>
                    <w:pStyle w:val="aa"/>
                    <w:bidi/>
                    <w:spacing w:after="120" w:line="320" w:lineRule="atLeast"/>
                    <w:ind w:left="58"/>
                    <w:rPr>
                      <w:rFonts w:ascii="Tahoma" w:hAnsi="Tahoma" w:cs="Tahoma"/>
                      <w:rtl/>
                    </w:rPr>
                  </w:pPr>
                  <w:r w:rsidRPr="00DE5AC9">
                    <w:rPr>
                      <w:rFonts w:ascii="Tahoma" w:hAnsi="Tahoma" w:cs="Tahoma"/>
                      <w:rtl/>
                      <w:lang w:val="en-GB"/>
                    </w:rPr>
                    <w:t>ترميه</w:t>
                  </w:r>
                  <w:r w:rsidRPr="00DE5AC9">
                    <w:rPr>
                      <w:rFonts w:ascii="Tahoma" w:hAnsi="Tahoma" w:cs="Tahoma"/>
                      <w:lang w:val="en-GB"/>
                    </w:rPr>
                    <w:t xml:space="preserve"> </w:t>
                  </w:r>
                  <w:r w:rsidRPr="00DE5AC9">
                    <w:rPr>
                      <w:rFonts w:ascii="Tahoma" w:hAnsi="Tahoma" w:cs="Tahoma"/>
                      <w:rtl/>
                      <w:lang w:val="en-GB"/>
                    </w:rPr>
                    <w:t>النجوم</w:t>
                  </w:r>
                  <w:r w:rsidRPr="00DE5AC9">
                    <w:rPr>
                      <w:rFonts w:ascii="Tahoma" w:hAnsi="Tahoma" w:cs="Tahoma"/>
                      <w:lang w:val="en-GB"/>
                    </w:rPr>
                    <w:t xml:space="preserve"> </w:t>
                  </w:r>
                  <w:r w:rsidRPr="00DE5AC9">
                    <w:rPr>
                      <w:rFonts w:ascii="Tahoma" w:hAnsi="Tahoma" w:cs="Tahoma"/>
                      <w:rtl/>
                      <w:lang w:val="en-GB"/>
                    </w:rPr>
                    <w:t>الشرسة</w:t>
                  </w:r>
                  <w:r w:rsidRPr="00DE5AC9">
                    <w:rPr>
                      <w:rFonts w:ascii="Tahoma" w:hAnsi="Tahoma" w:cs="Tahoma"/>
                      <w:lang w:val="en-GB"/>
                    </w:rPr>
                    <w:t xml:space="preserve"> </w:t>
                  </w:r>
                  <w:r w:rsidRPr="00DE5AC9">
                    <w:rPr>
                      <w:rFonts w:ascii="Tahoma" w:hAnsi="Tahoma" w:cs="Tahoma"/>
                      <w:rtl/>
                      <w:lang w:val="en-GB"/>
                    </w:rPr>
                    <w:t>بالأشواك،</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علناً</w:t>
                  </w:r>
                  <w:r w:rsidRPr="00DE5AC9">
                    <w:rPr>
                      <w:rFonts w:ascii="Tahoma" w:hAnsi="Tahoma" w:cs="Tahoma"/>
                      <w:lang w:val="en-GB"/>
                    </w:rPr>
                    <w:t xml:space="preserve"> </w:t>
                  </w:r>
                  <w:r w:rsidRPr="00DE5AC9">
                    <w:rPr>
                      <w:rFonts w:ascii="Tahoma" w:hAnsi="Tahoma" w:cs="Tahoma"/>
                      <w:rtl/>
                      <w:lang w:val="en-GB"/>
                    </w:rPr>
                    <w:t>يستهزؤون</w:t>
                  </w:r>
                  <w:r w:rsidRPr="00DE5AC9">
                    <w:rPr>
                      <w:rFonts w:ascii="Tahoma" w:hAnsi="Tahoma" w:cs="Tahoma"/>
                      <w:lang w:val="en-GB"/>
                    </w:rPr>
                    <w:t xml:space="preserve"> </w:t>
                  </w:r>
                  <w:r w:rsidRPr="00DE5AC9">
                    <w:rPr>
                      <w:rFonts w:ascii="Tahoma" w:hAnsi="Tahoma" w:cs="Tahoma"/>
                      <w:rtl/>
                      <w:lang w:val="en-GB"/>
                    </w:rPr>
                    <w:t>به</w:t>
                  </w:r>
                  <w:r w:rsidRPr="00DE5AC9">
                    <w:rPr>
                      <w:rFonts w:ascii="Tahoma" w:hAnsi="Tahoma" w:cs="Tahoma"/>
                      <w:lang w:val="en-GB"/>
                    </w:rPr>
                    <w:t xml:space="preserve"> .</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lang w:val="en-GB"/>
                    </w:rPr>
                    <w:t xml:space="preserve">               </w:t>
                  </w:r>
                  <w:r w:rsidRPr="00DE5AC9">
                    <w:rPr>
                      <w:rFonts w:ascii="Tahoma" w:hAnsi="Tahoma" w:cs="Tahoma"/>
                      <w:rtl/>
                      <w:lang w:val="en-GB"/>
                    </w:rPr>
                    <w:t>يلعبون</w:t>
                  </w:r>
                  <w:r w:rsidRPr="00DE5AC9">
                    <w:rPr>
                      <w:rFonts w:ascii="Tahoma" w:hAnsi="Tahoma" w:cs="Tahoma"/>
                      <w:lang w:val="en-GB"/>
                    </w:rPr>
                    <w:t xml:space="preserve"> </w:t>
                  </w:r>
                  <w:r w:rsidRPr="00DE5AC9">
                    <w:rPr>
                      <w:rFonts w:ascii="Tahoma" w:hAnsi="Tahoma" w:cs="Tahoma"/>
                      <w:rtl/>
                      <w:lang w:val="en-GB"/>
                    </w:rPr>
                    <w:t>به</w:t>
                  </w:r>
                  <w:r w:rsidRPr="00DE5AC9">
                    <w:rPr>
                      <w:rFonts w:ascii="Tahoma" w:hAnsi="Tahoma" w:cs="Tahoma"/>
                      <w:lang w:val="en-GB"/>
                    </w:rPr>
                    <w:t xml:space="preserve"> .</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وجلاً،</w:t>
                  </w:r>
                  <w:r w:rsidRPr="00DE5AC9">
                    <w:rPr>
                      <w:rFonts w:ascii="Tahoma" w:hAnsi="Tahoma" w:cs="Tahoma"/>
                      <w:lang w:val="en-GB"/>
                    </w:rPr>
                    <w:t xml:space="preserve"> </w:t>
                  </w:r>
                  <w:r w:rsidRPr="00DE5AC9">
                    <w:rPr>
                      <w:rFonts w:ascii="Tahoma" w:hAnsi="Tahoma" w:cs="Tahoma"/>
                      <w:rtl/>
                      <w:lang w:val="en-GB"/>
                    </w:rPr>
                    <w:t>يبتعد</w:t>
                  </w:r>
                  <w:r w:rsidRPr="00DE5AC9">
                    <w:rPr>
                      <w:rFonts w:ascii="Tahoma" w:hAnsi="Tahoma" w:cs="Tahoma"/>
                      <w:lang w:val="en-GB"/>
                    </w:rPr>
                    <w:t xml:space="preserve"> </w:t>
                  </w:r>
                  <w:r w:rsidRPr="00DE5AC9">
                    <w:rPr>
                      <w:rFonts w:ascii="Tahoma" w:hAnsi="Tahoma" w:cs="Tahoma"/>
                      <w:rtl/>
                      <w:lang w:val="en-GB"/>
                    </w:rPr>
                    <w:t>القمر،</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بضع</w:t>
                  </w:r>
                  <w:r w:rsidRPr="00DE5AC9">
                    <w:rPr>
                      <w:rFonts w:ascii="Tahoma" w:hAnsi="Tahoma" w:cs="Tahoma"/>
                      <w:lang w:val="en-GB"/>
                    </w:rPr>
                    <w:t xml:space="preserve"> </w:t>
                  </w:r>
                  <w:r w:rsidRPr="00DE5AC9">
                    <w:rPr>
                      <w:rFonts w:ascii="Tahoma" w:hAnsi="Tahoma" w:cs="Tahoma"/>
                      <w:rtl/>
                      <w:lang w:val="en-GB"/>
                    </w:rPr>
                    <w:t>حبال</w:t>
                  </w:r>
                  <w:r w:rsidRPr="00DE5AC9">
                    <w:rPr>
                      <w:rFonts w:ascii="Tahoma" w:hAnsi="Tahoma" w:cs="Tahoma"/>
                      <w:lang w:val="en-GB"/>
                    </w:rPr>
                    <w:t xml:space="preserve"> </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يغدو</w:t>
                  </w:r>
                  <w:r w:rsidRPr="00DE5AC9">
                    <w:rPr>
                      <w:rFonts w:ascii="Tahoma" w:hAnsi="Tahoma" w:cs="Tahoma"/>
                      <w:lang w:val="en-GB"/>
                    </w:rPr>
                    <w:t xml:space="preserve"> </w:t>
                  </w:r>
                  <w:r w:rsidRPr="00DE5AC9">
                    <w:rPr>
                      <w:rFonts w:ascii="Tahoma" w:hAnsi="Tahoma" w:cs="Tahoma"/>
                      <w:rtl/>
                      <w:lang w:val="en-GB"/>
                    </w:rPr>
                    <w:t>الهواءُ</w:t>
                  </w:r>
                  <w:r w:rsidRPr="00DE5AC9">
                    <w:rPr>
                      <w:rFonts w:ascii="Tahoma" w:hAnsi="Tahoma" w:cs="Tahoma"/>
                      <w:lang w:val="en-GB"/>
                    </w:rPr>
                    <w:t xml:space="preserve"> </w:t>
                  </w:r>
                  <w:r w:rsidRPr="00DE5AC9">
                    <w:rPr>
                      <w:rFonts w:ascii="Tahoma" w:hAnsi="Tahoma" w:cs="Tahoma"/>
                      <w:rtl/>
                      <w:lang w:val="en-GB"/>
                    </w:rPr>
                    <w:t>فتياً</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يهاجم</w:t>
                  </w:r>
                  <w:r w:rsidRPr="00DE5AC9">
                    <w:rPr>
                      <w:rFonts w:ascii="Tahoma" w:hAnsi="Tahoma" w:cs="Tahoma"/>
                      <w:lang w:val="en-GB"/>
                    </w:rPr>
                    <w:t xml:space="preserve"> </w:t>
                  </w:r>
                  <w:r w:rsidRPr="00DE5AC9">
                    <w:rPr>
                      <w:rFonts w:ascii="Tahoma" w:hAnsi="Tahoma" w:cs="Tahoma"/>
                      <w:rtl/>
                      <w:lang w:val="en-GB"/>
                    </w:rPr>
                    <w:t>أعناق</w:t>
                  </w:r>
                  <w:r w:rsidRPr="00DE5AC9">
                    <w:rPr>
                      <w:rFonts w:ascii="Tahoma" w:hAnsi="Tahoma" w:cs="Tahoma"/>
                      <w:lang w:val="en-GB"/>
                    </w:rPr>
                    <w:t xml:space="preserve"> </w:t>
                  </w:r>
                  <w:r w:rsidRPr="00DE5AC9">
                    <w:rPr>
                      <w:rFonts w:ascii="Tahoma" w:hAnsi="Tahoma" w:cs="Tahoma"/>
                      <w:rtl/>
                      <w:lang w:val="en-GB"/>
                    </w:rPr>
                    <w:t>الأوراق</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من</w:t>
                  </w:r>
                  <w:r w:rsidRPr="00DE5AC9">
                    <w:rPr>
                      <w:rFonts w:ascii="Tahoma" w:hAnsi="Tahoma" w:cs="Tahoma"/>
                      <w:lang w:val="en-GB"/>
                    </w:rPr>
                    <w:t xml:space="preserve"> </w:t>
                  </w:r>
                  <w:r w:rsidRPr="00DE5AC9">
                    <w:rPr>
                      <w:rFonts w:ascii="Tahoma" w:hAnsi="Tahoma" w:cs="Tahoma"/>
                      <w:rtl/>
                      <w:lang w:val="en-GB"/>
                    </w:rPr>
                    <w:t>الخضرِ</w:t>
                  </w:r>
                  <w:r w:rsidRPr="00DE5AC9">
                    <w:rPr>
                      <w:rFonts w:ascii="Tahoma" w:hAnsi="Tahoma" w:cs="Tahoma"/>
                      <w:lang w:val="en-GB"/>
                    </w:rPr>
                    <w:t xml:space="preserve"> </w:t>
                  </w:r>
                  <w:r w:rsidRPr="00DE5AC9">
                    <w:rPr>
                      <w:rFonts w:ascii="Tahoma" w:hAnsi="Tahoma" w:cs="Tahoma"/>
                      <w:rtl/>
                      <w:lang w:val="en-GB"/>
                    </w:rPr>
                    <w:t>فصاعداً،</w:t>
                  </w:r>
                  <w:r w:rsidRPr="00DE5AC9">
                    <w:rPr>
                      <w:rFonts w:ascii="Tahoma" w:hAnsi="Tahoma" w:cs="Tahoma"/>
                      <w:lang w:val="en-GB"/>
                    </w:rPr>
                    <w:t xml:space="preserve">                                  </w:t>
                  </w:r>
                  <w:r w:rsidRPr="00DE5AC9">
                    <w:rPr>
                      <w:rFonts w:ascii="Tahoma" w:hAnsi="Tahoma" w:cs="Tahoma"/>
                      <w:rtl/>
                      <w:lang w:val="en-GB"/>
                    </w:rPr>
                    <w:t>يهزُ</w:t>
                  </w:r>
                  <w:r w:rsidRPr="00DE5AC9">
                    <w:rPr>
                      <w:rFonts w:ascii="Tahoma" w:hAnsi="Tahoma" w:cs="Tahoma"/>
                      <w:lang w:val="en-GB"/>
                    </w:rPr>
                    <w:t xml:space="preserve"> </w:t>
                  </w:r>
                  <w:r w:rsidRPr="00DE5AC9">
                    <w:rPr>
                      <w:rFonts w:ascii="Tahoma" w:hAnsi="Tahoma" w:cs="Tahoma"/>
                      <w:rtl/>
                      <w:lang w:val="en-GB"/>
                    </w:rPr>
                    <w:t>الشجرة،</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تسقط</w:t>
                  </w:r>
                  <w:r w:rsidRPr="00DE5AC9">
                    <w:rPr>
                      <w:rFonts w:ascii="Tahoma" w:hAnsi="Tahoma" w:cs="Tahoma"/>
                      <w:lang w:val="en-GB"/>
                    </w:rPr>
                    <w:t xml:space="preserve"> </w:t>
                  </w:r>
                  <w:r w:rsidRPr="00DE5AC9">
                    <w:rPr>
                      <w:rFonts w:ascii="Tahoma" w:hAnsi="Tahoma" w:cs="Tahoma"/>
                      <w:rtl/>
                      <w:lang w:val="en-GB"/>
                    </w:rPr>
                    <w:t>ثمار</w:t>
                  </w:r>
                  <w:r w:rsidRPr="00DE5AC9">
                    <w:rPr>
                      <w:rFonts w:ascii="Tahoma" w:hAnsi="Tahoma" w:cs="Tahoma"/>
                      <w:lang w:val="en-GB"/>
                    </w:rPr>
                    <w:t xml:space="preserve"> </w:t>
                  </w:r>
                  <w:r w:rsidRPr="00DE5AC9">
                    <w:rPr>
                      <w:rFonts w:ascii="Tahoma" w:hAnsi="Tahoma" w:cs="Tahoma"/>
                      <w:rtl/>
                      <w:lang w:val="en-GB"/>
                    </w:rPr>
                    <w:t>الكاژ</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فوق</w:t>
                  </w:r>
                  <w:r w:rsidRPr="00DE5AC9">
                    <w:rPr>
                      <w:rFonts w:ascii="Tahoma" w:hAnsi="Tahoma" w:cs="Tahoma"/>
                      <w:lang w:val="en-GB"/>
                    </w:rPr>
                    <w:t xml:space="preserve"> </w:t>
                  </w:r>
                  <w:r w:rsidRPr="00DE5AC9">
                    <w:rPr>
                      <w:rFonts w:ascii="Tahoma" w:hAnsi="Tahoma" w:cs="Tahoma"/>
                      <w:rtl/>
                      <w:lang w:val="en-GB"/>
                    </w:rPr>
                    <w:t>رأس</w:t>
                  </w:r>
                  <w:r w:rsidRPr="00DE5AC9">
                    <w:rPr>
                      <w:rFonts w:ascii="Tahoma" w:hAnsi="Tahoma" w:cs="Tahoma"/>
                      <w:lang w:val="en-GB"/>
                    </w:rPr>
                    <w:t xml:space="preserve"> </w:t>
                  </w:r>
                  <w:r w:rsidRPr="00DE5AC9">
                    <w:rPr>
                      <w:rFonts w:ascii="Tahoma" w:hAnsi="Tahoma" w:cs="Tahoma"/>
                      <w:rtl/>
                      <w:lang w:val="en-GB"/>
                    </w:rPr>
                    <w:t>صاحب</w:t>
                  </w:r>
                  <w:r w:rsidRPr="00DE5AC9">
                    <w:rPr>
                      <w:rFonts w:ascii="Tahoma" w:hAnsi="Tahoma" w:cs="Tahoma"/>
                      <w:lang w:val="en-GB"/>
                    </w:rPr>
                    <w:t xml:space="preserve"> </w:t>
                  </w:r>
                  <w:r w:rsidRPr="00DE5AC9">
                    <w:rPr>
                      <w:rFonts w:ascii="Tahoma" w:hAnsi="Tahoma" w:cs="Tahoma"/>
                      <w:rtl/>
                      <w:lang w:val="en-GB"/>
                    </w:rPr>
                    <w:t>البيرية</w:t>
                  </w:r>
                  <w:r w:rsidRPr="00DE5AC9">
                    <w:rPr>
                      <w:rFonts w:ascii="Tahoma" w:hAnsi="Tahoma" w:cs="Tahoma"/>
                      <w:lang w:val="en-GB"/>
                    </w:rPr>
                    <w:t xml:space="preserve"> </w:t>
                  </w:r>
                  <w:r w:rsidRPr="00DE5AC9">
                    <w:rPr>
                      <w:rFonts w:ascii="Tahoma" w:hAnsi="Tahoma" w:cs="Tahoma"/>
                      <w:rtl/>
                      <w:lang w:val="en-GB"/>
                    </w:rPr>
                    <w:t>الحمراء،</w:t>
                  </w:r>
                </w:p>
                <w:p w:rsidR="00470420" w:rsidRPr="00DE5AC9" w:rsidRDefault="00470420" w:rsidP="0053751F">
                  <w:pPr>
                    <w:pStyle w:val="aa"/>
                    <w:bidi/>
                    <w:spacing w:after="120" w:line="320" w:lineRule="atLeast"/>
                    <w:ind w:left="58"/>
                    <w:rPr>
                      <w:rFonts w:ascii="Tahoma" w:hAnsi="Tahoma" w:cs="Tahoma"/>
                    </w:rPr>
                  </w:pPr>
                  <w:r w:rsidRPr="00DE5AC9">
                    <w:rPr>
                      <w:rFonts w:ascii="Tahoma" w:hAnsi="Tahoma" w:cs="Tahoma"/>
                      <w:rtl/>
                      <w:lang w:val="en-GB"/>
                    </w:rPr>
                    <w:t>التي</w:t>
                  </w:r>
                  <w:r w:rsidRPr="00DE5AC9">
                    <w:rPr>
                      <w:rFonts w:ascii="Tahoma" w:hAnsi="Tahoma" w:cs="Tahoma"/>
                      <w:lang w:val="en-GB"/>
                    </w:rPr>
                    <w:t xml:space="preserve"> </w:t>
                  </w:r>
                  <w:r w:rsidRPr="00DE5AC9">
                    <w:rPr>
                      <w:rFonts w:ascii="Tahoma" w:hAnsi="Tahoma" w:cs="Tahoma"/>
                      <w:rtl/>
                      <w:lang w:val="en-GB"/>
                    </w:rPr>
                    <w:t>أودعها</w:t>
                  </w:r>
                  <w:r w:rsidRPr="00DE5AC9">
                    <w:rPr>
                      <w:rFonts w:ascii="Tahoma" w:hAnsi="Tahoma" w:cs="Tahoma"/>
                      <w:lang w:val="en-GB"/>
                    </w:rPr>
                    <w:t xml:space="preserve"> </w:t>
                  </w:r>
                  <w:r w:rsidRPr="00DE5AC9">
                    <w:rPr>
                      <w:rFonts w:ascii="Tahoma" w:hAnsi="Tahoma" w:cs="Tahoma"/>
                      <w:rtl/>
                      <w:lang w:val="en-GB"/>
                    </w:rPr>
                    <w:t>الجدار</w:t>
                  </w:r>
                  <w:r w:rsidRPr="00DE5AC9">
                    <w:rPr>
                      <w:rFonts w:ascii="Tahoma" w:hAnsi="Tahoma" w:cs="Tahoma"/>
                      <w:lang w:val="en-GB"/>
                    </w:rPr>
                    <w:t xml:space="preserve"> .</w:t>
                  </w:r>
                </w:p>
                <w:p w:rsidR="00470420" w:rsidRPr="007D0024" w:rsidRDefault="00470420" w:rsidP="00240666">
                  <w:pPr>
                    <w:pStyle w:val="ecxmsonormal"/>
                    <w:shd w:val="clear" w:color="auto" w:fill="FFFFFF"/>
                    <w:bidi/>
                    <w:spacing w:before="0" w:beforeAutospacing="0" w:after="200" w:afterAutospacing="0" w:line="315" w:lineRule="atLeast"/>
                    <w:jc w:val="center"/>
                    <w:rPr>
                      <w:rFonts w:asciiTheme="majorBidi" w:hAnsiTheme="majorBidi" w:cstheme="majorBidi"/>
                      <w:b/>
                      <w:bCs/>
                      <w:color w:val="EAB200"/>
                      <w:sz w:val="40"/>
                      <w:szCs w:val="40"/>
                      <w:rtl/>
                      <w:lang w:bidi="ar-AE"/>
                    </w:rPr>
                  </w:pPr>
                </w:p>
              </w:txbxContent>
            </v:textbox>
            <w10:wrap anchorx="page"/>
          </v:shape>
        </w:pict>
      </w:r>
      <w:r w:rsidR="007D0024">
        <w:rPr>
          <w:noProof/>
          <w:rtl/>
        </w:rPr>
        <w:drawing>
          <wp:anchor distT="0" distB="0" distL="114300" distR="114300" simplePos="0" relativeHeight="255124480" behindDoc="0" locked="0" layoutInCell="1" allowOverlap="1">
            <wp:simplePos x="0" y="0"/>
            <wp:positionH relativeFrom="column">
              <wp:posOffset>7592060</wp:posOffset>
            </wp:positionH>
            <wp:positionV relativeFrom="paragraph">
              <wp:posOffset>111760</wp:posOffset>
            </wp:positionV>
            <wp:extent cx="1713865" cy="1419225"/>
            <wp:effectExtent l="133350" t="38100" r="76835" b="666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1713865"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tl/>
        </w:rPr>
        <w:pict>
          <v:shape id="_x0000_s1184" type="#_x0000_t32" style="position:absolute;left:0;text-align:left;margin-left:14.3pt;margin-top:1.75pt;width:781.8pt;height:0;z-index:251821056;mso-position-horizontal-relative:text;mso-position-vertical-relative:text" o:connectortype="straight" strokecolor="#00b0f0" strokeweight="1.5pt">
            <w10:wrap anchorx="page"/>
          </v:shape>
        </w:pict>
      </w: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6746" type="#_x0000_t202" style="position:absolute;left:0;text-align:left;margin-left:597.85pt;margin-top:18.7pt;width:135.85pt;height:31.2pt;z-index:255125504" filled="f" stroked="f">
            <v:textbox style="mso-next-textbox:#_x0000_s16746">
              <w:txbxContent>
                <w:p w:rsidR="00470420" w:rsidRPr="003F5206" w:rsidRDefault="00470420" w:rsidP="003F5206">
                  <w:pPr>
                    <w:pStyle w:val="DefaultStyle"/>
                    <w:bidi/>
                    <w:spacing w:line="100" w:lineRule="atLeast"/>
                    <w:jc w:val="center"/>
                    <w:rPr>
                      <w:color w:val="FFFFFF" w:themeColor="background1"/>
                      <w:sz w:val="40"/>
                      <w:szCs w:val="40"/>
                    </w:rPr>
                  </w:pPr>
                  <w:r w:rsidRPr="003F5206">
                    <w:rPr>
                      <w:rFonts w:ascii="DejaVu Sans" w:hAnsi="DejaVu Sans" w:cs="Times New Roman" w:hint="eastAsia"/>
                      <w:b/>
                      <w:bCs/>
                      <w:color w:val="FFFFFF" w:themeColor="background1"/>
                      <w:sz w:val="40"/>
                      <w:szCs w:val="40"/>
                      <w:rtl/>
                      <w:lang w:val="en-GB"/>
                    </w:rPr>
                    <w:t>حسن</w:t>
                  </w:r>
                  <w:r w:rsidRPr="003F5206">
                    <w:rPr>
                      <w:rFonts w:ascii="DejaVu Sans" w:hAnsi="DejaVu Sans" w:cs="DejaVu Sans"/>
                      <w:b/>
                      <w:bCs/>
                      <w:color w:val="FFFFFF" w:themeColor="background1"/>
                      <w:sz w:val="40"/>
                      <w:szCs w:val="40"/>
                      <w:lang w:val="en-GB"/>
                    </w:rPr>
                    <w:t xml:space="preserve"> </w:t>
                  </w:r>
                  <w:r w:rsidRPr="003F5206">
                    <w:rPr>
                      <w:rFonts w:ascii="DejaVu Sans" w:hAnsi="DejaVu Sans" w:cs="Times New Roman" w:hint="eastAsia"/>
                      <w:b/>
                      <w:bCs/>
                      <w:color w:val="FFFFFF" w:themeColor="background1"/>
                      <w:sz w:val="40"/>
                      <w:szCs w:val="40"/>
                      <w:rtl/>
                      <w:lang w:val="en-GB"/>
                    </w:rPr>
                    <w:t>سليفاني</w:t>
                  </w:r>
                </w:p>
                <w:p w:rsidR="00470420" w:rsidRDefault="00470420"/>
              </w:txbxContent>
            </v:textbox>
          </v:shape>
        </w:pict>
      </w:r>
    </w:p>
    <w:p w:rsidR="00422395" w:rsidRDefault="00422395">
      <w:pPr>
        <w:rPr>
          <w:rtl/>
          <w:lang w:bidi="ar-AE"/>
        </w:rPr>
      </w:pPr>
    </w:p>
    <w:p w:rsidR="00422395" w:rsidRDefault="00422395">
      <w:pPr>
        <w:rPr>
          <w:rtl/>
          <w:lang w:bidi="ar-AE"/>
        </w:rPr>
      </w:pPr>
    </w:p>
    <w:p w:rsidR="00422395" w:rsidRDefault="00422395">
      <w:pPr>
        <w:rPr>
          <w:rtl/>
          <w:lang w:bidi="ar-AE"/>
        </w:rPr>
      </w:pPr>
    </w:p>
    <w:p w:rsidR="003F5206" w:rsidRPr="00C2233C" w:rsidRDefault="003F5206" w:rsidP="003F5206">
      <w:pPr>
        <w:pStyle w:val="DefaultStyle"/>
        <w:bidi/>
        <w:spacing w:line="100" w:lineRule="atLeast"/>
        <w:jc w:val="center"/>
        <w:rPr>
          <w:sz w:val="40"/>
          <w:szCs w:val="40"/>
        </w:rPr>
      </w:pPr>
      <w:r w:rsidRPr="00C2233C">
        <w:rPr>
          <w:rFonts w:ascii="Calibri" w:hAnsi="Calibri"/>
          <w:color w:val="444444"/>
          <w:sz w:val="40"/>
          <w:szCs w:val="40"/>
          <w:shd w:val="clear" w:color="auto" w:fill="FFFFFF"/>
          <w:cs/>
        </w:rPr>
        <w:t>‎</w:t>
      </w:r>
      <w:r w:rsidRPr="00C2233C">
        <w:rPr>
          <w:color w:val="444444"/>
          <w:sz w:val="40"/>
          <w:szCs w:val="40"/>
          <w:shd w:val="clear" w:color="auto" w:fill="FFFFFF"/>
          <w:cs/>
        </w:rPr>
        <w:t>‎</w:t>
      </w:r>
      <w:r w:rsidRPr="00C2233C">
        <w:rPr>
          <w:rFonts w:ascii="DejaVu Sans" w:hAnsi="DejaVu Sans" w:cs="Times New Roman" w:hint="eastAsia"/>
          <w:b/>
          <w:bCs/>
          <w:sz w:val="40"/>
          <w:szCs w:val="40"/>
          <w:rtl/>
          <w:lang w:val="en-GB"/>
        </w:rPr>
        <w:t xml:space="preserve"> </w:t>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F91AFA">
      <w:pPr>
        <w:rPr>
          <w:rtl/>
          <w:lang w:bidi="ar-AE"/>
        </w:rPr>
      </w:pPr>
      <w:r>
        <w:rPr>
          <w:noProof/>
          <w:rtl/>
        </w:rPr>
        <w:pict>
          <v:shape id="_x0000_s17974" type="#_x0000_t185" style="position:absolute;left:0;text-align:left;margin-left:16.2pt;margin-top:18.2pt;width:268.95pt;height:599.25pt;z-index:257086464" strokecolor="#2408f6" strokeweight="1.5pt">
            <v:fill color2="white [3212]" rotate="t" angle="-90" focus="-50%" type="gradient"/>
            <v:stroke dashstyle="1 1" endcap="round"/>
            <v:textbox style="mso-next-textbox:#_x0000_s17974">
              <w:txbxContent>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أسكن العشق فوق غيمة..</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فوق اهداب الرؤى...</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ورصيف الصمت..وحصاد الذكريات..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ادق  أبواب  أنفاسي...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اتلو آيات  عشقي...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اهمس الحان راعية حائرة..</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اجمع  حطام التخوم....</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ونورس حزين..في ثنايا التأوهات..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أغني عبر وشوشات الليل..</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واحزان الورى..بين الغمام..</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ألثم رذاذ المطر..وادور في الشتات..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امضغ الصمت تائهاً..</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فوق رصيف القصائد ورياض العبرات...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ألوك الدهر..أيها الكاهن..</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هل قرأت لي  في  سفر العطاءات....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اميرة البحر  روزجان..قيثارة الوجد..</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في  عتمة الروح..والنداءات....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لازلت في بحر عينيها تائهاً..</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بين الجفون والمقل..بين احداق الفراشات...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وطن..وعشق..ونور..وضياء السموات...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روزجان يابسمة..وثغراً..وجيداً..وعنقاً خرافياً</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وكحلاً...</w:t>
                  </w:r>
                  <w:r w:rsidRPr="00DE5AC9">
                    <w:rPr>
                      <w:rFonts w:ascii="Tahoma" w:eastAsia="Times New Roman" w:hAnsi="Tahoma" w:cs="Tahoma" w:hint="cs"/>
                      <w:sz w:val="24"/>
                      <w:szCs w:val="24"/>
                      <w:rtl/>
                      <w:lang w:bidi="ar-SY"/>
                    </w:rPr>
                    <w:t>يأكل</w:t>
                  </w:r>
                  <w:r w:rsidRPr="00DE5AC9">
                    <w:rPr>
                      <w:rFonts w:ascii="Tahoma" w:eastAsia="Times New Roman" w:hAnsi="Tahoma" w:cs="Tahoma"/>
                      <w:sz w:val="24"/>
                      <w:szCs w:val="24"/>
                      <w:rtl/>
                      <w:lang w:bidi="ar-SY"/>
                    </w:rPr>
                    <w:t xml:space="preserve"> الجميلات...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روز في دمي وفي شراييني..ومشاعري..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ياقبلة العشاق..يالحن الأغنيات...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أحبك..أحبك مملكة ..رغم القدر..</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ياأحسن انثى...ياأحلى الأميرات...</w:t>
                  </w:r>
                </w:p>
                <w:p w:rsidR="00470420" w:rsidRPr="00DE5AC9" w:rsidRDefault="00470420" w:rsidP="0008329C">
                  <w:pPr>
                    <w:pStyle w:val="ecxmsonormal"/>
                    <w:shd w:val="clear" w:color="auto" w:fill="FFFFFF"/>
                    <w:bidi/>
                    <w:spacing w:before="0" w:beforeAutospacing="0" w:after="200" w:afterAutospacing="0" w:line="315" w:lineRule="atLeast"/>
                    <w:jc w:val="center"/>
                    <w:rPr>
                      <w:rFonts w:asciiTheme="majorBidi" w:hAnsiTheme="majorBidi" w:cstheme="majorBidi"/>
                      <w:b/>
                      <w:bCs/>
                      <w:sz w:val="40"/>
                      <w:szCs w:val="40"/>
                      <w:rtl/>
                      <w:lang w:bidi="ar-AE"/>
                    </w:rPr>
                  </w:pPr>
                </w:p>
                <w:p w:rsidR="00470420" w:rsidRDefault="00470420" w:rsidP="0008329C">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08329C">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AE"/>
                    </w:rPr>
                  </w:pPr>
                </w:p>
              </w:txbxContent>
            </v:textbox>
            <w10:wrap anchorx="page"/>
          </v:shape>
        </w:pict>
      </w:r>
    </w:p>
    <w:p w:rsidR="00422395" w:rsidRDefault="00F91AFA">
      <w:pPr>
        <w:rPr>
          <w:rtl/>
          <w:lang w:bidi="ar-AE"/>
        </w:rPr>
      </w:pPr>
      <w:r>
        <w:rPr>
          <w:noProof/>
          <w:rtl/>
        </w:rPr>
        <w:pict>
          <v:shape id="_x0000_s17712" type="#_x0000_t185" style="position:absolute;left:0;text-align:left;margin-left:280.65pt;margin-top:8.7pt;width:270.7pt;height:585.75pt;z-index:256707584" strokecolor="#2408f6" strokeweight="1.5pt">
            <v:fill color2="white [3212]" rotate="t" angle="-90" focus="-50%" type="gradient"/>
            <v:stroke dashstyle="1 1" endcap="round"/>
            <v:textbox style="mso-next-textbox:#_x0000_s17712">
              <w:txbxContent>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صباح الخير...كيفك...؟</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كان نشيداً..وطيفاً..وغماماً..</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فوق اهداب القمر..</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وضياء العمر..</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بين  اطياف الامل..ومواويل السهر..</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أيها الكاهن عبر بساتين العبادة...</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هل سألت الليل والعشق..</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عن وردة همست لي..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عن يمامة بيضاء..</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تدق أبواب السماء..</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تسرد لي حكاية عشق..وحب  ووفاء..</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ياسيدي..يااجمل الألحان..</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يانداء الشوق والوجد والمجد..</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صباح النور...سيدتي..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.أميرتي..ياكل ينابيع العشق..</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والانوثة  يااميرة النساء..</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روزجان..انت ..؟</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ساكون بخير..مادمت  معي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tl/>
                    </w:rPr>
                  </w:pPr>
                  <w:r w:rsidRPr="00DE5AC9">
                    <w:rPr>
                      <w:rFonts w:ascii="Tahoma" w:eastAsia="Times New Roman" w:hAnsi="Tahoma" w:cs="Tahoma"/>
                      <w:sz w:val="24"/>
                      <w:szCs w:val="24"/>
                      <w:rtl/>
                      <w:lang w:bidi="ar-SY"/>
                    </w:rPr>
                    <w:t xml:space="preserve">فوق </w:t>
                  </w:r>
                  <w:r w:rsidRPr="00DE5AC9">
                    <w:rPr>
                      <w:rFonts w:ascii="Tahoma" w:eastAsia="Times New Roman" w:hAnsi="Tahoma" w:cs="Tahoma" w:hint="cs"/>
                      <w:sz w:val="24"/>
                      <w:szCs w:val="24"/>
                      <w:rtl/>
                      <w:lang w:bidi="ar-SY"/>
                    </w:rPr>
                    <w:t>أجفان</w:t>
                  </w:r>
                  <w:r w:rsidRPr="00DE5AC9">
                    <w:rPr>
                      <w:rFonts w:ascii="Tahoma" w:eastAsia="Times New Roman" w:hAnsi="Tahoma" w:cs="Tahoma"/>
                      <w:sz w:val="24"/>
                      <w:szCs w:val="24"/>
                      <w:rtl/>
                      <w:lang w:bidi="ar-SY"/>
                    </w:rPr>
                    <w:t xml:space="preserve"> القمر...</w:t>
                  </w:r>
                </w:p>
                <w:p w:rsidR="00470420" w:rsidRPr="0053751F" w:rsidRDefault="00470420" w:rsidP="00DE5AC9">
                  <w:pPr>
                    <w:shd w:val="clear" w:color="auto" w:fill="FFFFFF"/>
                    <w:spacing w:after="120" w:line="320" w:lineRule="atLeast"/>
                    <w:jc w:val="center"/>
                    <w:rPr>
                      <w:rFonts w:ascii="Arial" w:eastAsia="Times New Roman" w:hAnsi="Arial" w:cs="Arial"/>
                      <w:b/>
                      <w:bCs/>
                      <w:color w:val="0070C0"/>
                      <w:sz w:val="40"/>
                      <w:szCs w:val="40"/>
                    </w:rPr>
                  </w:pPr>
                  <w:r w:rsidRPr="0053751F">
                    <w:rPr>
                      <w:rFonts w:ascii="Arial" w:eastAsia="Times New Roman" w:hAnsi="Arial" w:cs="Arial"/>
                      <w:b/>
                      <w:bCs/>
                      <w:color w:val="0070C0"/>
                      <w:sz w:val="40"/>
                      <w:szCs w:val="40"/>
                      <w:rtl/>
                      <w:lang w:bidi="ar-SY"/>
                    </w:rPr>
                    <w:t>الحان المطر....</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حملت مصباح كلماتي...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أطوي  ضلوعي..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أبحث عن شفاه المطر..</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عن عشق صبية..عن دفء الحنين..</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وظلال الشوق..أسرد لحن الحكايات..</w:t>
                  </w:r>
                </w:p>
                <w:p w:rsidR="00470420" w:rsidRDefault="00470420" w:rsidP="00165076">
                  <w:pPr>
                    <w:spacing w:after="120" w:line="320" w:lineRule="atLeast"/>
                    <w:jc w:val="center"/>
                    <w:rPr>
                      <w:rFonts w:asciiTheme="majorBidi" w:eastAsia="Times New Roman" w:hAnsiTheme="majorBidi" w:cstheme="majorBidi"/>
                      <w:b/>
                      <w:bCs/>
                      <w:color w:val="2408F6"/>
                      <w:sz w:val="40"/>
                      <w:szCs w:val="40"/>
                      <w:rtl/>
                      <w:lang w:bidi="ar-SY"/>
                    </w:rPr>
                  </w:pPr>
                </w:p>
                <w:p w:rsidR="00470420" w:rsidRDefault="00470420" w:rsidP="00165076">
                  <w:pPr>
                    <w:spacing w:after="120" w:line="320" w:lineRule="atLeast"/>
                    <w:jc w:val="center"/>
                    <w:rPr>
                      <w:rFonts w:asciiTheme="majorBidi" w:eastAsia="Times New Roman" w:hAnsiTheme="majorBidi" w:cstheme="majorBidi"/>
                      <w:b/>
                      <w:bCs/>
                      <w:color w:val="2408F6"/>
                      <w:sz w:val="40"/>
                      <w:szCs w:val="40"/>
                      <w:rtl/>
                    </w:rPr>
                  </w:pPr>
                </w:p>
                <w:p w:rsidR="00470420" w:rsidRDefault="00470420" w:rsidP="00165076">
                  <w:pPr>
                    <w:spacing w:after="120" w:line="320" w:lineRule="atLeast"/>
                    <w:jc w:val="center"/>
                    <w:rPr>
                      <w:rFonts w:asciiTheme="majorBidi" w:eastAsia="Times New Roman" w:hAnsiTheme="majorBidi" w:cstheme="majorBidi"/>
                      <w:b/>
                      <w:bCs/>
                      <w:color w:val="2408F6"/>
                      <w:sz w:val="40"/>
                      <w:szCs w:val="40"/>
                      <w:rtl/>
                    </w:rPr>
                  </w:pPr>
                </w:p>
                <w:p w:rsidR="00470420" w:rsidRDefault="00470420" w:rsidP="00165076">
                  <w:pPr>
                    <w:spacing w:after="120" w:line="320" w:lineRule="atLeast"/>
                    <w:jc w:val="center"/>
                    <w:rPr>
                      <w:rFonts w:asciiTheme="majorBidi" w:eastAsia="Times New Roman" w:hAnsiTheme="majorBidi" w:cstheme="majorBidi"/>
                      <w:b/>
                      <w:bCs/>
                      <w:color w:val="2408F6"/>
                      <w:sz w:val="40"/>
                      <w:szCs w:val="40"/>
                      <w:rtl/>
                    </w:rPr>
                  </w:pPr>
                </w:p>
                <w:p w:rsidR="00470420" w:rsidRDefault="00470420" w:rsidP="00165076">
                  <w:pPr>
                    <w:spacing w:after="120" w:line="320" w:lineRule="atLeast"/>
                    <w:jc w:val="center"/>
                    <w:rPr>
                      <w:rFonts w:asciiTheme="majorBidi" w:eastAsia="Times New Roman" w:hAnsiTheme="majorBidi" w:cstheme="majorBidi"/>
                      <w:b/>
                      <w:bCs/>
                      <w:color w:val="2408F6"/>
                      <w:sz w:val="40"/>
                      <w:szCs w:val="40"/>
                      <w:rtl/>
                    </w:rPr>
                  </w:pPr>
                </w:p>
                <w:p w:rsidR="00470420" w:rsidRDefault="00470420" w:rsidP="00165076">
                  <w:pPr>
                    <w:spacing w:after="120" w:line="320" w:lineRule="atLeast"/>
                    <w:jc w:val="center"/>
                    <w:rPr>
                      <w:rFonts w:asciiTheme="majorBidi" w:eastAsia="Times New Roman" w:hAnsiTheme="majorBidi" w:cstheme="majorBidi"/>
                      <w:b/>
                      <w:bCs/>
                      <w:color w:val="2408F6"/>
                      <w:sz w:val="40"/>
                      <w:szCs w:val="40"/>
                      <w:rtl/>
                    </w:rPr>
                  </w:pPr>
                </w:p>
                <w:p w:rsidR="00470420" w:rsidRDefault="00470420" w:rsidP="00165076">
                  <w:pPr>
                    <w:spacing w:after="120" w:line="320" w:lineRule="atLeast"/>
                    <w:jc w:val="center"/>
                    <w:rPr>
                      <w:rFonts w:asciiTheme="majorBidi" w:eastAsia="Times New Roman" w:hAnsiTheme="majorBidi" w:cstheme="majorBidi"/>
                      <w:b/>
                      <w:bCs/>
                      <w:color w:val="2408F6"/>
                      <w:sz w:val="40"/>
                      <w:szCs w:val="40"/>
                      <w:rtl/>
                    </w:rPr>
                  </w:pPr>
                </w:p>
                <w:p w:rsidR="00470420" w:rsidRPr="00165076" w:rsidRDefault="00470420" w:rsidP="00165076">
                  <w:pPr>
                    <w:spacing w:after="120" w:line="320" w:lineRule="atLeast"/>
                    <w:jc w:val="center"/>
                    <w:rPr>
                      <w:rFonts w:asciiTheme="majorBidi" w:eastAsia="Times New Roman" w:hAnsiTheme="majorBidi" w:cstheme="majorBidi"/>
                      <w:b/>
                      <w:bCs/>
                      <w:color w:val="2408F6"/>
                      <w:sz w:val="40"/>
                      <w:szCs w:val="40"/>
                      <w:rtl/>
                    </w:rPr>
                  </w:pPr>
                </w:p>
                <w:p w:rsidR="00470420" w:rsidRDefault="00470420" w:rsidP="00B36E08">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rPr>
                  </w:pPr>
                </w:p>
                <w:p w:rsidR="00470420" w:rsidRDefault="00470420" w:rsidP="00B36E08">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B36E08">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B36E08">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B36E08">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AE"/>
                    </w:rPr>
                  </w:pPr>
                </w:p>
              </w:txbxContent>
            </v:textbox>
            <w10:wrap anchorx="page"/>
          </v:shape>
        </w:pict>
      </w:r>
      <w:r>
        <w:rPr>
          <w:noProof/>
          <w:rtl/>
        </w:rPr>
        <w:pict>
          <v:shape id="_x0000_s16753" type="#_x0000_t185" style="position:absolute;left:0;text-align:left;margin-left:546.15pt;margin-top:15.45pt;width:243.85pt;height:579pt;z-index:255133696" strokecolor="#2408f6" strokeweight="1.5pt">
            <v:fill color2="white [3212]" rotate="t" angle="-90" focus="-50%" type="gradient"/>
            <v:stroke dashstyle="1 1" endcap="round"/>
            <v:textbox style="mso-next-textbox:#_x0000_s16753">
              <w:txbxContent>
                <w:p w:rsidR="00470420" w:rsidRDefault="00470420" w:rsidP="00DE5AC9">
                  <w:pPr>
                    <w:shd w:val="clear" w:color="auto" w:fill="FFFFFF"/>
                    <w:spacing w:after="0" w:line="320" w:lineRule="atLeast"/>
                    <w:rPr>
                      <w:rFonts w:ascii="Arial" w:hAnsi="Arial" w:cs="Arial"/>
                      <w:color w:val="222222"/>
                      <w:sz w:val="48"/>
                      <w:szCs w:val="48"/>
                      <w:rtl/>
                      <w:lang w:bidi="ar-SY"/>
                    </w:rPr>
                  </w:pPr>
                  <w:r w:rsidRPr="00E753E3">
                    <w:rPr>
                      <w:b/>
                      <w:bCs/>
                      <w:sz w:val="40"/>
                      <w:szCs w:val="40"/>
                      <w:rtl/>
                      <w:lang w:bidi="ar-SY"/>
                    </w:rPr>
                    <w:t>زنار عزم</w:t>
                  </w:r>
                </w:p>
                <w:p w:rsidR="00470420" w:rsidRPr="00906C6E" w:rsidRDefault="00470420" w:rsidP="00906C6E">
                  <w:pPr>
                    <w:pStyle w:val="ae"/>
                    <w:shd w:val="clear" w:color="auto" w:fill="FFFFFF"/>
                    <w:bidi/>
                    <w:spacing w:before="0" w:beforeAutospacing="0" w:after="0" w:afterAutospacing="0" w:line="340" w:lineRule="atLeast"/>
                    <w:rPr>
                      <w:rtl/>
                      <w:lang w:bidi="ar-AE"/>
                    </w:rPr>
                  </w:pPr>
                </w:p>
                <w:p w:rsidR="00470420" w:rsidRPr="0053751F" w:rsidRDefault="00470420" w:rsidP="00DE5AC9">
                  <w:pPr>
                    <w:shd w:val="clear" w:color="auto" w:fill="FFFFFF"/>
                    <w:spacing w:after="120" w:line="320" w:lineRule="atLeast"/>
                    <w:jc w:val="center"/>
                    <w:rPr>
                      <w:rFonts w:asciiTheme="majorBidi" w:eastAsia="Times New Roman" w:hAnsiTheme="majorBidi" w:cstheme="majorBidi"/>
                      <w:color w:val="F6BB00"/>
                      <w:sz w:val="21"/>
                      <w:szCs w:val="21"/>
                    </w:rPr>
                  </w:pPr>
                  <w:r w:rsidRPr="0053751F">
                    <w:rPr>
                      <w:rFonts w:asciiTheme="majorBidi" w:eastAsia="Times New Roman" w:hAnsiTheme="majorBidi" w:cstheme="majorBidi"/>
                      <w:b/>
                      <w:bCs/>
                      <w:color w:val="F6BB00"/>
                      <w:sz w:val="40"/>
                      <w:szCs w:val="40"/>
                      <w:rtl/>
                      <w:lang w:bidi="ar-SY"/>
                    </w:rPr>
                    <w:t xml:space="preserve">تغريدة الصباح.... </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قرنفلة هتفت..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ذات يوم...</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صباح الخير..كيفك..ياسيد الكلمات ..؟</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غرقت بين أجفان التساؤل...</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مضيت عبر المقل...</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أبحرت بين أحداق الغمام..</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في مراكب الصمت...</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اتمتم..</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فوق نافذة الذهول...</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رحلت تائها..</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بين أسراب الطيور..</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واطياف المدى...</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والعتمة والفراغ..</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بين احداق الكواكب...</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أرشف الخمر قمراً..</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أدور في  شتات العمر..والصدى..</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الثم الفجر همسة..</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أرسم قصيدة..</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ألحان راعية  غجرية..سمراء..</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تدق ابواب صدري...</w:t>
                  </w:r>
                </w:p>
                <w:p w:rsidR="00470420" w:rsidRPr="00DE5AC9" w:rsidRDefault="00470420" w:rsidP="00DE5AC9">
                  <w:pPr>
                    <w:shd w:val="clear" w:color="auto" w:fill="FFFFFF"/>
                    <w:spacing w:after="120" w:line="320" w:lineRule="atLeast"/>
                    <w:jc w:val="center"/>
                    <w:rPr>
                      <w:rFonts w:ascii="Tahoma" w:eastAsia="Times New Roman" w:hAnsi="Tahoma" w:cs="Tahoma"/>
                      <w:sz w:val="24"/>
                      <w:szCs w:val="24"/>
                    </w:rPr>
                  </w:pPr>
                  <w:r w:rsidRPr="00DE5AC9">
                    <w:rPr>
                      <w:rFonts w:ascii="Tahoma" w:eastAsia="Times New Roman" w:hAnsi="Tahoma" w:cs="Tahoma"/>
                      <w:sz w:val="24"/>
                      <w:szCs w:val="24"/>
                      <w:rtl/>
                      <w:lang w:bidi="ar-SY"/>
                    </w:rPr>
                    <w:t>في مرافىء الدفء..ووشوشات الليل..</w:t>
                  </w:r>
                </w:p>
                <w:p w:rsidR="00470420" w:rsidRPr="00A35C5C" w:rsidRDefault="00470420" w:rsidP="00DE5AC9">
                  <w:pPr>
                    <w:shd w:val="clear" w:color="auto" w:fill="FFFFFF"/>
                    <w:spacing w:after="120" w:line="320" w:lineRule="atLeast"/>
                    <w:jc w:val="center"/>
                    <w:rPr>
                      <w:rFonts w:ascii="Tahoma" w:eastAsia="Times New Roman" w:hAnsi="Tahoma" w:cs="Tahoma"/>
                      <w:color w:val="222222"/>
                      <w:sz w:val="24"/>
                      <w:szCs w:val="24"/>
                    </w:rPr>
                  </w:pPr>
                  <w:r w:rsidRPr="00A35C5C">
                    <w:rPr>
                      <w:rFonts w:ascii="Tahoma" w:eastAsia="Times New Roman" w:hAnsi="Tahoma" w:cs="Tahoma"/>
                      <w:color w:val="222222"/>
                      <w:sz w:val="24"/>
                      <w:szCs w:val="24"/>
                      <w:rtl/>
                      <w:lang w:bidi="ar-SY"/>
                    </w:rPr>
                    <w:t>فراشة ندية ..تلوك الحان الصباح..</w:t>
                  </w:r>
                </w:p>
                <w:p w:rsidR="00470420" w:rsidRPr="00434CBE" w:rsidRDefault="00470420" w:rsidP="0008329C">
                  <w:pPr>
                    <w:spacing w:after="120" w:line="320" w:lineRule="atLeast"/>
                    <w:rPr>
                      <w:b/>
                      <w:bCs/>
                      <w:sz w:val="40"/>
                      <w:szCs w:val="40"/>
                      <w:rtl/>
                      <w:lang w:bidi="ar-SY"/>
                    </w:rPr>
                  </w:pPr>
                </w:p>
                <w:p w:rsidR="00470420" w:rsidRDefault="00470420" w:rsidP="00C05C4C">
                  <w:pPr>
                    <w:spacing w:after="120" w:line="320" w:lineRule="atLeast"/>
                    <w:jc w:val="center"/>
                    <w:rPr>
                      <w:b/>
                      <w:bCs/>
                      <w:sz w:val="40"/>
                      <w:szCs w:val="40"/>
                      <w:rtl/>
                    </w:rPr>
                  </w:pPr>
                </w:p>
                <w:p w:rsidR="00470420" w:rsidRDefault="00470420" w:rsidP="00017AEB">
                  <w:pPr>
                    <w:spacing w:after="120" w:line="320" w:lineRule="atLeast"/>
                    <w:jc w:val="center"/>
                    <w:rPr>
                      <w:rFonts w:cs="Arial"/>
                      <w:b/>
                      <w:bCs/>
                      <w:color w:val="00B050"/>
                      <w:sz w:val="40"/>
                      <w:szCs w:val="40"/>
                      <w:rtl/>
                      <w:lang w:bidi="ar-AE"/>
                    </w:rPr>
                  </w:pPr>
                </w:p>
                <w:p w:rsidR="00470420" w:rsidRDefault="00470420" w:rsidP="00017AEB">
                  <w:pPr>
                    <w:spacing w:after="120" w:line="320" w:lineRule="atLeast"/>
                    <w:jc w:val="center"/>
                    <w:rPr>
                      <w:rFonts w:cs="Arial"/>
                      <w:b/>
                      <w:bCs/>
                      <w:color w:val="00B050"/>
                      <w:sz w:val="40"/>
                      <w:szCs w:val="40"/>
                      <w:rtl/>
                    </w:rPr>
                  </w:pPr>
                </w:p>
                <w:p w:rsidR="00470420" w:rsidRPr="00092CDE" w:rsidRDefault="00470420" w:rsidP="00017AEB">
                  <w:pPr>
                    <w:spacing w:after="120" w:line="320" w:lineRule="atLeast"/>
                    <w:jc w:val="center"/>
                    <w:rPr>
                      <w:rFonts w:ascii="Tahoma" w:hAnsi="Tahoma" w:cs="Tahoma"/>
                      <w:sz w:val="24"/>
                      <w:szCs w:val="24"/>
                      <w:lang w:bidi="ar-SY"/>
                    </w:rPr>
                  </w:pPr>
                </w:p>
                <w:p w:rsidR="00470420" w:rsidRPr="008B307F" w:rsidRDefault="00470420" w:rsidP="007D0024">
                  <w:pPr>
                    <w:spacing w:after="120" w:line="320" w:lineRule="atLeast"/>
                    <w:rPr>
                      <w:rFonts w:ascii="Tahoma" w:eastAsia="Arial" w:hAnsi="Tahoma" w:cs="Tahoma"/>
                    </w:rPr>
                  </w:pPr>
                </w:p>
                <w:p w:rsidR="00470420" w:rsidRPr="00E26357" w:rsidRDefault="00470420" w:rsidP="006942AF">
                  <w:pPr>
                    <w:pStyle w:val="ecxmsonormal"/>
                    <w:shd w:val="clear" w:color="auto" w:fill="FFFFFF"/>
                    <w:bidi/>
                    <w:spacing w:before="0" w:beforeAutospacing="0" w:after="200" w:afterAutospacing="0" w:line="315" w:lineRule="atLeast"/>
                    <w:rPr>
                      <w:rFonts w:asciiTheme="majorBidi" w:hAnsiTheme="majorBidi" w:cstheme="majorBidi"/>
                      <w:b/>
                      <w:bCs/>
                      <w:color w:val="444444"/>
                      <w:sz w:val="40"/>
                      <w:szCs w:val="40"/>
                      <w:rtl/>
                    </w:rPr>
                  </w:pPr>
                </w:p>
                <w:p w:rsidR="00470420" w:rsidRDefault="00470420" w:rsidP="006942AF">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6942AF">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6942AF">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6942AF">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6942AF">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AE"/>
                    </w:rPr>
                  </w:pPr>
                </w:p>
              </w:txbxContent>
            </v:textbox>
            <w10:wrap anchorx="page"/>
          </v:shape>
        </w:pict>
      </w:r>
      <w:r w:rsidR="009A00A0">
        <w:rPr>
          <w:noProof/>
          <w:rtl/>
        </w:rPr>
        <w:drawing>
          <wp:anchor distT="0" distB="0" distL="114300" distR="114300" simplePos="0" relativeHeight="257480704" behindDoc="0" locked="0" layoutInCell="1" allowOverlap="1">
            <wp:simplePos x="0" y="0"/>
            <wp:positionH relativeFrom="margin">
              <wp:posOffset>6288405</wp:posOffset>
            </wp:positionH>
            <wp:positionV relativeFrom="margin">
              <wp:posOffset>7174230</wp:posOffset>
            </wp:positionV>
            <wp:extent cx="1647825" cy="1238250"/>
            <wp:effectExtent l="19050" t="0" r="9525" b="0"/>
            <wp:wrapNone/>
            <wp:docPr id="10" name="صورة 1686" descr="Bild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Bild 006-"/>
                    <pic:cNvPicPr>
                      <a:picLocks noChangeAspect="1" noChangeArrowheads="1"/>
                    </pic:cNvPicPr>
                  </pic:nvPicPr>
                  <pic:blipFill>
                    <a:blip r:embed="rId86" cstate="print"/>
                    <a:srcRect/>
                    <a:stretch>
                      <a:fillRect/>
                    </a:stretch>
                  </pic:blipFill>
                  <pic:spPr bwMode="auto">
                    <a:xfrm>
                      <a:off x="0" y="0"/>
                      <a:ext cx="1647825" cy="1238250"/>
                    </a:xfrm>
                    <a:prstGeom prst="ellipse">
                      <a:avLst/>
                    </a:prstGeom>
                    <a:ln>
                      <a:noFill/>
                    </a:ln>
                    <a:effectLst>
                      <a:softEdge rad="112500"/>
                    </a:effectLst>
                  </pic:spPr>
                </pic:pic>
              </a:graphicData>
            </a:graphic>
          </wp:anchor>
        </w:drawing>
      </w: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422395" w:rsidRDefault="00422395">
      <w:pPr>
        <w:rPr>
          <w:rtl/>
          <w:lang w:bidi="ar-AE"/>
        </w:rPr>
      </w:pPr>
    </w:p>
    <w:p w:rsidR="00515575" w:rsidRDefault="00F91AFA">
      <w:pPr>
        <w:rPr>
          <w:rtl/>
          <w:lang w:bidi="ar-AE"/>
        </w:rPr>
      </w:pPr>
      <w:r>
        <w:rPr>
          <w:noProof/>
          <w:rtl/>
        </w:rPr>
        <w:lastRenderedPageBreak/>
        <w:pict>
          <v:shape id="_x0000_s1149" type="#_x0000_t202" style="position:absolute;left:0;text-align:left;margin-left:26.7pt;margin-top:20.2pt;width:570.25pt;height:24.15pt;z-index:251785216" filled="f" stroked="f">
            <v:textbox style="mso-next-textbox:#_x0000_s1149">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3FE4" w:rsidRPr="00F93FE4">
        <w:rPr>
          <w:rFonts w:cs="Arial"/>
          <w:noProof/>
          <w:rtl/>
        </w:rPr>
        <w:drawing>
          <wp:anchor distT="0" distB="0" distL="114300" distR="114300" simplePos="0" relativeHeight="256666624"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5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229" type="#_x0000_t202" style="position:absolute;left:0;text-align:left;margin-left:0;margin-top:0;width:43.7pt;height:39.9pt;z-index:251865088;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29">
              <w:txbxContent>
                <w:p w:rsidR="00470420" w:rsidRPr="00D960B5" w:rsidRDefault="00470420" w:rsidP="00B90B1C">
                  <w:pPr>
                    <w:jc w:val="center"/>
                    <w:rPr>
                      <w:szCs w:val="48"/>
                      <w:lang w:bidi="ar-AE"/>
                    </w:rPr>
                  </w:pPr>
                  <w:r>
                    <w:rPr>
                      <w:rFonts w:hint="cs"/>
                      <w:szCs w:val="48"/>
                      <w:rtl/>
                      <w:lang w:bidi="ar-AE"/>
                    </w:rPr>
                    <w:t>35</w:t>
                  </w:r>
                </w:p>
              </w:txbxContent>
            </v:textbox>
            <w10:wrap type="square" anchorx="margin" anchory="margin"/>
          </v:shape>
        </w:pict>
      </w:r>
      <w:r>
        <w:rPr>
          <w:noProof/>
          <w:rtl/>
        </w:rPr>
        <w:pict>
          <v:shape id="_x0000_s1071" type="#_x0000_t176" style="position:absolute;left:0;text-align:left;margin-left:77433.55pt;margin-top:0;width:143.6pt;height:38.35pt;z-index:251705344;mso-position-horizontal:right;mso-position-horizontal-relative:margin;mso-position-vertical:top;mso-position-vertical-relative:margin" filled="f" fillcolor="#d8d8d8" strokecolor="#a20000" strokeweight="1pt">
            <v:stroke dashstyle="dash"/>
            <v:textbox style="mso-next-textbox:#_x0000_s1071">
              <w:txbxContent>
                <w:p w:rsidR="00470420" w:rsidRPr="0092136B" w:rsidRDefault="00470420" w:rsidP="00515575">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p>
    <w:p w:rsidR="00515575" w:rsidRDefault="00F91AFA">
      <w:pPr>
        <w:rPr>
          <w:rtl/>
          <w:lang w:bidi="ar-AE"/>
        </w:rPr>
      </w:pPr>
      <w:r>
        <w:rPr>
          <w:noProof/>
          <w:rtl/>
        </w:rPr>
        <w:pict>
          <v:shape id="_x0000_s1188" type="#_x0000_t32" style="position:absolute;left:0;text-align:left;margin-left:-43.35pt;margin-top:21.95pt;width:781.8pt;height:0;z-index:251825152" o:connectortype="straight" strokecolor="#00b0f0" strokeweight="1.5pt">
            <w10:wrap anchorx="page"/>
          </v:shape>
        </w:pict>
      </w:r>
    </w:p>
    <w:p w:rsidR="00515575" w:rsidRDefault="00F91AFA">
      <w:pPr>
        <w:rPr>
          <w:rtl/>
          <w:lang w:bidi="ar-AE"/>
        </w:rPr>
      </w:pPr>
      <w:r>
        <w:rPr>
          <w:noProof/>
          <w:rtl/>
        </w:rPr>
        <w:pict>
          <v:shape id="_x0000_s14643" type="#_x0000_t185" style="position:absolute;left:0;text-align:left;margin-left:543.15pt;margin-top:7.1pt;width:252pt;height:363.2pt;z-index:253555712" fillcolor="#fff9e7" strokecolor="red" strokeweight="1.5pt">
            <v:fill color2="white [3212]" rotate="t" angle="-135" focus="50%" type="gradient"/>
            <v:stroke dashstyle="1 1"/>
            <v:shadow color="#868686"/>
            <v:textbox style="mso-next-textbox:#_x0000_s14643">
              <w:txbxContent>
                <w:p w:rsidR="00470420" w:rsidRDefault="00470420" w:rsidP="00B03B8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bidi/>
                    <w:spacing w:after="120" w:line="300" w:lineRule="atLeast"/>
                    <w:jc w:val="center"/>
                    <w:rPr>
                      <w:rFonts w:ascii="Tahoma" w:hAnsi="Tahoma" w:cs="Tahoma"/>
                      <w:sz w:val="24"/>
                      <w:szCs w:val="24"/>
                      <w:rtl/>
                    </w:rPr>
                  </w:pPr>
                </w:p>
                <w:p w:rsidR="00470420" w:rsidRDefault="00470420" w:rsidP="008A75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bidi/>
                    <w:spacing w:after="120" w:line="300" w:lineRule="atLeast"/>
                    <w:jc w:val="center"/>
                    <w:rPr>
                      <w:rFonts w:ascii="Tahoma" w:hAnsi="Tahoma" w:cs="Tahoma"/>
                      <w:sz w:val="16"/>
                      <w:szCs w:val="16"/>
                      <w:rtl/>
                    </w:rPr>
                  </w:pPr>
                </w:p>
                <w:p w:rsidR="00470420" w:rsidRDefault="00470420" w:rsidP="000F796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bidi/>
                    <w:spacing w:after="120" w:line="300" w:lineRule="atLeast"/>
                    <w:jc w:val="center"/>
                    <w:rPr>
                      <w:rFonts w:ascii="Tahoma" w:hAnsi="Tahoma" w:cs="Tahoma"/>
                      <w:sz w:val="16"/>
                      <w:szCs w:val="16"/>
                    </w:rPr>
                  </w:pPr>
                </w:p>
                <w:p w:rsidR="00470420" w:rsidRDefault="00470420" w:rsidP="001403F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bidi/>
                    <w:spacing w:after="120" w:line="300" w:lineRule="atLeast"/>
                    <w:jc w:val="center"/>
                    <w:rPr>
                      <w:rFonts w:ascii="Tahoma" w:hAnsi="Tahoma" w:cs="Tahoma"/>
                      <w:sz w:val="16"/>
                      <w:szCs w:val="16"/>
                      <w:rtl/>
                    </w:rPr>
                  </w:pPr>
                </w:p>
                <w:p w:rsidR="00470420" w:rsidRPr="00934E40" w:rsidRDefault="00470420" w:rsidP="00934E4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bidi/>
                    <w:spacing w:after="120" w:line="300" w:lineRule="atLeast"/>
                    <w:jc w:val="center"/>
                    <w:rPr>
                      <w:rFonts w:ascii="Tahoma" w:hAnsi="Tahoma" w:cs="Tahoma"/>
                      <w:sz w:val="16"/>
                      <w:szCs w:val="16"/>
                      <w:rtl/>
                    </w:rPr>
                  </w:pPr>
                </w:p>
                <w:p w:rsidR="00470420" w:rsidRDefault="00470420" w:rsidP="00E2277D">
                  <w:pPr>
                    <w:spacing w:after="120" w:line="300" w:lineRule="atLeast"/>
                    <w:jc w:val="center"/>
                    <w:rPr>
                      <w:rFonts w:ascii="Microsoft Sans Serif" w:eastAsia="Arial Unicode MS" w:hAnsi="Microsoft Sans Serif" w:cs="Monotype Koufi"/>
                      <w:sz w:val="40"/>
                      <w:szCs w:val="40"/>
                      <w:rtl/>
                    </w:rPr>
                  </w:pPr>
                  <w:r w:rsidRPr="00EC5C0F">
                    <w:rPr>
                      <w:rFonts w:ascii="Microsoft Sans Serif" w:eastAsia="Arial Unicode MS" w:hAnsi="Microsoft Sans Serif" w:cs="Monotype Koufi" w:hint="cs"/>
                      <w:sz w:val="40"/>
                      <w:szCs w:val="40"/>
                      <w:rtl/>
                    </w:rPr>
                    <w:t>لمـــى اللحـــام</w:t>
                  </w:r>
                </w:p>
                <w:p w:rsidR="00470420" w:rsidRPr="00B0379D" w:rsidRDefault="00470420" w:rsidP="00E2277D">
                  <w:pPr>
                    <w:spacing w:after="120" w:line="300" w:lineRule="atLeast"/>
                    <w:jc w:val="center"/>
                    <w:rPr>
                      <w:rFonts w:ascii="Arial" w:eastAsia="Arial" w:hAnsi="Arial" w:cs="Bader"/>
                      <w:b/>
                      <w:bCs/>
                      <w:color w:val="E3680B"/>
                      <w:sz w:val="40"/>
                      <w:szCs w:val="40"/>
                      <w:rtl/>
                    </w:rPr>
                  </w:pPr>
                  <w:r w:rsidRPr="00B0379D">
                    <w:rPr>
                      <w:rFonts w:ascii="Arial" w:eastAsia="Arial" w:hAnsi="Arial" w:cs="Bader"/>
                      <w:b/>
                      <w:bCs/>
                      <w:color w:val="E3680B"/>
                      <w:sz w:val="40"/>
                      <w:szCs w:val="40"/>
                      <w:highlight w:val="yellow"/>
                      <w:rtl/>
                    </w:rPr>
                    <w:t>حب</w:t>
                  </w:r>
                  <w:r>
                    <w:rPr>
                      <w:rFonts w:ascii="Arial" w:eastAsia="Arial" w:hAnsi="Arial" w:cs="Bader" w:hint="cs"/>
                      <w:b/>
                      <w:bCs/>
                      <w:color w:val="E3680B"/>
                      <w:sz w:val="40"/>
                      <w:szCs w:val="40"/>
                      <w:highlight w:val="yellow"/>
                      <w:rtl/>
                    </w:rPr>
                    <w:t>ــــــــ</w:t>
                  </w:r>
                  <w:r w:rsidRPr="00B0379D">
                    <w:rPr>
                      <w:rFonts w:ascii="Arial" w:eastAsia="Arial" w:hAnsi="Arial" w:cs="Bader"/>
                      <w:b/>
                      <w:bCs/>
                      <w:color w:val="E3680B"/>
                      <w:sz w:val="40"/>
                      <w:szCs w:val="40"/>
                      <w:highlight w:val="yellow"/>
                      <w:rtl/>
                    </w:rPr>
                    <w:t>ر</w:t>
                  </w:r>
                  <w:r w:rsidRPr="00B0379D">
                    <w:rPr>
                      <w:rFonts w:ascii="Arial" w:eastAsia="Arial" w:hAnsi="Arial" w:cs="Bader"/>
                      <w:b/>
                      <w:color w:val="E3680B"/>
                      <w:sz w:val="40"/>
                      <w:szCs w:val="40"/>
                      <w:highlight w:val="yellow"/>
                    </w:rPr>
                    <w:t xml:space="preserve"> </w:t>
                  </w:r>
                  <w:r w:rsidRPr="00B0379D">
                    <w:rPr>
                      <w:rFonts w:ascii="Arial" w:eastAsia="Arial" w:hAnsi="Arial" w:cs="Bader"/>
                      <w:b/>
                      <w:bCs/>
                      <w:color w:val="E3680B"/>
                      <w:sz w:val="40"/>
                      <w:szCs w:val="40"/>
                      <w:highlight w:val="yellow"/>
                      <w:rtl/>
                    </w:rPr>
                    <w:t>مانولي</w:t>
                  </w:r>
                  <w:r>
                    <w:rPr>
                      <w:rFonts w:ascii="Arial" w:eastAsia="Arial" w:hAnsi="Arial" w:cs="Bader" w:hint="cs"/>
                      <w:b/>
                      <w:bCs/>
                      <w:color w:val="E3680B"/>
                      <w:sz w:val="40"/>
                      <w:szCs w:val="40"/>
                      <w:highlight w:val="yellow"/>
                      <w:rtl/>
                    </w:rPr>
                    <w:t>ــــــــــــــــــــــــ</w:t>
                  </w:r>
                  <w:r w:rsidRPr="00B0379D">
                    <w:rPr>
                      <w:rFonts w:ascii="Arial" w:eastAsia="Arial" w:hAnsi="Arial" w:cs="Bader"/>
                      <w:b/>
                      <w:bCs/>
                      <w:color w:val="E3680B"/>
                      <w:sz w:val="40"/>
                      <w:szCs w:val="40"/>
                      <w:highlight w:val="yellow"/>
                      <w:rtl/>
                    </w:rPr>
                    <w:t>ا</w:t>
                  </w:r>
                </w:p>
                <w:p w:rsidR="00470420" w:rsidRPr="005518FF" w:rsidRDefault="00470420" w:rsidP="005518FF">
                  <w:pPr>
                    <w:spacing w:after="120" w:line="300" w:lineRule="atLeast"/>
                    <w:jc w:val="center"/>
                    <w:rPr>
                      <w:rFonts w:ascii="Times New Roman" w:eastAsia="Arial" w:hAnsi="Times New Roman" w:cs="Times New Roman"/>
                      <w:b/>
                      <w:bCs/>
                      <w:color w:val="FF0000"/>
                      <w:sz w:val="40"/>
                      <w:szCs w:val="40"/>
                    </w:rPr>
                  </w:pPr>
                  <w:r w:rsidRPr="005518FF">
                    <w:rPr>
                      <w:rFonts w:ascii="Times New Roman" w:eastAsia="Arial" w:hAnsi="Times New Roman" w:cs="Times New Roman"/>
                      <w:b/>
                      <w:bCs/>
                      <w:color w:val="FF0000"/>
                      <w:sz w:val="40"/>
                      <w:szCs w:val="40"/>
                      <w:rtl/>
                    </w:rPr>
                    <w:t>ماء</w:t>
                  </w:r>
                  <w:r w:rsidRPr="005518FF">
                    <w:rPr>
                      <w:rFonts w:ascii="Times New Roman" w:eastAsia="Arial" w:hAnsi="Times New Roman" w:cs="Times New Roman"/>
                      <w:b/>
                      <w:bCs/>
                      <w:color w:val="FF0000"/>
                      <w:sz w:val="40"/>
                      <w:szCs w:val="40"/>
                    </w:rPr>
                    <w:t xml:space="preserve"> </w:t>
                  </w:r>
                  <w:r w:rsidRPr="005518FF">
                    <w:rPr>
                      <w:rFonts w:ascii="Times New Roman" w:eastAsia="Arial" w:hAnsi="Times New Roman" w:cs="Times New Roman"/>
                      <w:b/>
                      <w:bCs/>
                      <w:color w:val="FF0000"/>
                      <w:sz w:val="40"/>
                      <w:szCs w:val="40"/>
                      <w:rtl/>
                    </w:rPr>
                    <w:t>وجه</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لؤلؤةٌ</w:t>
                  </w:r>
                  <w:r w:rsidRPr="009B1E17">
                    <w:rPr>
                      <w:rFonts w:ascii="Tahoma" w:eastAsia="Arial" w:hAnsi="Tahoma" w:cs="Tahoma"/>
                      <w:sz w:val="24"/>
                      <w:szCs w:val="24"/>
                    </w:rPr>
                    <w:t xml:space="preserve"> </w:t>
                  </w:r>
                  <w:r w:rsidRPr="009B1E17">
                    <w:rPr>
                      <w:rFonts w:ascii="Tahoma" w:eastAsia="Arial" w:hAnsi="Tahoma" w:cs="Tahoma"/>
                      <w:sz w:val="24"/>
                      <w:szCs w:val="24"/>
                      <w:rtl/>
                    </w:rPr>
                    <w:t>ترقرقت</w:t>
                  </w:r>
                  <w:r w:rsidRPr="009B1E17">
                    <w:rPr>
                      <w:rFonts w:ascii="Tahoma" w:eastAsia="Arial" w:hAnsi="Tahoma" w:cs="Tahoma"/>
                      <w:sz w:val="24"/>
                      <w:szCs w:val="24"/>
                    </w:rPr>
                    <w:t xml:space="preserve"> </w:t>
                  </w:r>
                  <w:r w:rsidRPr="009B1E17">
                    <w:rPr>
                      <w:rFonts w:ascii="Tahoma" w:eastAsia="Arial" w:hAnsi="Tahoma" w:cs="Tahoma"/>
                      <w:sz w:val="24"/>
                      <w:szCs w:val="24"/>
                      <w:rtl/>
                    </w:rPr>
                    <w:t>من</w:t>
                  </w:r>
                  <w:r w:rsidRPr="009B1E17">
                    <w:rPr>
                      <w:rFonts w:ascii="Tahoma" w:eastAsia="Arial" w:hAnsi="Tahoma" w:cs="Tahoma"/>
                      <w:sz w:val="24"/>
                      <w:szCs w:val="24"/>
                    </w:rPr>
                    <w:t xml:space="preserve"> </w:t>
                  </w:r>
                  <w:r w:rsidRPr="009B1E17">
                    <w:rPr>
                      <w:rFonts w:ascii="Tahoma" w:eastAsia="Arial" w:hAnsi="Tahoma" w:cs="Tahoma"/>
                      <w:sz w:val="24"/>
                      <w:szCs w:val="24"/>
                      <w:rtl/>
                    </w:rPr>
                    <w:t>عينه</w:t>
                  </w:r>
                  <w:r w:rsidRPr="009B1E17">
                    <w:rPr>
                      <w:rFonts w:ascii="Tahoma" w:eastAsia="Arial" w:hAnsi="Tahoma" w:cs="Tahoma"/>
                      <w:sz w:val="24"/>
                      <w:szCs w:val="24"/>
                    </w:rPr>
                    <w:t xml:space="preserve"> ..</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رطبت</w:t>
                  </w:r>
                  <w:r w:rsidRPr="009B1E17">
                    <w:rPr>
                      <w:rFonts w:ascii="Tahoma" w:eastAsia="Arial" w:hAnsi="Tahoma" w:cs="Tahoma"/>
                      <w:sz w:val="24"/>
                      <w:szCs w:val="24"/>
                    </w:rPr>
                    <w:t xml:space="preserve"> </w:t>
                  </w:r>
                  <w:r w:rsidRPr="009B1E17">
                    <w:rPr>
                      <w:rFonts w:ascii="Tahoma" w:eastAsia="Arial" w:hAnsi="Tahoma" w:cs="Tahoma"/>
                      <w:sz w:val="24"/>
                      <w:szCs w:val="24"/>
                      <w:rtl/>
                    </w:rPr>
                    <w:t>شفته</w:t>
                  </w:r>
                  <w:r w:rsidRPr="009B1E17">
                    <w:rPr>
                      <w:rFonts w:ascii="Tahoma" w:eastAsia="Arial" w:hAnsi="Tahoma" w:cs="Tahoma"/>
                      <w:sz w:val="24"/>
                      <w:szCs w:val="24"/>
                    </w:rPr>
                    <w:t xml:space="preserve"> ..</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سألته</w:t>
                  </w:r>
                  <w:r w:rsidRPr="009B1E17">
                    <w:rPr>
                      <w:rFonts w:ascii="Tahoma" w:eastAsia="Arial" w:hAnsi="Tahoma" w:cs="Tahoma"/>
                      <w:sz w:val="24"/>
                      <w:szCs w:val="24"/>
                    </w:rPr>
                    <w:t xml:space="preserve"> </w:t>
                  </w:r>
                  <w:r w:rsidRPr="009B1E17">
                    <w:rPr>
                      <w:rFonts w:ascii="Tahoma" w:eastAsia="Arial" w:hAnsi="Tahoma" w:cs="Tahoma"/>
                      <w:sz w:val="24"/>
                      <w:szCs w:val="24"/>
                      <w:rtl/>
                    </w:rPr>
                    <w:t>سببها</w:t>
                  </w:r>
                  <w:r w:rsidRPr="009B1E17">
                    <w:rPr>
                      <w:rFonts w:ascii="Tahoma" w:eastAsia="Arial" w:hAnsi="Tahoma" w:cs="Tahoma"/>
                      <w:sz w:val="24"/>
                      <w:szCs w:val="24"/>
                    </w:rPr>
                    <w:t xml:space="preserve"> ..</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أجابني</w:t>
                  </w:r>
                  <w:r w:rsidRPr="009B1E17">
                    <w:rPr>
                      <w:rFonts w:ascii="Tahoma" w:eastAsia="Arial" w:hAnsi="Tahoma" w:cs="Tahoma"/>
                      <w:sz w:val="24"/>
                      <w:szCs w:val="24"/>
                    </w:rPr>
                    <w:t xml:space="preserve"> : </w:t>
                  </w:r>
                  <w:r w:rsidRPr="009B1E17">
                    <w:rPr>
                      <w:rFonts w:ascii="Tahoma" w:eastAsia="Arial" w:hAnsi="Tahoma" w:cs="Tahoma"/>
                      <w:sz w:val="24"/>
                      <w:szCs w:val="24"/>
                      <w:rtl/>
                    </w:rPr>
                    <w:t>إنها</w:t>
                  </w:r>
                  <w:r w:rsidRPr="009B1E17">
                    <w:rPr>
                      <w:rFonts w:ascii="Tahoma" w:eastAsia="Arial" w:hAnsi="Tahoma" w:cs="Tahoma"/>
                      <w:sz w:val="24"/>
                      <w:szCs w:val="24"/>
                    </w:rPr>
                    <w:t xml:space="preserve"> </w:t>
                  </w:r>
                  <w:r w:rsidRPr="009B1E17">
                    <w:rPr>
                      <w:rFonts w:ascii="Tahoma" w:eastAsia="Arial" w:hAnsi="Tahoma" w:cs="Tahoma"/>
                      <w:sz w:val="24"/>
                      <w:szCs w:val="24"/>
                      <w:rtl/>
                    </w:rPr>
                    <w:t>عزةُ</w:t>
                  </w:r>
                  <w:r w:rsidRPr="009B1E17">
                    <w:rPr>
                      <w:rFonts w:ascii="Tahoma" w:eastAsia="Arial" w:hAnsi="Tahoma" w:cs="Tahoma"/>
                      <w:sz w:val="24"/>
                      <w:szCs w:val="24"/>
                    </w:rPr>
                    <w:t xml:space="preserve"> </w:t>
                  </w:r>
                  <w:r w:rsidRPr="009B1E17">
                    <w:rPr>
                      <w:rFonts w:ascii="Tahoma" w:eastAsia="Arial" w:hAnsi="Tahoma" w:cs="Tahoma"/>
                      <w:sz w:val="24"/>
                      <w:szCs w:val="24"/>
                      <w:rtl/>
                    </w:rPr>
                    <w:t>نفس</w:t>
                  </w:r>
                  <w:r w:rsidRPr="009B1E17">
                    <w:rPr>
                      <w:rFonts w:ascii="Tahoma" w:eastAsia="Arial" w:hAnsi="Tahoma" w:cs="Tahoma"/>
                      <w:sz w:val="24"/>
                      <w:szCs w:val="24"/>
                    </w:rPr>
                    <w:t xml:space="preserve"> !</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قلت</w:t>
                  </w:r>
                  <w:r w:rsidRPr="009B1E17">
                    <w:rPr>
                      <w:rFonts w:ascii="Tahoma" w:eastAsia="Arial" w:hAnsi="Tahoma" w:cs="Tahoma"/>
                      <w:sz w:val="24"/>
                      <w:szCs w:val="24"/>
                    </w:rPr>
                    <w:t xml:space="preserve"> : </w:t>
                  </w:r>
                  <w:r w:rsidRPr="009B1E17">
                    <w:rPr>
                      <w:rFonts w:ascii="Tahoma" w:eastAsia="Arial" w:hAnsi="Tahoma" w:cs="Tahoma"/>
                      <w:sz w:val="24"/>
                      <w:szCs w:val="24"/>
                      <w:rtl/>
                    </w:rPr>
                    <w:t>عزيز</w:t>
                  </w:r>
                  <w:r w:rsidRPr="009B1E17">
                    <w:rPr>
                      <w:rFonts w:ascii="Tahoma" w:eastAsia="Arial" w:hAnsi="Tahoma" w:cs="Tahoma"/>
                      <w:sz w:val="24"/>
                      <w:szCs w:val="24"/>
                    </w:rPr>
                    <w:t xml:space="preserve"> </w:t>
                  </w:r>
                  <w:r w:rsidRPr="009B1E17">
                    <w:rPr>
                      <w:rFonts w:ascii="Tahoma" w:eastAsia="Arial" w:hAnsi="Tahoma" w:cs="Tahoma"/>
                      <w:sz w:val="24"/>
                      <w:szCs w:val="24"/>
                      <w:rtl/>
                    </w:rPr>
                    <w:t>النفسِ</w:t>
                  </w:r>
                  <w:r w:rsidRPr="009B1E17">
                    <w:rPr>
                      <w:rFonts w:ascii="Tahoma" w:eastAsia="Arial" w:hAnsi="Tahoma" w:cs="Tahoma"/>
                      <w:sz w:val="24"/>
                      <w:szCs w:val="24"/>
                    </w:rPr>
                    <w:t xml:space="preserve"> </w:t>
                  </w:r>
                  <w:r w:rsidRPr="009B1E17">
                    <w:rPr>
                      <w:rFonts w:ascii="Tahoma" w:eastAsia="Arial" w:hAnsi="Tahoma" w:cs="Tahoma"/>
                      <w:sz w:val="24"/>
                      <w:szCs w:val="24"/>
                      <w:rtl/>
                    </w:rPr>
                    <w:t>يرويه</w:t>
                  </w:r>
                  <w:r w:rsidRPr="009B1E17">
                    <w:rPr>
                      <w:rFonts w:ascii="Tahoma" w:eastAsia="Arial" w:hAnsi="Tahoma" w:cs="Tahoma"/>
                      <w:sz w:val="24"/>
                      <w:szCs w:val="24"/>
                    </w:rPr>
                    <w:t xml:space="preserve"> </w:t>
                  </w:r>
                  <w:r w:rsidRPr="009B1E17">
                    <w:rPr>
                      <w:rFonts w:ascii="Tahoma" w:eastAsia="Arial" w:hAnsi="Tahoma" w:cs="Tahoma"/>
                      <w:sz w:val="24"/>
                      <w:szCs w:val="24"/>
                      <w:rtl/>
                    </w:rPr>
                    <w:t>ماء</w:t>
                  </w:r>
                  <w:r w:rsidRPr="009B1E17">
                    <w:rPr>
                      <w:rFonts w:ascii="Tahoma" w:eastAsia="Arial" w:hAnsi="Tahoma" w:cs="Tahoma"/>
                      <w:sz w:val="24"/>
                      <w:szCs w:val="24"/>
                    </w:rPr>
                    <w:t xml:space="preserve"> </w:t>
                  </w:r>
                  <w:r w:rsidRPr="009B1E17">
                    <w:rPr>
                      <w:rFonts w:ascii="Tahoma" w:eastAsia="Arial" w:hAnsi="Tahoma" w:cs="Tahoma"/>
                      <w:sz w:val="24"/>
                      <w:szCs w:val="24"/>
                      <w:rtl/>
                    </w:rPr>
                    <w:t>جبينه</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لا</w:t>
                  </w:r>
                  <w:r w:rsidRPr="009B1E17">
                    <w:rPr>
                      <w:rFonts w:ascii="Tahoma" w:eastAsia="Arial" w:hAnsi="Tahoma" w:cs="Tahoma"/>
                      <w:sz w:val="24"/>
                      <w:szCs w:val="24"/>
                    </w:rPr>
                    <w:t xml:space="preserve"> </w:t>
                  </w:r>
                  <w:r w:rsidRPr="009B1E17">
                    <w:rPr>
                      <w:rFonts w:ascii="Tahoma" w:eastAsia="Arial" w:hAnsi="Tahoma" w:cs="Tahoma"/>
                      <w:sz w:val="24"/>
                      <w:szCs w:val="24"/>
                      <w:rtl/>
                    </w:rPr>
                    <w:t>الأمنيات</w:t>
                  </w:r>
                  <w:r w:rsidRPr="009B1E17">
                    <w:rPr>
                      <w:rFonts w:ascii="Tahoma" w:eastAsia="Arial" w:hAnsi="Tahoma" w:cs="Tahoma"/>
                      <w:sz w:val="24"/>
                      <w:szCs w:val="24"/>
                    </w:rPr>
                    <w:t xml:space="preserve"> </w:t>
                  </w:r>
                  <w:r w:rsidRPr="009B1E17">
                    <w:rPr>
                      <w:rFonts w:ascii="Tahoma" w:eastAsia="Arial" w:hAnsi="Tahoma" w:cs="Tahoma"/>
                      <w:sz w:val="24"/>
                      <w:szCs w:val="24"/>
                      <w:rtl/>
                    </w:rPr>
                    <w:t>و</w:t>
                  </w:r>
                  <w:r w:rsidRPr="009B1E17">
                    <w:rPr>
                      <w:rFonts w:ascii="Tahoma" w:eastAsia="Arial" w:hAnsi="Tahoma" w:cs="Tahoma"/>
                      <w:sz w:val="24"/>
                      <w:szCs w:val="24"/>
                    </w:rPr>
                    <w:t xml:space="preserve"> </w:t>
                  </w:r>
                  <w:r w:rsidRPr="009B1E17">
                    <w:rPr>
                      <w:rFonts w:ascii="Tahoma" w:eastAsia="Arial" w:hAnsi="Tahoma" w:cs="Tahoma"/>
                      <w:sz w:val="24"/>
                      <w:szCs w:val="24"/>
                      <w:rtl/>
                    </w:rPr>
                    <w:t>دمع</w:t>
                  </w:r>
                  <w:r w:rsidRPr="009B1E17">
                    <w:rPr>
                      <w:rFonts w:ascii="Tahoma" w:eastAsia="Arial" w:hAnsi="Tahoma" w:cs="Tahoma"/>
                      <w:sz w:val="24"/>
                      <w:szCs w:val="24"/>
                    </w:rPr>
                    <w:t xml:space="preserve"> </w:t>
                  </w:r>
                  <w:r w:rsidRPr="009B1E17">
                    <w:rPr>
                      <w:rFonts w:ascii="Tahoma" w:eastAsia="Arial" w:hAnsi="Tahoma" w:cs="Tahoma"/>
                      <w:sz w:val="24"/>
                      <w:szCs w:val="24"/>
                      <w:rtl/>
                    </w:rPr>
                    <w:t>العين</w:t>
                  </w:r>
                  <w:r w:rsidRPr="009B1E17">
                    <w:rPr>
                      <w:rFonts w:ascii="Tahoma" w:eastAsia="Arial" w:hAnsi="Tahoma" w:cs="Tahoma"/>
                      <w:sz w:val="24"/>
                      <w:szCs w:val="24"/>
                    </w:rPr>
                    <w:t xml:space="preserve"> !</w:t>
                  </w:r>
                </w:p>
                <w:p w:rsidR="00470420" w:rsidRPr="005518FF" w:rsidRDefault="00470420" w:rsidP="00C82763">
                  <w:pPr>
                    <w:spacing w:after="120" w:line="300" w:lineRule="atLeast"/>
                    <w:jc w:val="center"/>
                    <w:rPr>
                      <w:rFonts w:ascii="Times New Roman" w:eastAsia="Arial" w:hAnsi="Times New Roman" w:cs="Times New Roman"/>
                      <w:b/>
                      <w:bCs/>
                      <w:sz w:val="40"/>
                      <w:szCs w:val="40"/>
                      <w:rtl/>
                      <w:lang w:bidi="ar-AE"/>
                    </w:rPr>
                  </w:pPr>
                </w:p>
                <w:p w:rsidR="00470420" w:rsidRPr="00C82763" w:rsidRDefault="00470420" w:rsidP="00737D6F">
                  <w:pPr>
                    <w:spacing w:after="120" w:line="300" w:lineRule="atLeast"/>
                    <w:jc w:val="center"/>
                    <w:rPr>
                      <w:rFonts w:ascii="Times New Roman" w:eastAsia="Arial" w:hAnsi="Times New Roman" w:cs="Times New Roman"/>
                      <w:b/>
                      <w:bCs/>
                      <w:sz w:val="40"/>
                      <w:szCs w:val="40"/>
                      <w:rtl/>
                    </w:rPr>
                  </w:pPr>
                </w:p>
                <w:p w:rsidR="00470420" w:rsidRPr="00C23D0F" w:rsidRDefault="00470420" w:rsidP="00E53D16">
                  <w:pPr>
                    <w:spacing w:after="120" w:line="300" w:lineRule="atLeast"/>
                    <w:jc w:val="center"/>
                    <w:rPr>
                      <w:rFonts w:ascii="Tahoma" w:eastAsia="Arial" w:hAnsi="Tahoma" w:cs="Tahoma"/>
                      <w:sz w:val="24"/>
                      <w:szCs w:val="24"/>
                    </w:rPr>
                  </w:pPr>
                </w:p>
                <w:p w:rsidR="00470420" w:rsidRPr="00E53D16" w:rsidRDefault="00470420" w:rsidP="00087BC6">
                  <w:pPr>
                    <w:spacing w:after="120" w:line="300" w:lineRule="atLeast"/>
                    <w:jc w:val="center"/>
                    <w:rPr>
                      <w:rFonts w:ascii="Times New Roman" w:eastAsia="Arial" w:hAnsi="Times New Roman" w:cs="Times New Roman"/>
                      <w:b/>
                      <w:bCs/>
                      <w:sz w:val="40"/>
                      <w:szCs w:val="40"/>
                    </w:rPr>
                  </w:pPr>
                </w:p>
              </w:txbxContent>
            </v:textbox>
            <w10:wrap anchorx="page"/>
          </v:shape>
        </w:pict>
      </w:r>
      <w:r>
        <w:rPr>
          <w:noProof/>
          <w:rtl/>
        </w:rPr>
        <w:pict>
          <v:shape id="_x0000_s17705" type="#_x0000_t185" style="position:absolute;left:0;text-align:left;margin-left:13.35pt;margin-top:7.1pt;width:283.85pt;height:146pt;z-index:256702464" fillcolor="#fff9e7" strokecolor="blue" strokeweight="1.5pt">
            <v:fill color2="white [3212]" rotate="t" angle="-135" focus="50%" type="gradient"/>
            <v:stroke dashstyle="1 1"/>
            <v:shadow color="#868686"/>
            <v:textbox style="mso-next-textbox:#_x0000_s17705">
              <w:txbxContent>
                <w:p w:rsidR="00470420" w:rsidRPr="005518FF" w:rsidRDefault="00470420" w:rsidP="005518FF">
                  <w:pPr>
                    <w:spacing w:after="120" w:line="300" w:lineRule="atLeast"/>
                    <w:jc w:val="center"/>
                    <w:rPr>
                      <w:rFonts w:ascii="Times New Roman" w:eastAsia="Arial" w:hAnsi="Times New Roman" w:cs="Times New Roman"/>
                      <w:b/>
                      <w:bCs/>
                      <w:color w:val="0000FF"/>
                      <w:sz w:val="40"/>
                      <w:szCs w:val="40"/>
                    </w:rPr>
                  </w:pPr>
                  <w:r w:rsidRPr="005518FF">
                    <w:rPr>
                      <w:rFonts w:ascii="Times New Roman" w:eastAsia="Arial" w:hAnsi="Times New Roman" w:cs="Times New Roman"/>
                      <w:b/>
                      <w:bCs/>
                      <w:color w:val="0000FF"/>
                      <w:sz w:val="40"/>
                      <w:szCs w:val="40"/>
                      <w:rtl/>
                    </w:rPr>
                    <w:t>جارَ</w:t>
                  </w:r>
                  <w:r w:rsidRPr="005518FF">
                    <w:rPr>
                      <w:rFonts w:ascii="Times New Roman" w:eastAsia="Arial" w:hAnsi="Times New Roman" w:cs="Times New Roman"/>
                      <w:b/>
                      <w:bCs/>
                      <w:color w:val="0000FF"/>
                      <w:sz w:val="40"/>
                      <w:szCs w:val="40"/>
                    </w:rPr>
                    <w:t xml:space="preserve"> </w:t>
                  </w:r>
                  <w:r w:rsidRPr="005518FF">
                    <w:rPr>
                      <w:rFonts w:ascii="Times New Roman" w:eastAsia="Arial" w:hAnsi="Times New Roman" w:cs="Times New Roman"/>
                      <w:b/>
                      <w:bCs/>
                      <w:color w:val="0000FF"/>
                      <w:sz w:val="40"/>
                      <w:szCs w:val="40"/>
                      <w:rtl/>
                    </w:rPr>
                    <w:t>الزمن</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ماذا</w:t>
                  </w:r>
                  <w:r w:rsidRPr="009B1E17">
                    <w:rPr>
                      <w:rFonts w:ascii="Tahoma" w:eastAsia="Arial" w:hAnsi="Tahoma" w:cs="Tahoma"/>
                      <w:sz w:val="24"/>
                      <w:szCs w:val="24"/>
                    </w:rPr>
                    <w:t xml:space="preserve"> </w:t>
                  </w:r>
                  <w:r w:rsidRPr="009B1E17">
                    <w:rPr>
                      <w:rFonts w:ascii="Tahoma" w:eastAsia="Arial" w:hAnsi="Tahoma" w:cs="Tahoma"/>
                      <w:sz w:val="24"/>
                      <w:szCs w:val="24"/>
                      <w:rtl/>
                    </w:rPr>
                    <w:t>لو</w:t>
                  </w:r>
                  <w:r w:rsidRPr="009B1E17">
                    <w:rPr>
                      <w:rFonts w:ascii="Tahoma" w:eastAsia="Arial" w:hAnsi="Tahoma" w:cs="Tahoma"/>
                      <w:sz w:val="24"/>
                      <w:szCs w:val="24"/>
                    </w:rPr>
                    <w:t xml:space="preserve"> </w:t>
                  </w:r>
                  <w:r w:rsidRPr="009B1E17">
                    <w:rPr>
                      <w:rFonts w:ascii="Tahoma" w:eastAsia="Arial" w:hAnsi="Tahoma" w:cs="Tahoma"/>
                      <w:sz w:val="24"/>
                      <w:szCs w:val="24"/>
                      <w:rtl/>
                    </w:rPr>
                    <w:t>حنا</w:t>
                  </w:r>
                  <w:r w:rsidRPr="009B1E17">
                    <w:rPr>
                      <w:rFonts w:ascii="Tahoma" w:eastAsia="Arial" w:hAnsi="Tahoma" w:cs="Tahoma"/>
                      <w:sz w:val="24"/>
                      <w:szCs w:val="24"/>
                    </w:rPr>
                    <w:t xml:space="preserve"> </w:t>
                  </w:r>
                  <w:r w:rsidRPr="009B1E17">
                    <w:rPr>
                      <w:rFonts w:ascii="Tahoma" w:eastAsia="Arial" w:hAnsi="Tahoma" w:cs="Tahoma"/>
                      <w:sz w:val="24"/>
                      <w:szCs w:val="24"/>
                      <w:rtl/>
                    </w:rPr>
                    <w:t>علينا</w:t>
                  </w:r>
                  <w:r w:rsidRPr="009B1E17">
                    <w:rPr>
                      <w:rFonts w:ascii="Tahoma" w:eastAsia="Arial" w:hAnsi="Tahoma" w:cs="Tahoma"/>
                      <w:sz w:val="24"/>
                      <w:szCs w:val="24"/>
                    </w:rPr>
                    <w:t xml:space="preserve"> </w:t>
                  </w:r>
                  <w:r w:rsidRPr="009B1E17">
                    <w:rPr>
                      <w:rFonts w:ascii="Tahoma" w:eastAsia="Arial" w:hAnsi="Tahoma" w:cs="Tahoma"/>
                      <w:sz w:val="24"/>
                      <w:szCs w:val="24"/>
                      <w:rtl/>
                    </w:rPr>
                    <w:t>الزمن</w:t>
                  </w:r>
                  <w:r w:rsidRPr="009B1E17">
                    <w:rPr>
                      <w:rFonts w:ascii="Tahoma" w:eastAsia="Arial" w:hAnsi="Tahoma" w:cs="Tahoma"/>
                      <w:sz w:val="24"/>
                      <w:szCs w:val="24"/>
                    </w:rPr>
                    <w:t xml:space="preserve"> ..</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أعادنا</w:t>
                  </w:r>
                  <w:r w:rsidRPr="009B1E17">
                    <w:rPr>
                      <w:rFonts w:ascii="Tahoma" w:eastAsia="Arial" w:hAnsi="Tahoma" w:cs="Tahoma"/>
                      <w:sz w:val="24"/>
                      <w:szCs w:val="24"/>
                    </w:rPr>
                    <w:t xml:space="preserve"> </w:t>
                  </w:r>
                  <w:r w:rsidRPr="009B1E17">
                    <w:rPr>
                      <w:rFonts w:ascii="Tahoma" w:eastAsia="Arial" w:hAnsi="Tahoma" w:cs="Tahoma"/>
                      <w:sz w:val="24"/>
                      <w:szCs w:val="24"/>
                      <w:rtl/>
                    </w:rPr>
                    <w:t>الى</w:t>
                  </w:r>
                  <w:r w:rsidRPr="009B1E17">
                    <w:rPr>
                      <w:rFonts w:ascii="Tahoma" w:eastAsia="Arial" w:hAnsi="Tahoma" w:cs="Tahoma"/>
                      <w:sz w:val="24"/>
                      <w:szCs w:val="24"/>
                    </w:rPr>
                    <w:t xml:space="preserve"> </w:t>
                  </w:r>
                  <w:r w:rsidRPr="009B1E17">
                    <w:rPr>
                      <w:rFonts w:ascii="Tahoma" w:eastAsia="Arial" w:hAnsi="Tahoma" w:cs="Tahoma"/>
                      <w:sz w:val="24"/>
                      <w:szCs w:val="24"/>
                      <w:rtl/>
                    </w:rPr>
                    <w:t>مدنِ</w:t>
                  </w:r>
                  <w:r w:rsidRPr="009B1E17">
                    <w:rPr>
                      <w:rFonts w:ascii="Tahoma" w:eastAsia="Arial" w:hAnsi="Tahoma" w:cs="Tahoma"/>
                      <w:sz w:val="24"/>
                      <w:szCs w:val="24"/>
                    </w:rPr>
                    <w:t xml:space="preserve"> </w:t>
                  </w:r>
                  <w:r w:rsidRPr="009B1E17">
                    <w:rPr>
                      <w:rFonts w:ascii="Tahoma" w:eastAsia="Arial" w:hAnsi="Tahoma" w:cs="Tahoma"/>
                      <w:sz w:val="24"/>
                      <w:szCs w:val="24"/>
                      <w:rtl/>
                    </w:rPr>
                    <w:t>الأطفال</w:t>
                  </w:r>
                  <w:r w:rsidRPr="009B1E17">
                    <w:rPr>
                      <w:rFonts w:ascii="Tahoma" w:eastAsia="Arial" w:hAnsi="Tahoma" w:cs="Tahoma"/>
                      <w:sz w:val="24"/>
                      <w:szCs w:val="24"/>
                    </w:rPr>
                    <w:t xml:space="preserve"> </w:t>
                  </w:r>
                  <w:r w:rsidRPr="009B1E17">
                    <w:rPr>
                      <w:rFonts w:ascii="Tahoma" w:eastAsia="Arial" w:hAnsi="Tahoma" w:cs="Tahoma"/>
                      <w:sz w:val="24"/>
                      <w:szCs w:val="24"/>
                      <w:rtl/>
                    </w:rPr>
                    <w:t>الوردية</w:t>
                  </w:r>
                  <w:r w:rsidRPr="009B1E17">
                    <w:rPr>
                      <w:rFonts w:ascii="Tahoma" w:eastAsia="Arial" w:hAnsi="Tahoma" w:cs="Tahoma"/>
                      <w:sz w:val="24"/>
                      <w:szCs w:val="24"/>
                    </w:rPr>
                    <w:t xml:space="preserve"> ..</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زقاق</w:t>
                  </w:r>
                  <w:r w:rsidRPr="009B1E17">
                    <w:rPr>
                      <w:rFonts w:ascii="Tahoma" w:eastAsia="Arial" w:hAnsi="Tahoma" w:cs="Tahoma"/>
                      <w:sz w:val="24"/>
                      <w:szCs w:val="24"/>
                    </w:rPr>
                    <w:t xml:space="preserve"> </w:t>
                  </w:r>
                  <w:r w:rsidRPr="009B1E17">
                    <w:rPr>
                      <w:rFonts w:ascii="Tahoma" w:eastAsia="Arial" w:hAnsi="Tahoma" w:cs="Tahoma"/>
                      <w:sz w:val="24"/>
                      <w:szCs w:val="24"/>
                      <w:rtl/>
                    </w:rPr>
                    <w:t>البراءةِ</w:t>
                  </w:r>
                  <w:r w:rsidRPr="009B1E17">
                    <w:rPr>
                      <w:rFonts w:ascii="Tahoma" w:eastAsia="Arial" w:hAnsi="Tahoma" w:cs="Tahoma"/>
                      <w:sz w:val="24"/>
                      <w:szCs w:val="24"/>
                    </w:rPr>
                    <w:t xml:space="preserve"> </w:t>
                  </w:r>
                  <w:r w:rsidRPr="009B1E17">
                    <w:rPr>
                      <w:rFonts w:ascii="Tahoma" w:eastAsia="Arial" w:hAnsi="Tahoma" w:cs="Tahoma"/>
                      <w:sz w:val="24"/>
                      <w:szCs w:val="24"/>
                      <w:rtl/>
                    </w:rPr>
                    <w:t>لا</w:t>
                  </w:r>
                  <w:r w:rsidRPr="009B1E17">
                    <w:rPr>
                      <w:rFonts w:ascii="Tahoma" w:eastAsia="Arial" w:hAnsi="Tahoma" w:cs="Tahoma"/>
                      <w:sz w:val="24"/>
                      <w:szCs w:val="24"/>
                    </w:rPr>
                    <w:t xml:space="preserve"> </w:t>
                  </w:r>
                  <w:r w:rsidRPr="009B1E17">
                    <w:rPr>
                      <w:rFonts w:ascii="Tahoma" w:eastAsia="Arial" w:hAnsi="Tahoma" w:cs="Tahoma"/>
                      <w:sz w:val="24"/>
                      <w:szCs w:val="24"/>
                      <w:rtl/>
                    </w:rPr>
                    <w:t>متناهيةِ</w:t>
                  </w:r>
                  <w:r w:rsidRPr="009B1E17">
                    <w:rPr>
                      <w:rFonts w:ascii="Tahoma" w:eastAsia="Arial" w:hAnsi="Tahoma" w:cs="Tahoma"/>
                      <w:sz w:val="24"/>
                      <w:szCs w:val="24"/>
                    </w:rPr>
                    <w:t xml:space="preserve"> </w:t>
                  </w:r>
                  <w:r w:rsidRPr="009B1E17">
                    <w:rPr>
                      <w:rFonts w:ascii="Tahoma" w:eastAsia="Arial" w:hAnsi="Tahoma" w:cs="Tahoma"/>
                      <w:sz w:val="24"/>
                      <w:szCs w:val="24"/>
                      <w:rtl/>
                    </w:rPr>
                    <w:t>المدى</w:t>
                  </w:r>
                </w:p>
                <w:p w:rsidR="00470420" w:rsidRPr="009B1E17" w:rsidRDefault="00470420" w:rsidP="005518FF">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متنازلين</w:t>
                  </w:r>
                  <w:r w:rsidRPr="009B1E17">
                    <w:rPr>
                      <w:rFonts w:ascii="Tahoma" w:eastAsia="Arial" w:hAnsi="Tahoma" w:cs="Tahoma"/>
                      <w:sz w:val="24"/>
                      <w:szCs w:val="24"/>
                    </w:rPr>
                    <w:t xml:space="preserve"> </w:t>
                  </w:r>
                  <w:r w:rsidRPr="009B1E17">
                    <w:rPr>
                      <w:rFonts w:ascii="Tahoma" w:eastAsia="Arial" w:hAnsi="Tahoma" w:cs="Tahoma"/>
                      <w:sz w:val="24"/>
                      <w:szCs w:val="24"/>
                      <w:rtl/>
                    </w:rPr>
                    <w:t>لهُ</w:t>
                  </w:r>
                  <w:r w:rsidRPr="009B1E17">
                    <w:rPr>
                      <w:rFonts w:ascii="Tahoma" w:eastAsia="Arial" w:hAnsi="Tahoma" w:cs="Tahoma"/>
                      <w:sz w:val="24"/>
                      <w:szCs w:val="24"/>
                    </w:rPr>
                    <w:t xml:space="preserve"> </w:t>
                  </w:r>
                  <w:r w:rsidRPr="009B1E17">
                    <w:rPr>
                      <w:rFonts w:ascii="Tahoma" w:eastAsia="Arial" w:hAnsi="Tahoma" w:cs="Tahoma"/>
                      <w:sz w:val="24"/>
                      <w:szCs w:val="24"/>
                      <w:rtl/>
                    </w:rPr>
                    <w:t>عن</w:t>
                  </w:r>
                  <w:r w:rsidRPr="009B1E17">
                    <w:rPr>
                      <w:rFonts w:ascii="Tahoma" w:eastAsia="Arial" w:hAnsi="Tahoma" w:cs="Tahoma"/>
                      <w:sz w:val="24"/>
                      <w:szCs w:val="24"/>
                    </w:rPr>
                    <w:t xml:space="preserve"> </w:t>
                  </w:r>
                  <w:r w:rsidRPr="009B1E17">
                    <w:rPr>
                      <w:rFonts w:ascii="Tahoma" w:eastAsia="Arial" w:hAnsi="Tahoma" w:cs="Tahoma"/>
                      <w:sz w:val="24"/>
                      <w:szCs w:val="24"/>
                      <w:rtl/>
                    </w:rPr>
                    <w:t>حقِ</w:t>
                  </w:r>
                  <w:r w:rsidRPr="009B1E17">
                    <w:rPr>
                      <w:rFonts w:ascii="Tahoma" w:eastAsia="Arial" w:hAnsi="Tahoma" w:cs="Tahoma"/>
                      <w:sz w:val="24"/>
                      <w:szCs w:val="24"/>
                    </w:rPr>
                    <w:t xml:space="preserve"> </w:t>
                  </w:r>
                  <w:r w:rsidRPr="009B1E17">
                    <w:rPr>
                      <w:rFonts w:ascii="Tahoma" w:eastAsia="Arial" w:hAnsi="Tahoma" w:cs="Tahoma"/>
                      <w:sz w:val="24"/>
                      <w:szCs w:val="24"/>
                      <w:rtl/>
                    </w:rPr>
                    <w:t>رؤيتنا</w:t>
                  </w:r>
                  <w:r w:rsidRPr="009B1E17">
                    <w:rPr>
                      <w:rFonts w:ascii="Tahoma" w:eastAsia="Arial" w:hAnsi="Tahoma" w:cs="Tahoma"/>
                      <w:sz w:val="24"/>
                      <w:szCs w:val="24"/>
                    </w:rPr>
                    <w:t xml:space="preserve"> </w:t>
                  </w:r>
                  <w:r w:rsidRPr="009B1E17">
                    <w:rPr>
                      <w:rFonts w:ascii="Tahoma" w:eastAsia="Arial" w:hAnsi="Tahoma" w:cs="Tahoma"/>
                      <w:sz w:val="24"/>
                      <w:szCs w:val="24"/>
                      <w:rtl/>
                    </w:rPr>
                    <w:t>لهذه</w:t>
                  </w:r>
                  <w:r w:rsidRPr="009B1E17">
                    <w:rPr>
                      <w:rFonts w:ascii="Tahoma" w:eastAsia="Arial" w:hAnsi="Tahoma" w:cs="Tahoma"/>
                      <w:sz w:val="24"/>
                      <w:szCs w:val="24"/>
                    </w:rPr>
                    <w:t xml:space="preserve"> </w:t>
                  </w:r>
                  <w:r w:rsidRPr="009B1E17">
                    <w:rPr>
                      <w:rFonts w:ascii="Tahoma" w:eastAsia="Arial" w:hAnsi="Tahoma" w:cs="Tahoma"/>
                      <w:sz w:val="24"/>
                      <w:szCs w:val="24"/>
                      <w:rtl/>
                    </w:rPr>
                    <w:t>الأيام</w:t>
                  </w:r>
                  <w:r w:rsidRPr="009B1E17">
                    <w:rPr>
                      <w:rFonts w:ascii="Tahoma" w:eastAsia="Arial" w:hAnsi="Tahoma" w:cs="Tahoma"/>
                      <w:sz w:val="24"/>
                      <w:szCs w:val="24"/>
                    </w:rPr>
                    <w:t xml:space="preserve"> !!</w:t>
                  </w:r>
                </w:p>
                <w:p w:rsidR="00470420" w:rsidRPr="005518FF" w:rsidRDefault="00470420" w:rsidP="00F6562F"/>
              </w:txbxContent>
            </v:textbox>
            <w10:wrap anchorx="page"/>
          </v:shape>
        </w:pict>
      </w:r>
      <w:r>
        <w:rPr>
          <w:noProof/>
          <w:rtl/>
        </w:rPr>
        <w:pict>
          <v:shape id="_x0000_s14733" type="#_x0000_t185" style="position:absolute;left:0;text-align:left;margin-left:289.65pt;margin-top:7.1pt;width:260.6pt;height:189.95pt;z-index:253680640" fillcolor="#fff9e7" strokecolor="#7030a0" strokeweight="1.5pt">
            <v:fill color2="white [3212]" rotate="t" angle="-135" focus="50%" type="gradient"/>
            <v:stroke dashstyle="1 1"/>
            <v:shadow color="#868686"/>
            <v:textbox style="mso-next-textbox:#_x0000_s14733">
              <w:txbxContent>
                <w:p w:rsidR="00470420" w:rsidRPr="005518FF" w:rsidRDefault="00470420" w:rsidP="00C82763">
                  <w:pPr>
                    <w:spacing w:after="120" w:line="300" w:lineRule="atLeast"/>
                    <w:jc w:val="center"/>
                    <w:rPr>
                      <w:rFonts w:ascii="Times New Roman" w:eastAsia="Arial" w:hAnsi="Times New Roman" w:cs="Times New Roman"/>
                      <w:b/>
                      <w:bCs/>
                      <w:color w:val="7030A0"/>
                      <w:sz w:val="40"/>
                      <w:szCs w:val="40"/>
                    </w:rPr>
                  </w:pPr>
                  <w:r w:rsidRPr="005518FF">
                    <w:rPr>
                      <w:rFonts w:ascii="Times New Roman" w:eastAsia="Arial" w:hAnsi="Times New Roman" w:cs="Times New Roman"/>
                      <w:b/>
                      <w:bCs/>
                      <w:color w:val="7030A0"/>
                      <w:sz w:val="40"/>
                      <w:szCs w:val="40"/>
                      <w:rtl/>
                    </w:rPr>
                    <w:t>قالت</w:t>
                  </w:r>
                  <w:r w:rsidRPr="005518FF">
                    <w:rPr>
                      <w:rFonts w:ascii="Times New Roman" w:eastAsia="Arial" w:hAnsi="Times New Roman" w:cs="Times New Roman"/>
                      <w:b/>
                      <w:bCs/>
                      <w:color w:val="7030A0"/>
                      <w:sz w:val="40"/>
                      <w:szCs w:val="40"/>
                    </w:rPr>
                    <w:t xml:space="preserve"> </w:t>
                  </w:r>
                  <w:r w:rsidRPr="005518FF">
                    <w:rPr>
                      <w:rFonts w:ascii="Times New Roman" w:eastAsia="Arial" w:hAnsi="Times New Roman" w:cs="Times New Roman"/>
                      <w:b/>
                      <w:bCs/>
                      <w:color w:val="7030A0"/>
                      <w:sz w:val="40"/>
                      <w:szCs w:val="40"/>
                      <w:rtl/>
                    </w:rPr>
                    <w:t>لعشيقها</w:t>
                  </w:r>
                </w:p>
                <w:p w:rsidR="00470420" w:rsidRPr="006D0A56" w:rsidRDefault="00470420" w:rsidP="00C82763">
                  <w:pPr>
                    <w:spacing w:after="120" w:line="300" w:lineRule="atLeast"/>
                    <w:jc w:val="center"/>
                    <w:rPr>
                      <w:rFonts w:ascii="Tahoma" w:eastAsia="Arial" w:hAnsi="Tahoma" w:cs="Tahoma"/>
                      <w:sz w:val="24"/>
                      <w:szCs w:val="24"/>
                    </w:rPr>
                  </w:pPr>
                  <w:r w:rsidRPr="006D0A56">
                    <w:rPr>
                      <w:rFonts w:ascii="Tahoma" w:eastAsia="Arial" w:hAnsi="Tahoma" w:cs="Tahoma"/>
                      <w:sz w:val="24"/>
                      <w:szCs w:val="24"/>
                      <w:rtl/>
                    </w:rPr>
                    <w:t>للجدران</w:t>
                  </w:r>
                  <w:r w:rsidRPr="006D0A56">
                    <w:rPr>
                      <w:rFonts w:ascii="Tahoma" w:eastAsia="Arial" w:hAnsi="Tahoma" w:cs="Tahoma"/>
                      <w:sz w:val="24"/>
                      <w:szCs w:val="24"/>
                    </w:rPr>
                    <w:t xml:space="preserve"> </w:t>
                  </w:r>
                  <w:r w:rsidRPr="006D0A56">
                    <w:rPr>
                      <w:rFonts w:ascii="Tahoma" w:eastAsia="Arial" w:hAnsi="Tahoma" w:cs="Tahoma"/>
                      <w:sz w:val="24"/>
                      <w:szCs w:val="24"/>
                      <w:rtl/>
                    </w:rPr>
                    <w:t>أحاسيس</w:t>
                  </w:r>
                  <w:r w:rsidRPr="006D0A56">
                    <w:rPr>
                      <w:rFonts w:ascii="Tahoma" w:eastAsia="Arial" w:hAnsi="Tahoma" w:cs="Tahoma"/>
                      <w:sz w:val="24"/>
                      <w:szCs w:val="24"/>
                    </w:rPr>
                    <w:t xml:space="preserve"> !</w:t>
                  </w:r>
                </w:p>
                <w:p w:rsidR="00470420" w:rsidRPr="006D0A56" w:rsidRDefault="00470420" w:rsidP="00C82763">
                  <w:pPr>
                    <w:spacing w:after="120" w:line="300" w:lineRule="atLeast"/>
                    <w:jc w:val="center"/>
                    <w:rPr>
                      <w:rFonts w:ascii="Tahoma" w:eastAsia="Arial" w:hAnsi="Tahoma" w:cs="Tahoma"/>
                      <w:sz w:val="24"/>
                      <w:szCs w:val="24"/>
                    </w:rPr>
                  </w:pPr>
                  <w:r w:rsidRPr="006D0A56">
                    <w:rPr>
                      <w:rFonts w:ascii="Tahoma" w:eastAsia="Arial" w:hAnsi="Tahoma" w:cs="Tahoma"/>
                      <w:sz w:val="24"/>
                      <w:szCs w:val="24"/>
                      <w:rtl/>
                    </w:rPr>
                    <w:t>تعشقُني</w:t>
                  </w:r>
                  <w:r w:rsidRPr="006D0A56">
                    <w:rPr>
                      <w:rFonts w:ascii="Tahoma" w:eastAsia="Arial" w:hAnsi="Tahoma" w:cs="Tahoma"/>
                      <w:sz w:val="24"/>
                      <w:szCs w:val="24"/>
                    </w:rPr>
                    <w:t xml:space="preserve"> ..</w:t>
                  </w:r>
                </w:p>
                <w:p w:rsidR="00470420" w:rsidRPr="006D0A56" w:rsidRDefault="00470420" w:rsidP="00C82763">
                  <w:pPr>
                    <w:spacing w:after="120" w:line="300" w:lineRule="atLeast"/>
                    <w:jc w:val="center"/>
                    <w:rPr>
                      <w:rFonts w:ascii="Tahoma" w:eastAsia="Arial" w:hAnsi="Tahoma" w:cs="Tahoma"/>
                      <w:sz w:val="24"/>
                      <w:szCs w:val="24"/>
                    </w:rPr>
                  </w:pPr>
                  <w:r w:rsidRPr="006D0A56">
                    <w:rPr>
                      <w:rFonts w:ascii="Tahoma" w:eastAsia="Arial" w:hAnsi="Tahoma" w:cs="Tahoma"/>
                      <w:sz w:val="24"/>
                      <w:szCs w:val="24"/>
                      <w:rtl/>
                    </w:rPr>
                    <w:t>تنتظرني</w:t>
                  </w:r>
                  <w:r w:rsidRPr="006D0A56">
                    <w:rPr>
                      <w:rFonts w:ascii="Tahoma" w:eastAsia="Arial" w:hAnsi="Tahoma" w:cs="Tahoma"/>
                      <w:sz w:val="24"/>
                      <w:szCs w:val="24"/>
                    </w:rPr>
                    <w:t xml:space="preserve"> </w:t>
                  </w:r>
                  <w:r w:rsidRPr="006D0A56">
                    <w:rPr>
                      <w:rFonts w:ascii="Tahoma" w:eastAsia="Arial" w:hAnsi="Tahoma" w:cs="Tahoma"/>
                      <w:sz w:val="24"/>
                      <w:szCs w:val="24"/>
                      <w:rtl/>
                    </w:rPr>
                    <w:t>مهما</w:t>
                  </w:r>
                  <w:r w:rsidRPr="006D0A56">
                    <w:rPr>
                      <w:rFonts w:ascii="Tahoma" w:eastAsia="Arial" w:hAnsi="Tahoma" w:cs="Tahoma"/>
                      <w:sz w:val="24"/>
                      <w:szCs w:val="24"/>
                    </w:rPr>
                    <w:t xml:space="preserve"> </w:t>
                  </w:r>
                  <w:r w:rsidRPr="006D0A56">
                    <w:rPr>
                      <w:rFonts w:ascii="Tahoma" w:eastAsia="Arial" w:hAnsi="Tahoma" w:cs="Tahoma"/>
                      <w:sz w:val="24"/>
                      <w:szCs w:val="24"/>
                      <w:rtl/>
                    </w:rPr>
                    <w:t>تغيبت</w:t>
                  </w:r>
                  <w:r w:rsidRPr="006D0A56">
                    <w:rPr>
                      <w:rFonts w:ascii="Tahoma" w:eastAsia="Arial" w:hAnsi="Tahoma" w:cs="Tahoma"/>
                      <w:sz w:val="24"/>
                      <w:szCs w:val="24"/>
                    </w:rPr>
                    <w:t xml:space="preserve"> .. </w:t>
                  </w:r>
                  <w:r w:rsidRPr="006D0A56">
                    <w:rPr>
                      <w:rFonts w:ascii="Tahoma" w:eastAsia="Arial" w:hAnsi="Tahoma" w:cs="Tahoma"/>
                      <w:sz w:val="24"/>
                      <w:szCs w:val="24"/>
                      <w:rtl/>
                    </w:rPr>
                    <w:t>لتضمني</w:t>
                  </w:r>
                  <w:r w:rsidRPr="006D0A56">
                    <w:rPr>
                      <w:rFonts w:ascii="Tahoma" w:eastAsia="Arial" w:hAnsi="Tahoma" w:cs="Tahoma"/>
                      <w:sz w:val="24"/>
                      <w:szCs w:val="24"/>
                    </w:rPr>
                    <w:t xml:space="preserve"> </w:t>
                  </w:r>
                  <w:r w:rsidRPr="006D0A56">
                    <w:rPr>
                      <w:rFonts w:ascii="Tahoma" w:eastAsia="Arial" w:hAnsi="Tahoma" w:cs="Tahoma"/>
                      <w:sz w:val="24"/>
                      <w:szCs w:val="24"/>
                      <w:rtl/>
                    </w:rPr>
                    <w:t>دون</w:t>
                  </w:r>
                  <w:r w:rsidRPr="006D0A56">
                    <w:rPr>
                      <w:rFonts w:ascii="Tahoma" w:eastAsia="Arial" w:hAnsi="Tahoma" w:cs="Tahoma"/>
                      <w:sz w:val="24"/>
                      <w:szCs w:val="24"/>
                    </w:rPr>
                    <w:t xml:space="preserve"> </w:t>
                  </w:r>
                  <w:r w:rsidRPr="006D0A56">
                    <w:rPr>
                      <w:rFonts w:ascii="Tahoma" w:eastAsia="Arial" w:hAnsi="Tahoma" w:cs="Tahoma"/>
                      <w:sz w:val="24"/>
                      <w:szCs w:val="24"/>
                      <w:rtl/>
                    </w:rPr>
                    <w:t>عتاب</w:t>
                  </w:r>
                  <w:r w:rsidRPr="006D0A56">
                    <w:rPr>
                      <w:rFonts w:ascii="Tahoma" w:eastAsia="Arial" w:hAnsi="Tahoma" w:cs="Tahoma"/>
                      <w:sz w:val="24"/>
                      <w:szCs w:val="24"/>
                    </w:rPr>
                    <w:t xml:space="preserve"> ..</w:t>
                  </w:r>
                </w:p>
                <w:p w:rsidR="00470420" w:rsidRPr="006D0A56" w:rsidRDefault="00470420" w:rsidP="00C82763">
                  <w:pPr>
                    <w:spacing w:after="120" w:line="300" w:lineRule="atLeast"/>
                    <w:jc w:val="center"/>
                    <w:rPr>
                      <w:rFonts w:ascii="Tahoma" w:eastAsia="Arial" w:hAnsi="Tahoma" w:cs="Tahoma"/>
                      <w:sz w:val="24"/>
                      <w:szCs w:val="24"/>
                    </w:rPr>
                  </w:pPr>
                  <w:r w:rsidRPr="006D0A56">
                    <w:rPr>
                      <w:rFonts w:ascii="Tahoma" w:eastAsia="Arial" w:hAnsi="Tahoma" w:cs="Tahoma"/>
                      <w:sz w:val="24"/>
                      <w:szCs w:val="24"/>
                      <w:rtl/>
                    </w:rPr>
                    <w:t>دون</w:t>
                  </w:r>
                  <w:r w:rsidRPr="006D0A56">
                    <w:rPr>
                      <w:rFonts w:ascii="Tahoma" w:eastAsia="Arial" w:hAnsi="Tahoma" w:cs="Tahoma"/>
                      <w:sz w:val="24"/>
                      <w:szCs w:val="24"/>
                    </w:rPr>
                    <w:t xml:space="preserve"> </w:t>
                  </w:r>
                  <w:r w:rsidRPr="006D0A56">
                    <w:rPr>
                      <w:rFonts w:ascii="Tahoma" w:eastAsia="Arial" w:hAnsi="Tahoma" w:cs="Tahoma"/>
                      <w:sz w:val="24"/>
                      <w:szCs w:val="24"/>
                      <w:rtl/>
                    </w:rPr>
                    <w:t>أن</w:t>
                  </w:r>
                  <w:r w:rsidRPr="006D0A56">
                    <w:rPr>
                      <w:rFonts w:ascii="Tahoma" w:eastAsia="Arial" w:hAnsi="Tahoma" w:cs="Tahoma"/>
                      <w:sz w:val="24"/>
                      <w:szCs w:val="24"/>
                    </w:rPr>
                    <w:t xml:space="preserve"> </w:t>
                  </w:r>
                  <w:r w:rsidRPr="006D0A56">
                    <w:rPr>
                      <w:rFonts w:ascii="Tahoma" w:eastAsia="Arial" w:hAnsi="Tahoma" w:cs="Tahoma"/>
                      <w:sz w:val="24"/>
                      <w:szCs w:val="24"/>
                      <w:rtl/>
                    </w:rPr>
                    <w:t>تطلب</w:t>
                  </w:r>
                  <w:r w:rsidRPr="006D0A56">
                    <w:rPr>
                      <w:rFonts w:ascii="Tahoma" w:eastAsia="Arial" w:hAnsi="Tahoma" w:cs="Tahoma"/>
                      <w:sz w:val="24"/>
                      <w:szCs w:val="24"/>
                    </w:rPr>
                    <w:t xml:space="preserve"> </w:t>
                  </w:r>
                  <w:r w:rsidRPr="006D0A56">
                    <w:rPr>
                      <w:rFonts w:ascii="Tahoma" w:eastAsia="Arial" w:hAnsi="Tahoma" w:cs="Tahoma"/>
                      <w:sz w:val="24"/>
                      <w:szCs w:val="24"/>
                      <w:rtl/>
                    </w:rPr>
                    <w:t>مني</w:t>
                  </w:r>
                  <w:r w:rsidRPr="006D0A56">
                    <w:rPr>
                      <w:rFonts w:ascii="Tahoma" w:eastAsia="Arial" w:hAnsi="Tahoma" w:cs="Tahoma"/>
                      <w:sz w:val="24"/>
                      <w:szCs w:val="24"/>
                    </w:rPr>
                    <w:t xml:space="preserve"> </w:t>
                  </w:r>
                  <w:r w:rsidRPr="006D0A56">
                    <w:rPr>
                      <w:rFonts w:ascii="Tahoma" w:eastAsia="Arial" w:hAnsi="Tahoma" w:cs="Tahoma"/>
                      <w:sz w:val="24"/>
                      <w:szCs w:val="24"/>
                      <w:rtl/>
                    </w:rPr>
                    <w:t>أدنى</w:t>
                  </w:r>
                  <w:r w:rsidRPr="006D0A56">
                    <w:rPr>
                      <w:rFonts w:ascii="Tahoma" w:eastAsia="Arial" w:hAnsi="Tahoma" w:cs="Tahoma"/>
                      <w:sz w:val="24"/>
                      <w:szCs w:val="24"/>
                    </w:rPr>
                    <w:t xml:space="preserve"> </w:t>
                  </w:r>
                  <w:r w:rsidRPr="006D0A56">
                    <w:rPr>
                      <w:rFonts w:ascii="Tahoma" w:eastAsia="Arial" w:hAnsi="Tahoma" w:cs="Tahoma"/>
                      <w:sz w:val="24"/>
                      <w:szCs w:val="24"/>
                      <w:rtl/>
                    </w:rPr>
                    <w:t>مقابل؛</w:t>
                  </w:r>
                  <w:r w:rsidRPr="006D0A56">
                    <w:rPr>
                      <w:rFonts w:ascii="Tahoma" w:eastAsia="Arial" w:hAnsi="Tahoma" w:cs="Tahoma"/>
                      <w:sz w:val="24"/>
                      <w:szCs w:val="24"/>
                    </w:rPr>
                    <w:t xml:space="preserve"> </w:t>
                  </w:r>
                  <w:r w:rsidRPr="006D0A56">
                    <w:rPr>
                      <w:rFonts w:ascii="Tahoma" w:eastAsia="Arial" w:hAnsi="Tahoma" w:cs="Tahoma"/>
                      <w:sz w:val="24"/>
                      <w:szCs w:val="24"/>
                      <w:rtl/>
                    </w:rPr>
                    <w:t>سوى</w:t>
                  </w:r>
                  <w:r w:rsidRPr="006D0A56">
                    <w:rPr>
                      <w:rFonts w:ascii="Tahoma" w:eastAsia="Arial" w:hAnsi="Tahoma" w:cs="Tahoma"/>
                      <w:sz w:val="24"/>
                      <w:szCs w:val="24"/>
                    </w:rPr>
                    <w:t xml:space="preserve"> </w:t>
                  </w:r>
                  <w:r w:rsidRPr="006D0A56">
                    <w:rPr>
                      <w:rFonts w:ascii="Tahoma" w:eastAsia="Arial" w:hAnsi="Tahoma" w:cs="Tahoma"/>
                      <w:sz w:val="24"/>
                      <w:szCs w:val="24"/>
                      <w:rtl/>
                    </w:rPr>
                    <w:t>أن</w:t>
                  </w:r>
                  <w:r w:rsidRPr="006D0A56">
                    <w:rPr>
                      <w:rFonts w:ascii="Tahoma" w:eastAsia="Arial" w:hAnsi="Tahoma" w:cs="Tahoma"/>
                      <w:sz w:val="24"/>
                      <w:szCs w:val="24"/>
                    </w:rPr>
                    <w:t xml:space="preserve"> </w:t>
                  </w:r>
                  <w:r w:rsidRPr="006D0A56">
                    <w:rPr>
                      <w:rFonts w:ascii="Tahoma" w:eastAsia="Arial" w:hAnsi="Tahoma" w:cs="Tahoma"/>
                      <w:sz w:val="24"/>
                      <w:szCs w:val="24"/>
                      <w:rtl/>
                    </w:rPr>
                    <w:t>أسكن</w:t>
                  </w:r>
                  <w:r w:rsidRPr="006D0A56">
                    <w:rPr>
                      <w:rFonts w:ascii="Tahoma" w:eastAsia="Arial" w:hAnsi="Tahoma" w:cs="Tahoma"/>
                      <w:sz w:val="24"/>
                      <w:szCs w:val="24"/>
                    </w:rPr>
                    <w:t xml:space="preserve"> </w:t>
                  </w:r>
                  <w:r w:rsidRPr="006D0A56">
                    <w:rPr>
                      <w:rFonts w:ascii="Tahoma" w:eastAsia="Arial" w:hAnsi="Tahoma" w:cs="Tahoma"/>
                      <w:sz w:val="24"/>
                      <w:szCs w:val="24"/>
                      <w:rtl/>
                    </w:rPr>
                    <w:t>ناسيةً</w:t>
                  </w:r>
                  <w:r w:rsidRPr="006D0A56">
                    <w:rPr>
                      <w:rFonts w:ascii="Tahoma" w:eastAsia="Arial" w:hAnsi="Tahoma" w:cs="Tahoma"/>
                      <w:sz w:val="24"/>
                      <w:szCs w:val="24"/>
                    </w:rPr>
                    <w:t xml:space="preserve"> </w:t>
                  </w:r>
                  <w:r w:rsidRPr="006D0A56">
                    <w:rPr>
                      <w:rFonts w:ascii="Tahoma" w:eastAsia="Arial" w:hAnsi="Tahoma" w:cs="Tahoma"/>
                      <w:sz w:val="24"/>
                      <w:szCs w:val="24"/>
                      <w:rtl/>
                    </w:rPr>
                    <w:t>العالم</w:t>
                  </w:r>
                  <w:r w:rsidRPr="006D0A56">
                    <w:rPr>
                      <w:rFonts w:ascii="Tahoma" w:eastAsia="Arial" w:hAnsi="Tahoma" w:cs="Tahoma"/>
                      <w:sz w:val="24"/>
                      <w:szCs w:val="24"/>
                    </w:rPr>
                    <w:t xml:space="preserve"> </w:t>
                  </w:r>
                  <w:r w:rsidRPr="006D0A56">
                    <w:rPr>
                      <w:rFonts w:ascii="Tahoma" w:eastAsia="Arial" w:hAnsi="Tahoma" w:cs="Tahoma"/>
                      <w:sz w:val="24"/>
                      <w:szCs w:val="24"/>
                      <w:rtl/>
                    </w:rPr>
                    <w:t>بسلام</w:t>
                  </w:r>
                  <w:r w:rsidRPr="006D0A56">
                    <w:rPr>
                      <w:rFonts w:ascii="Tahoma" w:eastAsia="Arial" w:hAnsi="Tahoma" w:cs="Tahoma"/>
                      <w:sz w:val="24"/>
                      <w:szCs w:val="24"/>
                    </w:rPr>
                    <w:t>!</w:t>
                  </w:r>
                </w:p>
                <w:p w:rsidR="00470420" w:rsidRPr="006D0A56" w:rsidRDefault="00470420" w:rsidP="00C82763">
                  <w:pPr>
                    <w:spacing w:after="120" w:line="300" w:lineRule="atLeast"/>
                    <w:jc w:val="center"/>
                    <w:rPr>
                      <w:rFonts w:ascii="Tahoma" w:eastAsia="Arial" w:hAnsi="Tahoma" w:cs="Tahoma"/>
                      <w:sz w:val="24"/>
                      <w:szCs w:val="24"/>
                    </w:rPr>
                  </w:pPr>
                  <w:r w:rsidRPr="006D0A56">
                    <w:rPr>
                      <w:rFonts w:ascii="Tahoma" w:eastAsia="Arial" w:hAnsi="Tahoma" w:cs="Tahoma"/>
                      <w:sz w:val="24"/>
                      <w:szCs w:val="24"/>
                      <w:rtl/>
                    </w:rPr>
                    <w:t>ليتَ</w:t>
                  </w:r>
                  <w:r w:rsidRPr="006D0A56">
                    <w:rPr>
                      <w:rFonts w:ascii="Tahoma" w:eastAsia="Arial" w:hAnsi="Tahoma" w:cs="Tahoma"/>
                      <w:sz w:val="24"/>
                      <w:szCs w:val="24"/>
                    </w:rPr>
                    <w:t xml:space="preserve"> </w:t>
                  </w:r>
                  <w:r w:rsidRPr="006D0A56">
                    <w:rPr>
                      <w:rFonts w:ascii="Tahoma" w:eastAsia="Arial" w:hAnsi="Tahoma" w:cs="Tahoma"/>
                      <w:sz w:val="24"/>
                      <w:szCs w:val="24"/>
                      <w:rtl/>
                    </w:rPr>
                    <w:t>البشر</w:t>
                  </w:r>
                  <w:r w:rsidRPr="006D0A56">
                    <w:rPr>
                      <w:rFonts w:ascii="Tahoma" w:eastAsia="Arial" w:hAnsi="Tahoma" w:cs="Tahoma"/>
                      <w:sz w:val="24"/>
                      <w:szCs w:val="24"/>
                    </w:rPr>
                    <w:t xml:space="preserve"> </w:t>
                  </w:r>
                  <w:r w:rsidRPr="006D0A56">
                    <w:rPr>
                      <w:rFonts w:ascii="Tahoma" w:eastAsia="Arial" w:hAnsi="Tahoma" w:cs="Tahoma"/>
                      <w:sz w:val="24"/>
                      <w:szCs w:val="24"/>
                      <w:rtl/>
                    </w:rPr>
                    <w:t>مِثلها</w:t>
                  </w:r>
                  <w:r w:rsidRPr="006D0A56">
                    <w:rPr>
                      <w:rFonts w:ascii="Tahoma" w:eastAsia="Arial" w:hAnsi="Tahoma" w:cs="Tahoma"/>
                      <w:sz w:val="24"/>
                      <w:szCs w:val="24"/>
                    </w:rPr>
                    <w:t xml:space="preserve"> !</w:t>
                  </w:r>
                </w:p>
                <w:p w:rsidR="00470420" w:rsidRDefault="00470420" w:rsidP="00C82763">
                  <w:pPr>
                    <w:spacing w:after="120" w:line="300" w:lineRule="atLeast"/>
                    <w:rPr>
                      <w:rFonts w:ascii="Arial" w:eastAsia="Arial" w:hAnsi="Arial"/>
                      <w:sz w:val="28"/>
                    </w:rPr>
                  </w:pPr>
                </w:p>
                <w:p w:rsidR="00470420" w:rsidRPr="00F6562F" w:rsidRDefault="00470420" w:rsidP="00F6562F"/>
              </w:txbxContent>
            </v:textbox>
            <w10:wrap anchorx="page"/>
          </v:shape>
        </w:pict>
      </w:r>
      <w:r>
        <w:rPr>
          <w:noProof/>
          <w:rtl/>
        </w:rPr>
        <w:pict>
          <v:shape id="_x0000_s14732" type="#_x0000_t75" style="position:absolute;left:0;text-align:left;margin-left:611.7pt;margin-top:5.95pt;width:108.5pt;height:125.85pt;z-index:253679616">
            <v:imagedata r:id="rId88" o:title="hiber_manoulia"/>
          </v:shape>
        </w:pict>
      </w: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F91AFA">
      <w:pPr>
        <w:rPr>
          <w:rtl/>
          <w:lang w:bidi="ar-AE"/>
        </w:rPr>
      </w:pPr>
      <w:r>
        <w:rPr>
          <w:noProof/>
          <w:rtl/>
        </w:rPr>
        <w:pict>
          <v:shape id="_x0000_s14734" type="#_x0000_t185" style="position:absolute;left:0;text-align:left;margin-left:13.35pt;margin-top:21.95pt;width:283.85pt;height:215.15pt;z-index:253681664" fillcolor="#fff9e7" strokecolor="#00b050" strokeweight="1.5pt">
            <v:fill color2="white [3212]" rotate="t" angle="-135" focus="50%" type="gradient"/>
            <v:stroke dashstyle="1 1"/>
            <v:shadow color="#868686"/>
            <v:textbox style="mso-next-textbox:#_x0000_s14734">
              <w:txbxContent>
                <w:p w:rsidR="00470420" w:rsidRPr="005518FF" w:rsidRDefault="00470420" w:rsidP="00C82763">
                  <w:pPr>
                    <w:spacing w:after="120" w:line="300" w:lineRule="atLeast"/>
                    <w:jc w:val="center"/>
                    <w:rPr>
                      <w:rFonts w:ascii="Times New Roman" w:eastAsia="Arial" w:hAnsi="Times New Roman" w:cs="Times New Roman"/>
                      <w:b/>
                      <w:bCs/>
                      <w:color w:val="00B050"/>
                      <w:sz w:val="40"/>
                      <w:szCs w:val="40"/>
                    </w:rPr>
                  </w:pPr>
                  <w:r w:rsidRPr="005518FF">
                    <w:rPr>
                      <w:rFonts w:ascii="Times New Roman" w:eastAsia="Arial" w:hAnsi="Times New Roman" w:cs="Times New Roman"/>
                      <w:b/>
                      <w:bCs/>
                      <w:color w:val="00B050"/>
                      <w:sz w:val="40"/>
                      <w:szCs w:val="40"/>
                      <w:rtl/>
                    </w:rPr>
                    <w:t>مواثيق</w:t>
                  </w:r>
                  <w:r w:rsidRPr="005518FF">
                    <w:rPr>
                      <w:rFonts w:ascii="Times New Roman" w:eastAsia="Arial" w:hAnsi="Times New Roman" w:cs="Times New Roman"/>
                      <w:b/>
                      <w:bCs/>
                      <w:color w:val="00B050"/>
                      <w:sz w:val="40"/>
                      <w:szCs w:val="40"/>
                    </w:rPr>
                    <w:t xml:space="preserve"> </w:t>
                  </w:r>
                  <w:r w:rsidRPr="005518FF">
                    <w:rPr>
                      <w:rFonts w:ascii="Times New Roman" w:eastAsia="Arial" w:hAnsi="Times New Roman" w:cs="Times New Roman"/>
                      <w:b/>
                      <w:bCs/>
                      <w:color w:val="00B050"/>
                      <w:sz w:val="40"/>
                      <w:szCs w:val="40"/>
                      <w:rtl/>
                    </w:rPr>
                    <w:t>مع</w:t>
                  </w:r>
                  <w:r w:rsidRPr="005518FF">
                    <w:rPr>
                      <w:rFonts w:ascii="Times New Roman" w:eastAsia="Arial" w:hAnsi="Times New Roman" w:cs="Times New Roman"/>
                      <w:b/>
                      <w:bCs/>
                      <w:color w:val="00B050"/>
                      <w:sz w:val="40"/>
                      <w:szCs w:val="40"/>
                    </w:rPr>
                    <w:t xml:space="preserve"> </w:t>
                  </w:r>
                  <w:r w:rsidRPr="005518FF">
                    <w:rPr>
                      <w:rFonts w:ascii="Times New Roman" w:eastAsia="Arial" w:hAnsi="Times New Roman" w:cs="Times New Roman"/>
                      <w:b/>
                      <w:bCs/>
                      <w:color w:val="00B050"/>
                      <w:sz w:val="40"/>
                      <w:szCs w:val="40"/>
                      <w:rtl/>
                    </w:rPr>
                    <w:t>الذاكرة</w:t>
                  </w:r>
                </w:p>
                <w:p w:rsidR="00470420" w:rsidRPr="009B1E17" w:rsidRDefault="00470420" w:rsidP="00C82763">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أخَ</w:t>
                  </w:r>
                  <w:r w:rsidRPr="009B1E17">
                    <w:rPr>
                      <w:rFonts w:ascii="Tahoma" w:eastAsia="Arial" w:hAnsi="Tahoma" w:cs="Tahoma"/>
                      <w:sz w:val="24"/>
                      <w:szCs w:val="24"/>
                    </w:rPr>
                    <w:t xml:space="preserve"> </w:t>
                  </w:r>
                  <w:r w:rsidRPr="009B1E17">
                    <w:rPr>
                      <w:rFonts w:ascii="Tahoma" w:eastAsia="Arial" w:hAnsi="Tahoma" w:cs="Tahoma"/>
                      <w:sz w:val="24"/>
                      <w:szCs w:val="24"/>
                      <w:rtl/>
                    </w:rPr>
                    <w:t>موطني</w:t>
                  </w:r>
                  <w:r w:rsidRPr="009B1E17">
                    <w:rPr>
                      <w:rFonts w:ascii="Tahoma" w:eastAsia="Arial" w:hAnsi="Tahoma" w:cs="Tahoma"/>
                      <w:sz w:val="24"/>
                      <w:szCs w:val="24"/>
                    </w:rPr>
                    <w:t xml:space="preserve"> </w:t>
                  </w:r>
                  <w:r w:rsidRPr="009B1E17">
                    <w:rPr>
                      <w:rFonts w:ascii="Tahoma" w:eastAsia="Arial" w:hAnsi="Tahoma" w:cs="Tahoma"/>
                      <w:sz w:val="24"/>
                      <w:szCs w:val="24"/>
                      <w:rtl/>
                    </w:rPr>
                    <w:t>أمسيت</w:t>
                  </w:r>
                  <w:r w:rsidRPr="009B1E17">
                    <w:rPr>
                      <w:rFonts w:ascii="Tahoma" w:eastAsia="Arial" w:hAnsi="Tahoma" w:cs="Tahoma"/>
                      <w:sz w:val="24"/>
                      <w:szCs w:val="24"/>
                    </w:rPr>
                    <w:t xml:space="preserve"> ..</w:t>
                  </w:r>
                </w:p>
                <w:p w:rsidR="00470420" w:rsidRPr="009B1E17" w:rsidRDefault="00470420" w:rsidP="00C82763">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وحيدٌ</w:t>
                  </w:r>
                  <w:r w:rsidRPr="009B1E17">
                    <w:rPr>
                      <w:rFonts w:ascii="Tahoma" w:eastAsia="Arial" w:hAnsi="Tahoma" w:cs="Tahoma"/>
                      <w:sz w:val="24"/>
                      <w:szCs w:val="24"/>
                    </w:rPr>
                    <w:t xml:space="preserve"> </w:t>
                  </w:r>
                  <w:r w:rsidRPr="009B1E17">
                    <w:rPr>
                      <w:rFonts w:ascii="Tahoma" w:eastAsia="Arial" w:hAnsi="Tahoma" w:cs="Tahoma"/>
                      <w:sz w:val="24"/>
                      <w:szCs w:val="24"/>
                      <w:rtl/>
                    </w:rPr>
                    <w:t>في</w:t>
                  </w:r>
                  <w:r w:rsidRPr="009B1E17">
                    <w:rPr>
                      <w:rFonts w:ascii="Tahoma" w:eastAsia="Arial" w:hAnsi="Tahoma" w:cs="Tahoma"/>
                      <w:sz w:val="24"/>
                      <w:szCs w:val="24"/>
                    </w:rPr>
                    <w:t xml:space="preserve"> </w:t>
                  </w:r>
                  <w:r w:rsidRPr="009B1E17">
                    <w:rPr>
                      <w:rFonts w:ascii="Tahoma" w:eastAsia="Arial" w:hAnsi="Tahoma" w:cs="Tahoma"/>
                      <w:sz w:val="24"/>
                      <w:szCs w:val="24"/>
                      <w:rtl/>
                    </w:rPr>
                    <w:t>رقعةِ</w:t>
                  </w:r>
                  <w:r w:rsidRPr="009B1E17">
                    <w:rPr>
                      <w:rFonts w:ascii="Tahoma" w:eastAsia="Arial" w:hAnsi="Tahoma" w:cs="Tahoma"/>
                      <w:sz w:val="24"/>
                      <w:szCs w:val="24"/>
                    </w:rPr>
                    <w:t xml:space="preserve"> </w:t>
                  </w:r>
                  <w:r w:rsidRPr="009B1E17">
                    <w:rPr>
                      <w:rFonts w:ascii="Tahoma" w:eastAsia="Arial" w:hAnsi="Tahoma" w:cs="Tahoma"/>
                      <w:sz w:val="24"/>
                      <w:szCs w:val="24"/>
                      <w:rtl/>
                    </w:rPr>
                    <w:t>الذاكرة</w:t>
                  </w:r>
                  <w:r w:rsidRPr="009B1E17">
                    <w:rPr>
                      <w:rFonts w:ascii="Tahoma" w:eastAsia="Arial" w:hAnsi="Tahoma" w:cs="Tahoma"/>
                      <w:sz w:val="24"/>
                      <w:szCs w:val="24"/>
                    </w:rPr>
                    <w:t xml:space="preserve"> ..</w:t>
                  </w:r>
                </w:p>
                <w:p w:rsidR="00470420" w:rsidRPr="009B1E17" w:rsidRDefault="00470420" w:rsidP="00C82763">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مسقط</w:t>
                  </w:r>
                  <w:r w:rsidRPr="009B1E17">
                    <w:rPr>
                      <w:rFonts w:ascii="Tahoma" w:eastAsia="Arial" w:hAnsi="Tahoma" w:cs="Tahoma"/>
                      <w:sz w:val="24"/>
                      <w:szCs w:val="24"/>
                    </w:rPr>
                    <w:t xml:space="preserve"> </w:t>
                  </w:r>
                  <w:r w:rsidRPr="009B1E17">
                    <w:rPr>
                      <w:rFonts w:ascii="Tahoma" w:eastAsia="Arial" w:hAnsi="Tahoma" w:cs="Tahoma"/>
                      <w:sz w:val="24"/>
                      <w:szCs w:val="24"/>
                      <w:rtl/>
                    </w:rPr>
                    <w:t>رأس</w:t>
                  </w:r>
                  <w:r w:rsidRPr="009B1E17">
                    <w:rPr>
                      <w:rFonts w:ascii="Tahoma" w:eastAsia="Arial" w:hAnsi="Tahoma" w:cs="Tahoma"/>
                      <w:sz w:val="24"/>
                      <w:szCs w:val="24"/>
                    </w:rPr>
                    <w:t xml:space="preserve"> </w:t>
                  </w:r>
                  <w:r w:rsidRPr="009B1E17">
                    <w:rPr>
                      <w:rFonts w:ascii="Tahoma" w:eastAsia="Arial" w:hAnsi="Tahoma" w:cs="Tahoma"/>
                      <w:sz w:val="24"/>
                      <w:szCs w:val="24"/>
                      <w:rtl/>
                    </w:rPr>
                    <w:t>الروحانيات</w:t>
                  </w:r>
                  <w:r w:rsidRPr="009B1E17">
                    <w:rPr>
                      <w:rFonts w:ascii="Tahoma" w:eastAsia="Arial" w:hAnsi="Tahoma" w:cs="Tahoma"/>
                      <w:sz w:val="24"/>
                      <w:szCs w:val="24"/>
                    </w:rPr>
                    <w:t xml:space="preserve">.. </w:t>
                  </w:r>
                  <w:r w:rsidRPr="009B1E17">
                    <w:rPr>
                      <w:rFonts w:ascii="Tahoma" w:eastAsia="Arial" w:hAnsi="Tahoma" w:cs="Tahoma"/>
                      <w:sz w:val="24"/>
                      <w:szCs w:val="24"/>
                      <w:rtl/>
                    </w:rPr>
                    <w:t>ما</w:t>
                  </w:r>
                  <w:r w:rsidRPr="009B1E17">
                    <w:rPr>
                      <w:rFonts w:ascii="Tahoma" w:eastAsia="Arial" w:hAnsi="Tahoma" w:cs="Tahoma"/>
                      <w:sz w:val="24"/>
                      <w:szCs w:val="24"/>
                    </w:rPr>
                    <w:t xml:space="preserve"> </w:t>
                  </w:r>
                  <w:r w:rsidRPr="009B1E17">
                    <w:rPr>
                      <w:rFonts w:ascii="Tahoma" w:eastAsia="Arial" w:hAnsi="Tahoma" w:cs="Tahoma"/>
                      <w:sz w:val="24"/>
                      <w:szCs w:val="24"/>
                      <w:rtl/>
                    </w:rPr>
                    <w:t>أصعب</w:t>
                  </w:r>
                  <w:r w:rsidRPr="009B1E17">
                    <w:rPr>
                      <w:rFonts w:ascii="Tahoma" w:eastAsia="Arial" w:hAnsi="Tahoma" w:cs="Tahoma"/>
                      <w:sz w:val="24"/>
                      <w:szCs w:val="24"/>
                    </w:rPr>
                    <w:t xml:space="preserve"> </w:t>
                  </w:r>
                  <w:r w:rsidRPr="009B1E17">
                    <w:rPr>
                      <w:rFonts w:ascii="Tahoma" w:eastAsia="Arial" w:hAnsi="Tahoma" w:cs="Tahoma"/>
                      <w:sz w:val="24"/>
                      <w:szCs w:val="24"/>
                      <w:rtl/>
                    </w:rPr>
                    <w:t>نسيانك</w:t>
                  </w:r>
                  <w:r w:rsidRPr="009B1E17">
                    <w:rPr>
                      <w:rFonts w:ascii="Tahoma" w:eastAsia="Arial" w:hAnsi="Tahoma" w:cs="Tahoma"/>
                      <w:sz w:val="24"/>
                      <w:szCs w:val="24"/>
                    </w:rPr>
                    <w:t xml:space="preserve"> !</w:t>
                  </w:r>
                </w:p>
                <w:p w:rsidR="00470420" w:rsidRPr="009B1E17" w:rsidRDefault="00470420" w:rsidP="00C82763">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كلما</w:t>
                  </w:r>
                  <w:r w:rsidRPr="009B1E17">
                    <w:rPr>
                      <w:rFonts w:ascii="Tahoma" w:eastAsia="Arial" w:hAnsi="Tahoma" w:cs="Tahoma"/>
                      <w:sz w:val="24"/>
                      <w:szCs w:val="24"/>
                    </w:rPr>
                    <w:t xml:space="preserve"> </w:t>
                  </w:r>
                  <w:r w:rsidRPr="009B1E17">
                    <w:rPr>
                      <w:rFonts w:ascii="Tahoma" w:eastAsia="Arial" w:hAnsi="Tahoma" w:cs="Tahoma"/>
                      <w:sz w:val="24"/>
                      <w:szCs w:val="24"/>
                      <w:rtl/>
                    </w:rPr>
                    <w:t>وقفتُ</w:t>
                  </w:r>
                  <w:r w:rsidRPr="009B1E17">
                    <w:rPr>
                      <w:rFonts w:ascii="Tahoma" w:eastAsia="Arial" w:hAnsi="Tahoma" w:cs="Tahoma"/>
                      <w:sz w:val="24"/>
                      <w:szCs w:val="24"/>
                    </w:rPr>
                    <w:t xml:space="preserve"> </w:t>
                  </w:r>
                  <w:r w:rsidRPr="009B1E17">
                    <w:rPr>
                      <w:rFonts w:ascii="Tahoma" w:eastAsia="Arial" w:hAnsi="Tahoma" w:cs="Tahoma"/>
                      <w:sz w:val="24"/>
                      <w:szCs w:val="24"/>
                      <w:rtl/>
                    </w:rPr>
                    <w:t>مُصالبةً</w:t>
                  </w:r>
                  <w:r w:rsidRPr="009B1E17">
                    <w:rPr>
                      <w:rFonts w:ascii="Tahoma" w:eastAsia="Arial" w:hAnsi="Tahoma" w:cs="Tahoma"/>
                      <w:sz w:val="24"/>
                      <w:szCs w:val="24"/>
                    </w:rPr>
                    <w:t xml:space="preserve"> </w:t>
                  </w:r>
                  <w:r w:rsidRPr="009B1E17">
                    <w:rPr>
                      <w:rFonts w:ascii="Tahoma" w:eastAsia="Arial" w:hAnsi="Tahoma" w:cs="Tahoma"/>
                      <w:sz w:val="24"/>
                      <w:szCs w:val="24"/>
                      <w:rtl/>
                    </w:rPr>
                    <w:t>أقدامي</w:t>
                  </w:r>
                  <w:r w:rsidRPr="009B1E17">
                    <w:rPr>
                      <w:rFonts w:ascii="Tahoma" w:eastAsia="Arial" w:hAnsi="Tahoma" w:cs="Tahoma"/>
                      <w:sz w:val="24"/>
                      <w:szCs w:val="24"/>
                    </w:rPr>
                    <w:t xml:space="preserve"> </w:t>
                  </w:r>
                  <w:r w:rsidRPr="009B1E17">
                    <w:rPr>
                      <w:rFonts w:ascii="Tahoma" w:eastAsia="Arial" w:hAnsi="Tahoma" w:cs="Tahoma"/>
                      <w:sz w:val="24"/>
                      <w:szCs w:val="24"/>
                      <w:rtl/>
                    </w:rPr>
                    <w:t>بحركتي</w:t>
                  </w:r>
                  <w:r w:rsidRPr="009B1E17">
                    <w:rPr>
                      <w:rFonts w:ascii="Tahoma" w:eastAsia="Arial" w:hAnsi="Tahoma" w:cs="Tahoma"/>
                      <w:sz w:val="24"/>
                      <w:szCs w:val="24"/>
                    </w:rPr>
                    <w:t xml:space="preserve"> </w:t>
                  </w:r>
                  <w:r w:rsidRPr="009B1E17">
                    <w:rPr>
                      <w:rFonts w:ascii="Tahoma" w:eastAsia="Arial" w:hAnsi="Tahoma" w:cs="Tahoma"/>
                      <w:sz w:val="24"/>
                      <w:szCs w:val="24"/>
                      <w:rtl/>
                    </w:rPr>
                    <w:t>الاشعورية</w:t>
                  </w:r>
                  <w:r w:rsidRPr="009B1E17">
                    <w:rPr>
                      <w:rFonts w:ascii="Tahoma" w:eastAsia="Arial" w:hAnsi="Tahoma" w:cs="Tahoma"/>
                      <w:sz w:val="24"/>
                      <w:szCs w:val="24"/>
                    </w:rPr>
                    <w:t xml:space="preserve"> ..</w:t>
                  </w:r>
                </w:p>
                <w:p w:rsidR="00470420" w:rsidRPr="009B1E17" w:rsidRDefault="00470420" w:rsidP="00C82763">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هاجت</w:t>
                  </w:r>
                  <w:r w:rsidRPr="009B1E17">
                    <w:rPr>
                      <w:rFonts w:ascii="Tahoma" w:eastAsia="Arial" w:hAnsi="Tahoma" w:cs="Tahoma"/>
                      <w:sz w:val="24"/>
                      <w:szCs w:val="24"/>
                    </w:rPr>
                    <w:t xml:space="preserve"> </w:t>
                  </w:r>
                  <w:r w:rsidRPr="009B1E17">
                    <w:rPr>
                      <w:rFonts w:ascii="Tahoma" w:eastAsia="Arial" w:hAnsi="Tahoma" w:cs="Tahoma"/>
                      <w:sz w:val="24"/>
                      <w:szCs w:val="24"/>
                      <w:rtl/>
                    </w:rPr>
                    <w:t>بوجدي</w:t>
                  </w:r>
                  <w:r w:rsidRPr="009B1E17">
                    <w:rPr>
                      <w:rFonts w:ascii="Tahoma" w:eastAsia="Arial" w:hAnsi="Tahoma" w:cs="Tahoma"/>
                      <w:sz w:val="24"/>
                      <w:szCs w:val="24"/>
                    </w:rPr>
                    <w:t xml:space="preserve"> </w:t>
                  </w:r>
                  <w:r w:rsidRPr="009B1E17">
                    <w:rPr>
                      <w:rFonts w:ascii="Tahoma" w:eastAsia="Arial" w:hAnsi="Tahoma" w:cs="Tahoma"/>
                      <w:sz w:val="24"/>
                      <w:szCs w:val="24"/>
                      <w:rtl/>
                    </w:rPr>
                    <w:t>أرضٌ</w:t>
                  </w:r>
                  <w:r w:rsidRPr="009B1E17">
                    <w:rPr>
                      <w:rFonts w:ascii="Tahoma" w:eastAsia="Arial" w:hAnsi="Tahoma" w:cs="Tahoma"/>
                      <w:sz w:val="24"/>
                      <w:szCs w:val="24"/>
                    </w:rPr>
                    <w:t xml:space="preserve"> ..</w:t>
                  </w:r>
                </w:p>
                <w:p w:rsidR="00470420" w:rsidRPr="009B1E17" w:rsidRDefault="00470420" w:rsidP="00C82763">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بُقعةٌ</w:t>
                  </w:r>
                  <w:r w:rsidRPr="009B1E17">
                    <w:rPr>
                      <w:rFonts w:ascii="Tahoma" w:eastAsia="Arial" w:hAnsi="Tahoma" w:cs="Tahoma"/>
                      <w:sz w:val="24"/>
                      <w:szCs w:val="24"/>
                    </w:rPr>
                    <w:t xml:space="preserve"> </w:t>
                  </w:r>
                  <w:r w:rsidRPr="009B1E17">
                    <w:rPr>
                      <w:rFonts w:ascii="Tahoma" w:eastAsia="Arial" w:hAnsi="Tahoma" w:cs="Tahoma"/>
                      <w:sz w:val="24"/>
                      <w:szCs w:val="24"/>
                      <w:rtl/>
                    </w:rPr>
                    <w:t>انتظرتك</w:t>
                  </w:r>
                  <w:r w:rsidRPr="009B1E17">
                    <w:rPr>
                      <w:rFonts w:ascii="Tahoma" w:eastAsia="Arial" w:hAnsi="Tahoma" w:cs="Tahoma"/>
                      <w:sz w:val="24"/>
                      <w:szCs w:val="24"/>
                    </w:rPr>
                    <w:t xml:space="preserve"> </w:t>
                  </w:r>
                  <w:r w:rsidRPr="009B1E17">
                    <w:rPr>
                      <w:rFonts w:ascii="Tahoma" w:eastAsia="Arial" w:hAnsi="Tahoma" w:cs="Tahoma"/>
                      <w:sz w:val="24"/>
                      <w:szCs w:val="24"/>
                      <w:rtl/>
                    </w:rPr>
                    <w:t>بها</w:t>
                  </w:r>
                  <w:r w:rsidRPr="009B1E17">
                    <w:rPr>
                      <w:rFonts w:ascii="Tahoma" w:eastAsia="Arial" w:hAnsi="Tahoma" w:cs="Tahoma"/>
                      <w:sz w:val="24"/>
                      <w:szCs w:val="24"/>
                    </w:rPr>
                    <w:t xml:space="preserve"> ..</w:t>
                  </w:r>
                </w:p>
                <w:p w:rsidR="00470420" w:rsidRPr="009B1E17" w:rsidRDefault="00470420" w:rsidP="00C82763">
                  <w:pPr>
                    <w:spacing w:after="120" w:line="300" w:lineRule="atLeast"/>
                    <w:jc w:val="center"/>
                    <w:rPr>
                      <w:rFonts w:ascii="Tahoma" w:eastAsia="Arial" w:hAnsi="Tahoma" w:cs="Tahoma"/>
                      <w:sz w:val="24"/>
                      <w:szCs w:val="24"/>
                    </w:rPr>
                  </w:pPr>
                  <w:r w:rsidRPr="009B1E17">
                    <w:rPr>
                      <w:rFonts w:ascii="Tahoma" w:eastAsia="Arial" w:hAnsi="Tahoma" w:cs="Tahoma"/>
                      <w:sz w:val="24"/>
                      <w:szCs w:val="24"/>
                      <w:rtl/>
                    </w:rPr>
                    <w:t>حاولت</w:t>
                  </w:r>
                  <w:r w:rsidRPr="009B1E17">
                    <w:rPr>
                      <w:rFonts w:ascii="Tahoma" w:eastAsia="Arial" w:hAnsi="Tahoma" w:cs="Tahoma"/>
                      <w:sz w:val="24"/>
                      <w:szCs w:val="24"/>
                    </w:rPr>
                    <w:t xml:space="preserve"> </w:t>
                  </w:r>
                  <w:r w:rsidRPr="009B1E17">
                    <w:rPr>
                      <w:rFonts w:ascii="Tahoma" w:eastAsia="Arial" w:hAnsi="Tahoma" w:cs="Tahoma"/>
                      <w:sz w:val="24"/>
                      <w:szCs w:val="24"/>
                      <w:rtl/>
                    </w:rPr>
                    <w:t>إلغاءك</w:t>
                  </w:r>
                  <w:r w:rsidRPr="009B1E17">
                    <w:rPr>
                      <w:rFonts w:ascii="Tahoma" w:eastAsia="Arial" w:hAnsi="Tahoma" w:cs="Tahoma"/>
                      <w:sz w:val="24"/>
                      <w:szCs w:val="24"/>
                    </w:rPr>
                    <w:t xml:space="preserve"> </w:t>
                  </w:r>
                  <w:r w:rsidRPr="009B1E17">
                    <w:rPr>
                      <w:rFonts w:ascii="Tahoma" w:eastAsia="Arial" w:hAnsi="Tahoma" w:cs="Tahoma"/>
                      <w:sz w:val="24"/>
                      <w:szCs w:val="24"/>
                      <w:rtl/>
                    </w:rPr>
                    <w:t>من</w:t>
                  </w:r>
                  <w:r w:rsidRPr="009B1E17">
                    <w:rPr>
                      <w:rFonts w:ascii="Tahoma" w:eastAsia="Arial" w:hAnsi="Tahoma" w:cs="Tahoma"/>
                      <w:sz w:val="24"/>
                      <w:szCs w:val="24"/>
                    </w:rPr>
                    <w:t xml:space="preserve"> </w:t>
                  </w:r>
                  <w:r w:rsidRPr="009B1E17">
                    <w:rPr>
                      <w:rFonts w:ascii="Tahoma" w:eastAsia="Arial" w:hAnsi="Tahoma" w:cs="Tahoma"/>
                      <w:sz w:val="24"/>
                      <w:szCs w:val="24"/>
                      <w:rtl/>
                    </w:rPr>
                    <w:t>صفحة</w:t>
                  </w:r>
                  <w:r w:rsidRPr="009B1E17">
                    <w:rPr>
                      <w:rFonts w:ascii="Tahoma" w:eastAsia="Arial" w:hAnsi="Tahoma" w:cs="Tahoma"/>
                      <w:sz w:val="24"/>
                      <w:szCs w:val="24"/>
                    </w:rPr>
                    <w:t xml:space="preserve"> </w:t>
                  </w:r>
                  <w:r w:rsidRPr="009B1E17">
                    <w:rPr>
                      <w:rFonts w:ascii="Tahoma" w:eastAsia="Arial" w:hAnsi="Tahoma" w:cs="Tahoma"/>
                      <w:sz w:val="24"/>
                      <w:szCs w:val="24"/>
                      <w:rtl/>
                    </w:rPr>
                    <w:t>الأصدقاء</w:t>
                  </w:r>
                  <w:r w:rsidRPr="009B1E17">
                    <w:rPr>
                      <w:rFonts w:ascii="Tahoma" w:eastAsia="Arial" w:hAnsi="Tahoma" w:cs="Tahoma"/>
                      <w:sz w:val="24"/>
                      <w:szCs w:val="24"/>
                    </w:rPr>
                    <w:t xml:space="preserve"> </w:t>
                  </w:r>
                  <w:r w:rsidRPr="009B1E17">
                    <w:rPr>
                      <w:rFonts w:ascii="Tahoma" w:eastAsia="Arial" w:hAnsi="Tahoma" w:cs="Tahoma"/>
                      <w:sz w:val="24"/>
                      <w:szCs w:val="24"/>
                      <w:rtl/>
                    </w:rPr>
                    <w:t>غشى</w:t>
                  </w:r>
                  <w:r w:rsidRPr="009B1E17">
                    <w:rPr>
                      <w:rFonts w:ascii="Tahoma" w:eastAsia="Arial" w:hAnsi="Tahoma" w:cs="Tahoma"/>
                      <w:sz w:val="24"/>
                      <w:szCs w:val="24"/>
                    </w:rPr>
                    <w:t xml:space="preserve"> </w:t>
                  </w:r>
                  <w:r w:rsidRPr="009B1E17">
                    <w:rPr>
                      <w:rFonts w:ascii="Tahoma" w:eastAsia="Arial" w:hAnsi="Tahoma" w:cs="Tahoma"/>
                      <w:sz w:val="24"/>
                      <w:szCs w:val="24"/>
                      <w:rtl/>
                    </w:rPr>
                    <w:t>بصيرتي</w:t>
                  </w:r>
                  <w:r w:rsidRPr="009B1E17">
                    <w:rPr>
                      <w:rFonts w:ascii="Tahoma" w:eastAsia="Arial" w:hAnsi="Tahoma" w:cs="Tahoma"/>
                      <w:sz w:val="24"/>
                      <w:szCs w:val="24"/>
                    </w:rPr>
                    <w:t xml:space="preserve"> </w:t>
                  </w:r>
                  <w:r w:rsidRPr="009B1E17">
                    <w:rPr>
                      <w:rFonts w:ascii="Tahoma" w:eastAsia="Arial" w:hAnsi="Tahoma" w:cs="Tahoma"/>
                      <w:sz w:val="24"/>
                      <w:szCs w:val="24"/>
                      <w:rtl/>
                    </w:rPr>
                    <w:t>سباتٌ</w:t>
                  </w:r>
                  <w:r w:rsidRPr="009B1E17">
                    <w:rPr>
                      <w:rFonts w:ascii="Tahoma" w:eastAsia="Arial" w:hAnsi="Tahoma" w:cs="Tahoma"/>
                      <w:sz w:val="24"/>
                      <w:szCs w:val="24"/>
                    </w:rPr>
                    <w:t xml:space="preserve"> </w:t>
                  </w:r>
                  <w:r w:rsidRPr="009B1E17">
                    <w:rPr>
                      <w:rFonts w:ascii="Tahoma" w:eastAsia="Arial" w:hAnsi="Tahoma" w:cs="Tahoma"/>
                      <w:sz w:val="24"/>
                      <w:szCs w:val="24"/>
                      <w:rtl/>
                    </w:rPr>
                    <w:t>عميق</w:t>
                  </w:r>
                  <w:r w:rsidRPr="009B1E17">
                    <w:rPr>
                      <w:rFonts w:ascii="Tahoma" w:eastAsia="Arial" w:hAnsi="Tahoma" w:cs="Tahoma"/>
                      <w:sz w:val="24"/>
                      <w:szCs w:val="24"/>
                    </w:rPr>
                    <w:t>..!</w:t>
                  </w:r>
                </w:p>
                <w:p w:rsidR="00470420" w:rsidRDefault="00470420" w:rsidP="00C82763">
                  <w:pPr>
                    <w:spacing w:after="120" w:line="300" w:lineRule="atLeast"/>
                    <w:rPr>
                      <w:rFonts w:ascii="Arial" w:eastAsia="Arial" w:hAnsi="Arial"/>
                      <w:sz w:val="28"/>
                    </w:rPr>
                  </w:pPr>
                </w:p>
                <w:p w:rsidR="00470420" w:rsidRPr="00C82763" w:rsidRDefault="00470420" w:rsidP="00737D6F">
                  <w:pPr>
                    <w:spacing w:after="120" w:line="300" w:lineRule="atLeast"/>
                    <w:jc w:val="center"/>
                    <w:rPr>
                      <w:rFonts w:ascii="Times New Roman" w:eastAsia="Arial" w:hAnsi="Times New Roman" w:cs="Times New Roman"/>
                      <w:b/>
                      <w:bCs/>
                      <w:sz w:val="40"/>
                      <w:szCs w:val="40"/>
                      <w:rtl/>
                    </w:rPr>
                  </w:pPr>
                </w:p>
              </w:txbxContent>
            </v:textbox>
            <w10:wrap anchorx="page"/>
          </v:shape>
        </w:pict>
      </w:r>
    </w:p>
    <w:p w:rsidR="00515575" w:rsidRDefault="00515575">
      <w:pPr>
        <w:rPr>
          <w:rtl/>
          <w:lang w:bidi="ar-AE"/>
        </w:rPr>
      </w:pPr>
    </w:p>
    <w:p w:rsidR="00515575" w:rsidRDefault="00F91AFA">
      <w:pPr>
        <w:rPr>
          <w:rtl/>
          <w:lang w:bidi="ar-AE"/>
        </w:rPr>
      </w:pPr>
      <w:r>
        <w:rPr>
          <w:noProof/>
          <w:rtl/>
        </w:rPr>
        <w:pict>
          <v:shape id="_x0000_s17519" type="#_x0000_t185" style="position:absolute;left:0;text-align:left;margin-left:289.65pt;margin-top:18.6pt;width:260.6pt;height:169.4pt;z-index:256373760" fillcolor="#fff9e7" strokecolor="#00b0f0" strokeweight="1.5pt">
            <v:fill color2="white [3212]" rotate="t" angle="-135" focus="50%" type="gradient"/>
            <v:stroke dashstyle="1 1"/>
            <v:shadow color="#868686"/>
            <v:textbox style="mso-next-textbox:#_x0000_s17519">
              <w:txbxContent>
                <w:p w:rsidR="00470420" w:rsidRPr="005518FF" w:rsidRDefault="00470420" w:rsidP="00C82763">
                  <w:pPr>
                    <w:spacing w:after="120" w:line="300" w:lineRule="atLeast"/>
                    <w:jc w:val="center"/>
                    <w:rPr>
                      <w:rFonts w:ascii="Times New Roman" w:eastAsia="Arial" w:hAnsi="Times New Roman" w:cs="Times New Roman"/>
                      <w:b/>
                      <w:bCs/>
                      <w:color w:val="00B0F0"/>
                      <w:sz w:val="40"/>
                      <w:szCs w:val="40"/>
                    </w:rPr>
                  </w:pPr>
                  <w:r w:rsidRPr="005518FF">
                    <w:rPr>
                      <w:rFonts w:ascii="Times New Roman" w:eastAsia="Arial" w:hAnsi="Times New Roman" w:cs="Times New Roman"/>
                      <w:b/>
                      <w:bCs/>
                      <w:color w:val="00B0F0"/>
                      <w:sz w:val="40"/>
                      <w:szCs w:val="40"/>
                      <w:rtl/>
                    </w:rPr>
                    <w:t>وِصاية</w:t>
                  </w:r>
                </w:p>
                <w:p w:rsidR="00470420" w:rsidRPr="009B1E17" w:rsidRDefault="00470420" w:rsidP="00C82763">
                  <w:pPr>
                    <w:spacing w:after="120" w:line="300" w:lineRule="atLeast"/>
                    <w:jc w:val="center"/>
                    <w:rPr>
                      <w:rFonts w:ascii="Tahoma" w:eastAsia="Arial" w:hAnsi="Tahoma" w:cs="Tahoma"/>
                      <w:color w:val="000000"/>
                      <w:sz w:val="24"/>
                      <w:szCs w:val="24"/>
                    </w:rPr>
                  </w:pPr>
                  <w:r w:rsidRPr="009B1E17">
                    <w:rPr>
                      <w:rFonts w:ascii="Tahoma" w:eastAsia="Arial" w:hAnsi="Tahoma" w:cs="Tahoma"/>
                      <w:color w:val="000000"/>
                      <w:sz w:val="24"/>
                      <w:szCs w:val="24"/>
                      <w:rtl/>
                    </w:rPr>
                    <w:t>أقلياتٌ</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لقالقنا</w:t>
                  </w:r>
                  <w:r w:rsidRPr="009B1E17">
                    <w:rPr>
                      <w:rFonts w:ascii="Tahoma" w:eastAsia="Arial" w:hAnsi="Tahoma" w:cs="Tahoma"/>
                      <w:color w:val="000000"/>
                      <w:sz w:val="24"/>
                      <w:szCs w:val="24"/>
                    </w:rPr>
                    <w:t xml:space="preserve"> ..</w:t>
                  </w:r>
                </w:p>
                <w:p w:rsidR="00470420" w:rsidRPr="009B1E17" w:rsidRDefault="00470420" w:rsidP="00C82763">
                  <w:pPr>
                    <w:spacing w:after="120" w:line="300" w:lineRule="atLeast"/>
                    <w:jc w:val="center"/>
                    <w:rPr>
                      <w:rFonts w:ascii="Tahoma" w:eastAsia="Arial" w:hAnsi="Tahoma" w:cs="Tahoma"/>
                      <w:color w:val="000000"/>
                      <w:sz w:val="24"/>
                      <w:szCs w:val="24"/>
                    </w:rPr>
                  </w:pPr>
                  <w:r w:rsidRPr="009B1E17">
                    <w:rPr>
                      <w:rFonts w:ascii="Tahoma" w:eastAsia="Arial" w:hAnsi="Tahoma" w:cs="Tahoma"/>
                      <w:color w:val="000000"/>
                      <w:sz w:val="24"/>
                      <w:szCs w:val="24"/>
                      <w:rtl/>
                    </w:rPr>
                    <w:t>كلنا؛</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بشكلٍ</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أو</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بآخر</w:t>
                  </w:r>
                  <w:r w:rsidRPr="009B1E17">
                    <w:rPr>
                      <w:rFonts w:ascii="Tahoma" w:eastAsia="Arial" w:hAnsi="Tahoma" w:cs="Tahoma"/>
                      <w:color w:val="000000"/>
                      <w:sz w:val="24"/>
                      <w:szCs w:val="24"/>
                    </w:rPr>
                    <w:t xml:space="preserve"> ..</w:t>
                  </w:r>
                </w:p>
                <w:p w:rsidR="00470420" w:rsidRPr="009B1E17" w:rsidRDefault="00470420" w:rsidP="00C82763">
                  <w:pPr>
                    <w:spacing w:after="120" w:line="300" w:lineRule="atLeast"/>
                    <w:jc w:val="center"/>
                    <w:rPr>
                      <w:rFonts w:ascii="Tahoma" w:eastAsia="Arial" w:hAnsi="Tahoma" w:cs="Tahoma"/>
                      <w:color w:val="000000"/>
                      <w:sz w:val="24"/>
                      <w:szCs w:val="24"/>
                    </w:rPr>
                  </w:pPr>
                  <w:r w:rsidRPr="009B1E17">
                    <w:rPr>
                      <w:rFonts w:ascii="Tahoma" w:eastAsia="Arial" w:hAnsi="Tahoma" w:cs="Tahoma"/>
                      <w:color w:val="000000"/>
                      <w:sz w:val="24"/>
                      <w:szCs w:val="24"/>
                      <w:rtl/>
                    </w:rPr>
                    <w:t>أس</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العلة</w:t>
                  </w:r>
                  <w:r w:rsidRPr="009B1E17">
                    <w:rPr>
                      <w:rFonts w:ascii="Tahoma" w:eastAsia="Arial" w:hAnsi="Tahoma" w:cs="Tahoma"/>
                      <w:color w:val="000000"/>
                      <w:sz w:val="24"/>
                      <w:szCs w:val="24"/>
                    </w:rPr>
                    <w:t xml:space="preserve"> ..</w:t>
                  </w:r>
                </w:p>
                <w:p w:rsidR="00470420" w:rsidRPr="009B1E17" w:rsidRDefault="00470420" w:rsidP="00C82763">
                  <w:pPr>
                    <w:spacing w:after="120" w:line="300" w:lineRule="atLeast"/>
                    <w:jc w:val="center"/>
                    <w:rPr>
                      <w:rFonts w:ascii="Tahoma" w:eastAsia="Arial" w:hAnsi="Tahoma" w:cs="Tahoma"/>
                      <w:color w:val="000000"/>
                      <w:sz w:val="24"/>
                      <w:szCs w:val="24"/>
                    </w:rPr>
                  </w:pPr>
                  <w:r w:rsidRPr="009B1E17">
                    <w:rPr>
                      <w:rFonts w:ascii="Tahoma" w:eastAsia="Arial" w:hAnsi="Tahoma" w:cs="Tahoma"/>
                      <w:color w:val="000000"/>
                      <w:sz w:val="24"/>
                      <w:szCs w:val="24"/>
                      <w:rtl/>
                    </w:rPr>
                    <w:t>تقريب</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غصنٍ</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الى</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العفةِ</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و</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الفضيلة</w:t>
                  </w:r>
                  <w:r w:rsidRPr="009B1E17">
                    <w:rPr>
                      <w:rFonts w:ascii="Tahoma" w:eastAsia="Arial" w:hAnsi="Tahoma" w:cs="Tahoma"/>
                      <w:color w:val="000000"/>
                      <w:sz w:val="24"/>
                      <w:szCs w:val="24"/>
                    </w:rPr>
                    <w:t xml:space="preserve"> ..</w:t>
                  </w:r>
                </w:p>
                <w:p w:rsidR="00470420" w:rsidRPr="009B1E17" w:rsidRDefault="00470420" w:rsidP="00C82763">
                  <w:pPr>
                    <w:spacing w:after="120" w:line="300" w:lineRule="atLeast"/>
                    <w:jc w:val="center"/>
                    <w:rPr>
                      <w:rFonts w:ascii="Tahoma" w:eastAsia="Arial" w:hAnsi="Tahoma" w:cs="Tahoma"/>
                      <w:color w:val="000000"/>
                      <w:sz w:val="24"/>
                      <w:szCs w:val="24"/>
                    </w:rPr>
                  </w:pPr>
                  <w:r w:rsidRPr="009B1E17">
                    <w:rPr>
                      <w:rFonts w:ascii="Tahoma" w:eastAsia="Arial" w:hAnsi="Tahoma" w:cs="Tahoma"/>
                      <w:color w:val="000000"/>
                      <w:sz w:val="24"/>
                      <w:szCs w:val="24"/>
                      <w:rtl/>
                    </w:rPr>
                    <w:t>و</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الهشُ</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بوصايتهِ</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على</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ما</w:t>
                  </w:r>
                  <w:r w:rsidRPr="009B1E17">
                    <w:rPr>
                      <w:rFonts w:ascii="Tahoma" w:eastAsia="Arial" w:hAnsi="Tahoma" w:cs="Tahoma"/>
                      <w:color w:val="000000"/>
                      <w:sz w:val="24"/>
                      <w:szCs w:val="24"/>
                    </w:rPr>
                    <w:t xml:space="preserve"> </w:t>
                  </w:r>
                  <w:r w:rsidRPr="009B1E17">
                    <w:rPr>
                      <w:rFonts w:ascii="Tahoma" w:eastAsia="Arial" w:hAnsi="Tahoma" w:cs="Tahoma"/>
                      <w:color w:val="000000"/>
                      <w:sz w:val="24"/>
                      <w:szCs w:val="24"/>
                      <w:rtl/>
                    </w:rPr>
                    <w:t>عداه</w:t>
                  </w:r>
                  <w:r w:rsidRPr="009B1E17">
                    <w:rPr>
                      <w:rFonts w:ascii="Tahoma" w:eastAsia="Arial" w:hAnsi="Tahoma" w:cs="Tahoma"/>
                      <w:color w:val="000000"/>
                      <w:sz w:val="24"/>
                      <w:szCs w:val="24"/>
                    </w:rPr>
                    <w:t xml:space="preserve"> ...</w:t>
                  </w:r>
                </w:p>
                <w:p w:rsidR="00470420" w:rsidRPr="00C82763" w:rsidRDefault="00470420" w:rsidP="005D5818"/>
              </w:txbxContent>
            </v:textbox>
            <w10:wrap anchorx="page"/>
          </v:shape>
        </w:pict>
      </w: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F91AFA">
      <w:pPr>
        <w:rPr>
          <w:rtl/>
          <w:lang w:bidi="ar-AE"/>
        </w:rPr>
      </w:pPr>
      <w:r>
        <w:rPr>
          <w:noProof/>
          <w:rtl/>
        </w:rPr>
        <w:pict>
          <v:shape id="_x0000_s17998" type="#_x0000_t185" style="position:absolute;left:0;text-align:left;margin-left:281.35pt;margin-top:20.65pt;width:254.65pt;height:255pt;z-index:257111040" filled="t" fillcolor="#f7e9e9" strokecolor="#ffe1e1" strokeweight="1.5pt">
            <v:fill color2="#fbfafc" rotate="t"/>
            <v:stroke dashstyle="1 1"/>
            <v:shadow color="#868686"/>
            <v:textbox style="mso-next-textbox:#_x0000_s17998">
              <w:txbxContent>
                <w:p w:rsidR="00470420" w:rsidRDefault="00470420" w:rsidP="007C0F76">
                  <w:pPr>
                    <w:jc w:val="center"/>
                    <w:rPr>
                      <w:b/>
                      <w:bCs/>
                      <w:sz w:val="40"/>
                      <w:szCs w:val="40"/>
                      <w:rtl/>
                      <w:lang w:bidi="ar-AE"/>
                    </w:rPr>
                  </w:pPr>
                  <w:r w:rsidRPr="00DC03F7">
                    <w:rPr>
                      <w:rFonts w:hint="cs"/>
                      <w:b/>
                      <w:bCs/>
                      <w:sz w:val="40"/>
                      <w:szCs w:val="40"/>
                      <w:rtl/>
                      <w:lang w:bidi="ar-AE"/>
                    </w:rPr>
                    <w:t>فواز قادري</w:t>
                  </w:r>
                </w:p>
                <w:p w:rsidR="00470420" w:rsidRDefault="00470420" w:rsidP="007C0F76">
                  <w:pPr>
                    <w:jc w:val="center"/>
                    <w:rPr>
                      <w:b/>
                      <w:bCs/>
                      <w:sz w:val="40"/>
                      <w:szCs w:val="40"/>
                      <w:rtl/>
                      <w:lang w:bidi="ar-AE"/>
                    </w:rPr>
                  </w:pPr>
                </w:p>
                <w:p w:rsidR="00470420" w:rsidRDefault="00470420" w:rsidP="007C0F76">
                  <w:pPr>
                    <w:jc w:val="center"/>
                    <w:rPr>
                      <w:b/>
                      <w:bCs/>
                      <w:sz w:val="40"/>
                      <w:szCs w:val="40"/>
                      <w:rtl/>
                      <w:lang w:bidi="ar-AE"/>
                    </w:rPr>
                  </w:pPr>
                </w:p>
                <w:p w:rsidR="00470420" w:rsidRDefault="00470420" w:rsidP="007C0F76">
                  <w:pPr>
                    <w:jc w:val="center"/>
                    <w:rPr>
                      <w:b/>
                      <w:bCs/>
                      <w:sz w:val="40"/>
                      <w:szCs w:val="40"/>
                      <w:rtl/>
                      <w:lang w:bidi="ar-AE"/>
                    </w:rPr>
                  </w:pPr>
                </w:p>
                <w:p w:rsidR="00470420" w:rsidRPr="00CA3458" w:rsidRDefault="00470420" w:rsidP="007C0F76">
                  <w:pPr>
                    <w:jc w:val="center"/>
                    <w:rPr>
                      <w:b/>
                      <w:bCs/>
                      <w:sz w:val="16"/>
                      <w:szCs w:val="16"/>
                      <w:rtl/>
                      <w:lang w:bidi="ar-AE"/>
                    </w:rPr>
                  </w:pPr>
                </w:p>
                <w:p w:rsidR="00470420" w:rsidRPr="00360C20" w:rsidRDefault="00470420" w:rsidP="00CA3458">
                  <w:pPr>
                    <w:jc w:val="center"/>
                    <w:rPr>
                      <w:b/>
                      <w:bCs/>
                      <w:color w:val="FF0000"/>
                      <w:sz w:val="40"/>
                      <w:szCs w:val="40"/>
                      <w:rtl/>
                    </w:rPr>
                  </w:pPr>
                  <w:r w:rsidRPr="00360C20">
                    <w:rPr>
                      <w:rFonts w:hint="cs"/>
                      <w:b/>
                      <w:bCs/>
                      <w:color w:val="FF0000"/>
                      <w:sz w:val="40"/>
                      <w:szCs w:val="40"/>
                      <w:rtl/>
                    </w:rPr>
                    <w:t>الفانوس</w:t>
                  </w:r>
                </w:p>
                <w:p w:rsidR="00470420" w:rsidRPr="00B0379D" w:rsidRDefault="00470420" w:rsidP="00CA3458">
                  <w:pPr>
                    <w:jc w:val="center"/>
                    <w:rPr>
                      <w:rFonts w:asciiTheme="majorBidi" w:hAnsiTheme="majorBidi" w:cstheme="majorBidi"/>
                      <w:b/>
                      <w:bCs/>
                      <w:color w:val="984806" w:themeColor="accent6" w:themeShade="80"/>
                      <w:sz w:val="32"/>
                      <w:szCs w:val="32"/>
                      <w:rtl/>
                    </w:rPr>
                  </w:pPr>
                  <w:r w:rsidRPr="00B0379D">
                    <w:rPr>
                      <w:rFonts w:asciiTheme="majorBidi" w:hAnsiTheme="majorBidi" w:cstheme="majorBidi"/>
                      <w:b/>
                      <w:bCs/>
                      <w:color w:val="984806" w:themeColor="accent6" w:themeShade="80"/>
                      <w:sz w:val="32"/>
                      <w:szCs w:val="32"/>
                      <w:rtl/>
                    </w:rPr>
                    <w:t>إلى أدونيس..</w:t>
                  </w:r>
                  <w:r w:rsidRPr="00B0379D">
                    <w:rPr>
                      <w:rFonts w:asciiTheme="majorBidi" w:hAnsiTheme="majorBidi" w:cstheme="majorBidi" w:hint="cs"/>
                      <w:b/>
                      <w:bCs/>
                      <w:color w:val="984806" w:themeColor="accent6" w:themeShade="80"/>
                      <w:sz w:val="32"/>
                      <w:szCs w:val="32"/>
                      <w:rtl/>
                    </w:rPr>
                    <w:t xml:space="preserve"> </w:t>
                  </w:r>
                  <w:r w:rsidRPr="00B0379D">
                    <w:rPr>
                      <w:rFonts w:asciiTheme="majorBidi" w:hAnsiTheme="majorBidi" w:cstheme="majorBidi"/>
                      <w:b/>
                      <w:bCs/>
                      <w:color w:val="984806" w:themeColor="accent6" w:themeShade="80"/>
                      <w:sz w:val="32"/>
                      <w:szCs w:val="32"/>
                      <w:rtl/>
                    </w:rPr>
                    <w:t>وآخرين ليسوا أقلّ صمتاً</w:t>
                  </w:r>
                </w:p>
                <w:p w:rsidR="00470420" w:rsidRPr="00DC03F7" w:rsidRDefault="00470420" w:rsidP="007C0F76">
                  <w:pPr>
                    <w:jc w:val="center"/>
                    <w:rPr>
                      <w:b/>
                      <w:bCs/>
                      <w:sz w:val="40"/>
                      <w:szCs w:val="40"/>
                      <w:rtl/>
                      <w:lang w:bidi="ar-AE"/>
                    </w:rPr>
                  </w:pPr>
                </w:p>
                <w:p w:rsidR="00470420" w:rsidRPr="00256378" w:rsidRDefault="00470420" w:rsidP="007C0F76">
                  <w:pPr>
                    <w:jc w:val="center"/>
                    <w:rPr>
                      <w:b/>
                      <w:bCs/>
                      <w:sz w:val="40"/>
                      <w:szCs w:val="40"/>
                    </w:rPr>
                  </w:pPr>
                  <w:r w:rsidRPr="00256378">
                    <w:rPr>
                      <w:b/>
                      <w:bCs/>
                      <w:sz w:val="40"/>
                      <w:szCs w:val="40"/>
                      <w:rtl/>
                    </w:rPr>
                    <w:br/>
                  </w:r>
                </w:p>
                <w:p w:rsidR="00470420" w:rsidRPr="00D706CC" w:rsidRDefault="00470420" w:rsidP="007C0F76">
                  <w:pPr>
                    <w:rPr>
                      <w:szCs w:val="40"/>
                    </w:rPr>
                  </w:pPr>
                  <w:r w:rsidRPr="00256378">
                    <w:rPr>
                      <w:b/>
                      <w:bCs/>
                      <w:sz w:val="40"/>
                      <w:szCs w:val="40"/>
                      <w:rtl/>
                    </w:rPr>
                    <w:br/>
                  </w:r>
                  <w:r w:rsidRPr="00256378">
                    <w:rPr>
                      <w:b/>
                      <w:bCs/>
                      <w:sz w:val="40"/>
                      <w:szCs w:val="40"/>
                      <w:rtl/>
                    </w:rPr>
                    <w:br/>
                  </w:r>
                </w:p>
              </w:txbxContent>
            </v:textbox>
            <w10:wrap anchorx="page"/>
          </v:shape>
        </w:pict>
      </w:r>
    </w:p>
    <w:p w:rsidR="00515575" w:rsidRDefault="00F91AFA">
      <w:pPr>
        <w:rPr>
          <w:rtl/>
          <w:lang w:bidi="ar-AE"/>
        </w:rPr>
      </w:pPr>
      <w:r w:rsidRPr="00F91AFA">
        <w:rPr>
          <w:rFonts w:cs="Arial"/>
          <w:noProof/>
          <w:rtl/>
        </w:rPr>
        <w:pict>
          <v:shape id="_x0000_s17258" type="#_x0000_t185" style="position:absolute;left:0;text-align:left;margin-left:17.2pt;margin-top:2.1pt;width:268.6pt;height:10in;z-index:255965184" strokecolor="#974706 [1609]" strokeweight="1.5pt">
            <v:fill color2="#fbfafc" rotate="t" angle="-45" focus="-50%" type="gradient"/>
            <v:stroke dashstyle="1 1"/>
            <v:shadow color="#868686"/>
            <v:textbox style="mso-next-textbox:#_x0000_s17258">
              <w:txbxContent>
                <w:p w:rsidR="00470420" w:rsidRDefault="00470420" w:rsidP="00CA3458">
                  <w:pPr>
                    <w:jc w:val="center"/>
                    <w:rPr>
                      <w:rFonts w:ascii="Tahoma" w:hAnsi="Tahoma" w:cs="Tahoma"/>
                      <w:sz w:val="24"/>
                      <w:szCs w:val="24"/>
                      <w:rtl/>
                    </w:rPr>
                  </w:pPr>
                  <w:r w:rsidRPr="00360C20">
                    <w:rPr>
                      <w:rFonts w:ascii="Tahoma" w:hAnsi="Tahoma" w:cs="Tahoma"/>
                      <w:sz w:val="24"/>
                      <w:szCs w:val="24"/>
                      <w:rtl/>
                    </w:rPr>
                    <w:t>ويظلّ "ديوجين" يحلم</w:t>
                  </w:r>
                </w:p>
                <w:p w:rsidR="00470420" w:rsidRDefault="00470420" w:rsidP="00CA3458">
                  <w:pPr>
                    <w:jc w:val="center"/>
                    <w:rPr>
                      <w:rFonts w:ascii="Tahoma" w:hAnsi="Tahoma" w:cs="Tahoma"/>
                      <w:sz w:val="24"/>
                      <w:szCs w:val="24"/>
                      <w:rtl/>
                    </w:rPr>
                  </w:pPr>
                  <w:r w:rsidRPr="00360C20">
                    <w:rPr>
                      <w:rFonts w:ascii="Tahoma" w:hAnsi="Tahoma" w:cs="Tahoma"/>
                      <w:sz w:val="24"/>
                      <w:szCs w:val="24"/>
                      <w:rtl/>
                    </w:rPr>
                    <w:t>بوطن أوسع من خطواته</w:t>
                  </w:r>
                </w:p>
                <w:p w:rsidR="00470420" w:rsidRDefault="00470420" w:rsidP="00CA3458">
                  <w:pPr>
                    <w:jc w:val="center"/>
                    <w:rPr>
                      <w:rFonts w:ascii="Tahoma" w:hAnsi="Tahoma" w:cs="Tahoma"/>
                      <w:sz w:val="24"/>
                      <w:szCs w:val="24"/>
                      <w:rtl/>
                    </w:rPr>
                  </w:pPr>
                  <w:r w:rsidRPr="00360C20">
                    <w:rPr>
                      <w:rFonts w:ascii="Tahoma" w:hAnsi="Tahoma" w:cs="Tahoma"/>
                      <w:sz w:val="24"/>
                      <w:szCs w:val="24"/>
                      <w:rtl/>
                    </w:rPr>
                    <w:t>وأرحب من صلف الأيام.</w:t>
                  </w:r>
                </w:p>
                <w:p w:rsidR="00470420" w:rsidRDefault="00470420" w:rsidP="00B0379D">
                  <w:pPr>
                    <w:spacing w:after="120" w:line="320" w:lineRule="atLeast"/>
                    <w:jc w:val="center"/>
                    <w:rPr>
                      <w:rFonts w:ascii="Tahoma" w:hAnsi="Tahoma" w:cs="Tahoma"/>
                      <w:sz w:val="24"/>
                      <w:szCs w:val="24"/>
                      <w:rtl/>
                    </w:rPr>
                  </w:pPr>
                  <w:r w:rsidRPr="00360C20">
                    <w:rPr>
                      <w:rFonts w:ascii="Tahoma" w:hAnsi="Tahoma" w:cs="Tahoma"/>
                      <w:sz w:val="24"/>
                      <w:szCs w:val="24"/>
                      <w:rtl/>
                    </w:rPr>
                    <w:t>00</w:t>
                  </w:r>
                </w:p>
                <w:p w:rsidR="00470420" w:rsidRDefault="00470420" w:rsidP="005518FF">
                  <w:pPr>
                    <w:jc w:val="center"/>
                    <w:rPr>
                      <w:rFonts w:ascii="Tahoma" w:hAnsi="Tahoma" w:cs="Tahoma"/>
                      <w:sz w:val="24"/>
                      <w:szCs w:val="24"/>
                      <w:rtl/>
                    </w:rPr>
                  </w:pPr>
                  <w:r w:rsidRPr="00360C20">
                    <w:rPr>
                      <w:rFonts w:ascii="Tahoma" w:hAnsi="Tahoma" w:cs="Tahoma"/>
                      <w:sz w:val="24"/>
                      <w:szCs w:val="24"/>
                      <w:rtl/>
                    </w:rPr>
                    <w:t>أعرف حامل المصباح</w:t>
                  </w:r>
                </w:p>
                <w:p w:rsidR="00470420" w:rsidRDefault="00470420" w:rsidP="005518FF">
                  <w:pPr>
                    <w:jc w:val="center"/>
                    <w:rPr>
                      <w:rFonts w:ascii="Tahoma" w:hAnsi="Tahoma" w:cs="Tahoma"/>
                      <w:sz w:val="24"/>
                      <w:szCs w:val="24"/>
                      <w:rtl/>
                    </w:rPr>
                  </w:pPr>
                  <w:r w:rsidRPr="00360C20">
                    <w:rPr>
                      <w:rFonts w:ascii="Tahoma" w:hAnsi="Tahoma" w:cs="Tahoma"/>
                      <w:sz w:val="24"/>
                      <w:szCs w:val="24"/>
                      <w:rtl/>
                    </w:rPr>
                    <w:t xml:space="preserve">أينما نام </w:t>
                  </w:r>
                </w:p>
                <w:p w:rsidR="00470420" w:rsidRDefault="00470420" w:rsidP="005518FF">
                  <w:pPr>
                    <w:jc w:val="center"/>
                    <w:rPr>
                      <w:rFonts w:ascii="Tahoma" w:hAnsi="Tahoma" w:cs="Tahoma"/>
                      <w:sz w:val="24"/>
                      <w:szCs w:val="24"/>
                      <w:rtl/>
                    </w:rPr>
                  </w:pPr>
                  <w:r w:rsidRPr="00360C20">
                    <w:rPr>
                      <w:rFonts w:ascii="Tahoma" w:hAnsi="Tahoma" w:cs="Tahoma"/>
                      <w:sz w:val="24"/>
                      <w:szCs w:val="24"/>
                      <w:rtl/>
                    </w:rPr>
                    <w:t>له سماء تغطيّه</w:t>
                  </w:r>
                </w:p>
                <w:p w:rsidR="00470420" w:rsidRDefault="00470420" w:rsidP="005518FF">
                  <w:pPr>
                    <w:jc w:val="center"/>
                    <w:rPr>
                      <w:rFonts w:ascii="Tahoma" w:hAnsi="Tahoma" w:cs="Tahoma"/>
                      <w:sz w:val="24"/>
                      <w:szCs w:val="24"/>
                      <w:rtl/>
                    </w:rPr>
                  </w:pPr>
                  <w:r w:rsidRPr="00360C20">
                    <w:rPr>
                      <w:rFonts w:ascii="Tahoma" w:hAnsi="Tahoma" w:cs="Tahoma"/>
                      <w:sz w:val="24"/>
                      <w:szCs w:val="24"/>
                      <w:rtl/>
                    </w:rPr>
                    <w:t>وعلى كلّ أرض ألف رفيق</w:t>
                  </w:r>
                </w:p>
                <w:p w:rsidR="00470420" w:rsidRDefault="00470420" w:rsidP="005518FF">
                  <w:pPr>
                    <w:jc w:val="center"/>
                    <w:rPr>
                      <w:rFonts w:ascii="Tahoma" w:hAnsi="Tahoma" w:cs="Tahoma"/>
                      <w:sz w:val="24"/>
                      <w:szCs w:val="24"/>
                      <w:rtl/>
                    </w:rPr>
                  </w:pPr>
                  <w:r w:rsidRPr="00360C20">
                    <w:rPr>
                      <w:rFonts w:ascii="Tahoma" w:hAnsi="Tahoma" w:cs="Tahoma"/>
                      <w:sz w:val="24"/>
                      <w:szCs w:val="24"/>
                      <w:rtl/>
                    </w:rPr>
                    <w:t>لا تشغله الّلقمة والكفن</w:t>
                  </w:r>
                </w:p>
                <w:p w:rsidR="00470420" w:rsidRDefault="00470420" w:rsidP="005518FF">
                  <w:pPr>
                    <w:jc w:val="center"/>
                    <w:rPr>
                      <w:rFonts w:ascii="Tahoma" w:hAnsi="Tahoma" w:cs="Tahoma"/>
                      <w:sz w:val="24"/>
                      <w:szCs w:val="24"/>
                      <w:rtl/>
                    </w:rPr>
                  </w:pPr>
                  <w:r w:rsidRPr="00360C20">
                    <w:rPr>
                      <w:rFonts w:ascii="Tahoma" w:hAnsi="Tahoma" w:cs="Tahoma"/>
                      <w:sz w:val="24"/>
                      <w:szCs w:val="24"/>
                      <w:rtl/>
                    </w:rPr>
                    <w:t>أينما حلّ</w:t>
                  </w:r>
                </w:p>
                <w:p w:rsidR="00470420" w:rsidRDefault="00470420" w:rsidP="005518FF">
                  <w:pPr>
                    <w:jc w:val="center"/>
                    <w:rPr>
                      <w:rFonts w:ascii="Tahoma" w:hAnsi="Tahoma" w:cs="Tahoma"/>
                      <w:sz w:val="24"/>
                      <w:szCs w:val="24"/>
                      <w:rtl/>
                    </w:rPr>
                  </w:pPr>
                  <w:r w:rsidRPr="00360C20">
                    <w:rPr>
                      <w:rFonts w:ascii="Tahoma" w:hAnsi="Tahoma" w:cs="Tahoma"/>
                      <w:sz w:val="24"/>
                      <w:szCs w:val="24"/>
                      <w:rtl/>
                    </w:rPr>
                    <w:t>له جذور</w:t>
                  </w:r>
                </w:p>
                <w:p w:rsidR="00470420" w:rsidRDefault="00470420" w:rsidP="005518FF">
                  <w:pPr>
                    <w:jc w:val="center"/>
                    <w:rPr>
                      <w:rFonts w:ascii="Tahoma" w:hAnsi="Tahoma" w:cs="Tahoma"/>
                      <w:sz w:val="24"/>
                      <w:szCs w:val="24"/>
                      <w:rtl/>
                    </w:rPr>
                  </w:pPr>
                  <w:r w:rsidRPr="00360C20">
                    <w:rPr>
                      <w:rFonts w:ascii="Tahoma" w:hAnsi="Tahoma" w:cs="Tahoma"/>
                      <w:sz w:val="24"/>
                      <w:szCs w:val="24"/>
                      <w:rtl/>
                    </w:rPr>
                    <w:t>وأغصان تتأرجح</w:t>
                  </w:r>
                </w:p>
                <w:p w:rsidR="00470420" w:rsidRDefault="00470420" w:rsidP="005518FF">
                  <w:pPr>
                    <w:jc w:val="center"/>
                    <w:rPr>
                      <w:rFonts w:ascii="Tahoma" w:hAnsi="Tahoma" w:cs="Tahoma"/>
                      <w:sz w:val="24"/>
                      <w:szCs w:val="24"/>
                      <w:rtl/>
                    </w:rPr>
                  </w:pPr>
                  <w:r w:rsidRPr="00360C20">
                    <w:rPr>
                      <w:rFonts w:ascii="Tahoma" w:hAnsi="Tahoma" w:cs="Tahoma"/>
                      <w:sz w:val="24"/>
                      <w:szCs w:val="24"/>
                      <w:rtl/>
                    </w:rPr>
                    <w:t>مع طيّب النسائم</w:t>
                  </w:r>
                </w:p>
                <w:p w:rsidR="00470420" w:rsidRDefault="00470420" w:rsidP="005518FF">
                  <w:pPr>
                    <w:jc w:val="center"/>
                    <w:rPr>
                      <w:rFonts w:ascii="Tahoma" w:hAnsi="Tahoma" w:cs="Tahoma"/>
                      <w:sz w:val="24"/>
                      <w:szCs w:val="24"/>
                      <w:rtl/>
                    </w:rPr>
                  </w:pPr>
                  <w:r w:rsidRPr="00360C20">
                    <w:rPr>
                      <w:rFonts w:ascii="Tahoma" w:hAnsi="Tahoma" w:cs="Tahoma"/>
                      <w:sz w:val="24"/>
                      <w:szCs w:val="24"/>
                      <w:rtl/>
                    </w:rPr>
                    <w:t>لا عوز يشقيه</w:t>
                  </w:r>
                </w:p>
                <w:p w:rsidR="00470420" w:rsidRDefault="00470420" w:rsidP="005518FF">
                  <w:pPr>
                    <w:jc w:val="center"/>
                    <w:rPr>
                      <w:rFonts w:ascii="Tahoma" w:hAnsi="Tahoma" w:cs="Tahoma"/>
                      <w:sz w:val="24"/>
                      <w:szCs w:val="24"/>
                      <w:rtl/>
                    </w:rPr>
                  </w:pPr>
                  <w:r w:rsidRPr="00360C20">
                    <w:rPr>
                      <w:rFonts w:ascii="Tahoma" w:hAnsi="Tahoma" w:cs="Tahoma"/>
                      <w:sz w:val="24"/>
                      <w:szCs w:val="24"/>
                      <w:rtl/>
                    </w:rPr>
                    <w:t>غنيّ ولا يسرف في الكلام</w:t>
                  </w:r>
                </w:p>
                <w:p w:rsidR="00470420" w:rsidRDefault="00470420" w:rsidP="005518FF">
                  <w:pPr>
                    <w:jc w:val="center"/>
                    <w:rPr>
                      <w:rFonts w:ascii="Tahoma" w:hAnsi="Tahoma" w:cs="Tahoma"/>
                      <w:sz w:val="24"/>
                      <w:szCs w:val="24"/>
                      <w:rtl/>
                    </w:rPr>
                  </w:pPr>
                  <w:r w:rsidRPr="00360C20">
                    <w:rPr>
                      <w:rFonts w:ascii="Tahoma" w:hAnsi="Tahoma" w:cs="Tahoma"/>
                      <w:sz w:val="24"/>
                      <w:szCs w:val="24"/>
                      <w:rtl/>
                    </w:rPr>
                    <w:t>للإسكندر قال:</w:t>
                  </w:r>
                </w:p>
                <w:p w:rsidR="00470420" w:rsidRDefault="00470420" w:rsidP="005518FF">
                  <w:pPr>
                    <w:jc w:val="center"/>
                    <w:rPr>
                      <w:rFonts w:ascii="Tahoma" w:hAnsi="Tahoma" w:cs="Tahoma"/>
                      <w:sz w:val="24"/>
                      <w:szCs w:val="24"/>
                      <w:rtl/>
                    </w:rPr>
                  </w:pPr>
                  <w:r w:rsidRPr="00360C20">
                    <w:rPr>
                      <w:rFonts w:ascii="Tahoma" w:hAnsi="Tahoma" w:cs="Tahoma"/>
                      <w:sz w:val="24"/>
                      <w:szCs w:val="24"/>
                      <w:rtl/>
                    </w:rPr>
                    <w:t>"أبعد ظلّك عن شمسي"</w:t>
                  </w:r>
                </w:p>
                <w:p w:rsidR="00470420" w:rsidRDefault="00470420" w:rsidP="005518FF">
                  <w:pPr>
                    <w:jc w:val="center"/>
                    <w:rPr>
                      <w:rFonts w:ascii="Tahoma" w:hAnsi="Tahoma" w:cs="Tahoma"/>
                      <w:sz w:val="24"/>
                      <w:szCs w:val="24"/>
                      <w:rtl/>
                    </w:rPr>
                  </w:pPr>
                  <w:r w:rsidRPr="00360C20">
                    <w:rPr>
                      <w:rFonts w:ascii="Tahoma" w:hAnsi="Tahoma" w:cs="Tahoma"/>
                      <w:sz w:val="24"/>
                      <w:szCs w:val="24"/>
                      <w:rtl/>
                    </w:rPr>
                    <w:t>وراح يفتّش عن نفسه</w:t>
                  </w:r>
                </w:p>
                <w:p w:rsidR="00470420" w:rsidRDefault="00470420" w:rsidP="005518FF">
                  <w:pPr>
                    <w:jc w:val="center"/>
                    <w:rPr>
                      <w:rFonts w:ascii="Tahoma" w:hAnsi="Tahoma" w:cs="Tahoma"/>
                      <w:sz w:val="24"/>
                      <w:szCs w:val="24"/>
                      <w:rtl/>
                    </w:rPr>
                  </w:pPr>
                  <w:r w:rsidRPr="00360C20">
                    <w:rPr>
                      <w:rFonts w:ascii="Tahoma" w:hAnsi="Tahoma" w:cs="Tahoma"/>
                      <w:sz w:val="24"/>
                      <w:szCs w:val="24"/>
                      <w:rtl/>
                    </w:rPr>
                    <w:t>وعن الإنسان فينا</w:t>
                  </w:r>
                </w:p>
                <w:p w:rsidR="00470420" w:rsidRDefault="00470420" w:rsidP="005518FF">
                  <w:pPr>
                    <w:jc w:val="center"/>
                    <w:rPr>
                      <w:rFonts w:ascii="Tahoma" w:hAnsi="Tahoma" w:cs="Tahoma"/>
                      <w:sz w:val="24"/>
                      <w:szCs w:val="24"/>
                      <w:rtl/>
                    </w:rPr>
                  </w:pPr>
                  <w:r w:rsidRPr="00360C20">
                    <w:rPr>
                      <w:rFonts w:ascii="Tahoma" w:hAnsi="Tahoma" w:cs="Tahoma"/>
                      <w:sz w:val="24"/>
                      <w:szCs w:val="24"/>
                      <w:rtl/>
                    </w:rPr>
                    <w:t>زيتُ مصباحه حكمة</w:t>
                  </w:r>
                </w:p>
                <w:p w:rsidR="00470420" w:rsidRDefault="00470420" w:rsidP="005518FF">
                  <w:pPr>
                    <w:jc w:val="center"/>
                    <w:rPr>
                      <w:rFonts w:ascii="Tahoma" w:hAnsi="Tahoma" w:cs="Tahoma"/>
                      <w:sz w:val="24"/>
                      <w:szCs w:val="24"/>
                      <w:rtl/>
                    </w:rPr>
                  </w:pPr>
                  <w:r w:rsidRPr="00360C20">
                    <w:rPr>
                      <w:rFonts w:ascii="Tahoma" w:hAnsi="Tahoma" w:cs="Tahoma"/>
                      <w:sz w:val="24"/>
                      <w:szCs w:val="24"/>
                      <w:rtl/>
                    </w:rPr>
                    <w:t>لا تستنفذ نورها الدهور</w:t>
                  </w:r>
                </w:p>
                <w:p w:rsidR="00470420" w:rsidRDefault="00470420" w:rsidP="005518FF">
                  <w:pPr>
                    <w:jc w:val="center"/>
                    <w:rPr>
                      <w:rFonts w:ascii="Tahoma" w:hAnsi="Tahoma" w:cs="Tahoma"/>
                      <w:sz w:val="24"/>
                      <w:szCs w:val="24"/>
                      <w:rtl/>
                    </w:rPr>
                  </w:pPr>
                  <w:r w:rsidRPr="00360C20">
                    <w:rPr>
                      <w:rFonts w:ascii="Tahoma" w:hAnsi="Tahoma" w:cs="Tahoma"/>
                      <w:sz w:val="24"/>
                      <w:szCs w:val="24"/>
                      <w:rtl/>
                    </w:rPr>
                    <w:t>أيّها الصامتون</w:t>
                  </w:r>
                </w:p>
                <w:p w:rsidR="00470420" w:rsidRDefault="00470420" w:rsidP="005518FF">
                  <w:pPr>
                    <w:jc w:val="center"/>
                    <w:rPr>
                      <w:rFonts w:ascii="Tahoma" w:hAnsi="Tahoma" w:cs="Tahoma"/>
                      <w:sz w:val="24"/>
                      <w:szCs w:val="24"/>
                      <w:rtl/>
                    </w:rPr>
                  </w:pPr>
                  <w:r w:rsidRPr="00360C20">
                    <w:rPr>
                      <w:rFonts w:ascii="Tahoma" w:hAnsi="Tahoma" w:cs="Tahoma"/>
                      <w:sz w:val="24"/>
                      <w:szCs w:val="24"/>
                      <w:rtl/>
                    </w:rPr>
                    <w:t xml:space="preserve">أشعلوا فوانيس أرواحكم </w:t>
                  </w:r>
                </w:p>
                <w:p w:rsidR="00470420" w:rsidRDefault="00470420" w:rsidP="005518FF">
                  <w:pPr>
                    <w:jc w:val="center"/>
                    <w:rPr>
                      <w:rFonts w:ascii="Tahoma" w:hAnsi="Tahoma" w:cs="Tahoma"/>
                      <w:sz w:val="24"/>
                      <w:szCs w:val="24"/>
                      <w:rtl/>
                    </w:rPr>
                  </w:pPr>
                  <w:r w:rsidRPr="00360C20">
                    <w:rPr>
                      <w:rFonts w:ascii="Tahoma" w:hAnsi="Tahoma" w:cs="Tahoma"/>
                      <w:sz w:val="24"/>
                      <w:szCs w:val="24"/>
                      <w:rtl/>
                    </w:rPr>
                    <w:t>وقولوا مرّة للطاغية:</w:t>
                  </w:r>
                </w:p>
                <w:p w:rsidR="00470420" w:rsidRDefault="00470420" w:rsidP="005518FF">
                  <w:pPr>
                    <w:jc w:val="center"/>
                    <w:rPr>
                      <w:rFonts w:ascii="Tahoma" w:hAnsi="Tahoma" w:cs="Tahoma"/>
                      <w:sz w:val="24"/>
                      <w:szCs w:val="24"/>
                      <w:rtl/>
                    </w:rPr>
                  </w:pPr>
                  <w:r w:rsidRPr="00360C20">
                    <w:rPr>
                      <w:rFonts w:ascii="Tahoma" w:hAnsi="Tahoma" w:cs="Tahoma"/>
                      <w:sz w:val="24"/>
                      <w:szCs w:val="24"/>
                      <w:rtl/>
                    </w:rPr>
                    <w:t>أبعدْ ظلّك الذي</w:t>
                  </w:r>
                </w:p>
                <w:p w:rsidR="00470420" w:rsidRPr="00360C20" w:rsidRDefault="00470420" w:rsidP="005518FF">
                  <w:pPr>
                    <w:jc w:val="center"/>
                    <w:rPr>
                      <w:rFonts w:ascii="Tahoma" w:hAnsi="Tahoma" w:cs="Tahoma"/>
                      <w:sz w:val="24"/>
                      <w:szCs w:val="24"/>
                      <w:rtl/>
                    </w:rPr>
                  </w:pPr>
                  <w:r w:rsidRPr="00360C20">
                    <w:rPr>
                      <w:rFonts w:ascii="Tahoma" w:hAnsi="Tahoma" w:cs="Tahoma"/>
                      <w:sz w:val="24"/>
                      <w:szCs w:val="24"/>
                      <w:rtl/>
                    </w:rPr>
                    <w:t>يحجب شمس البلاد.</w:t>
                  </w:r>
                </w:p>
                <w:p w:rsidR="00470420" w:rsidRDefault="00470420" w:rsidP="007C0F76">
                  <w:pPr>
                    <w:jc w:val="center"/>
                    <w:rPr>
                      <w:b/>
                      <w:bCs/>
                      <w:sz w:val="40"/>
                      <w:szCs w:val="40"/>
                      <w:rtl/>
                    </w:rPr>
                  </w:pPr>
                </w:p>
                <w:p w:rsidR="00470420" w:rsidRPr="003963A0" w:rsidRDefault="00470420" w:rsidP="003963A0">
                  <w:pPr>
                    <w:rPr>
                      <w:szCs w:val="40"/>
                    </w:rPr>
                  </w:pPr>
                </w:p>
              </w:txbxContent>
            </v:textbox>
            <w10:wrap anchorx="page"/>
          </v:shape>
        </w:pict>
      </w:r>
      <w:r w:rsidRPr="00F91AFA">
        <w:rPr>
          <w:rFonts w:cs="Arial"/>
          <w:noProof/>
          <w:rtl/>
        </w:rPr>
        <w:pict>
          <v:shape id="_x0000_s17670" type="#_x0000_t185" style="position:absolute;left:0;text-align:left;margin-left:530.75pt;margin-top:10.25pt;width:254.65pt;height:711.85pt;z-index:257114112" strokecolor="#974706 [1609]" strokeweight="1.5pt">
            <v:fill color2="#fbfafc" rotate="t" angle="-45" focus="-50%" type="gradient"/>
            <v:stroke dashstyle="1 1"/>
            <v:shadow color="#868686"/>
            <v:textbox style="mso-next-textbox:#_x0000_s17670">
              <w:txbxContent>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خذوا فانوس ديوجين</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تعبنا ومدّ ليلنا</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قدميه على هواه</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من بدء ظلامه</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مشى الظلام إلى جوارنا</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ومشى جرح بين غربتين</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 xml:space="preserve">فم صارخ قصيدتي </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تبحث معي</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في أهراء من الأسماء</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عن معنى لهذا الموت</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تعبت روحي</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حتى وصلتُ إلى معنى</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بسيط كالشهقة</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تعكزّتُ على دمعتي الحارة</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وعلى أرق صاحب كرامة</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على قلب ذلك الطفل الخائف</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على عينيه</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يصرخ من بؤبؤيهما الألم</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على آهة تحدّ</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في قلوب النساء</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خذوا المصباح</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تعب ظلامنا من سواده</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وتوجّعت أحشاء أرضنا</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من قسوة الفؤوس.</w:t>
                  </w:r>
                </w:p>
                <w:p w:rsidR="00470420" w:rsidRDefault="00470420" w:rsidP="00CA3458">
                  <w:pPr>
                    <w:spacing w:after="120" w:line="320" w:lineRule="atLeast"/>
                    <w:jc w:val="center"/>
                    <w:rPr>
                      <w:rFonts w:ascii="Tahoma" w:hAnsi="Tahoma" w:cs="Tahoma"/>
                      <w:sz w:val="24"/>
                      <w:szCs w:val="24"/>
                      <w:rtl/>
                    </w:rPr>
                  </w:pPr>
                  <w:r w:rsidRPr="00360C20">
                    <w:rPr>
                      <w:rFonts w:ascii="Tahoma" w:hAnsi="Tahoma" w:cs="Tahoma"/>
                      <w:sz w:val="24"/>
                      <w:szCs w:val="24"/>
                      <w:rtl/>
                    </w:rPr>
                    <w:t>00</w:t>
                  </w:r>
                </w:p>
                <w:p w:rsidR="00470420" w:rsidRDefault="00470420" w:rsidP="00CA3458">
                  <w:pPr>
                    <w:jc w:val="center"/>
                    <w:rPr>
                      <w:rFonts w:ascii="Tahoma" w:hAnsi="Tahoma" w:cs="Tahoma"/>
                      <w:sz w:val="24"/>
                      <w:szCs w:val="24"/>
                      <w:rtl/>
                    </w:rPr>
                  </w:pPr>
                  <w:r w:rsidRPr="00360C20">
                    <w:rPr>
                      <w:rFonts w:ascii="Tahoma" w:hAnsi="Tahoma" w:cs="Tahoma"/>
                      <w:sz w:val="24"/>
                      <w:szCs w:val="24"/>
                      <w:rtl/>
                    </w:rPr>
                    <w:t>معنى بسيط أدهش "ديوجين"</w:t>
                  </w:r>
                </w:p>
                <w:p w:rsidR="00470420" w:rsidRDefault="00470420" w:rsidP="00CA3458">
                  <w:pPr>
                    <w:jc w:val="center"/>
                    <w:rPr>
                      <w:rFonts w:ascii="Tahoma" w:hAnsi="Tahoma" w:cs="Tahoma"/>
                      <w:sz w:val="24"/>
                      <w:szCs w:val="24"/>
                      <w:rtl/>
                    </w:rPr>
                  </w:pPr>
                  <w:r w:rsidRPr="00360C20">
                    <w:rPr>
                      <w:rFonts w:ascii="Tahoma" w:hAnsi="Tahoma" w:cs="Tahoma"/>
                      <w:sz w:val="24"/>
                      <w:szCs w:val="24"/>
                      <w:rtl/>
                    </w:rPr>
                    <w:t>خذوا فانوسه</w:t>
                  </w:r>
                </w:p>
                <w:p w:rsidR="00470420" w:rsidRDefault="00470420" w:rsidP="00CA3458">
                  <w:pPr>
                    <w:jc w:val="center"/>
                    <w:rPr>
                      <w:rFonts w:ascii="Tahoma" w:hAnsi="Tahoma" w:cs="Tahoma"/>
                      <w:sz w:val="24"/>
                      <w:szCs w:val="24"/>
                      <w:rtl/>
                    </w:rPr>
                  </w:pPr>
                  <w:r w:rsidRPr="00360C20">
                    <w:rPr>
                      <w:rFonts w:ascii="Tahoma" w:hAnsi="Tahoma" w:cs="Tahoma"/>
                      <w:sz w:val="24"/>
                      <w:szCs w:val="24"/>
                      <w:rtl/>
                    </w:rPr>
                    <w:t>واتبعوا أثر الحياة</w:t>
                  </w:r>
                </w:p>
                <w:p w:rsidR="00470420" w:rsidRDefault="00470420" w:rsidP="00CA3458">
                  <w:pPr>
                    <w:jc w:val="center"/>
                    <w:rPr>
                      <w:rFonts w:ascii="Tahoma" w:hAnsi="Tahoma" w:cs="Tahoma"/>
                      <w:sz w:val="24"/>
                      <w:szCs w:val="24"/>
                      <w:rtl/>
                    </w:rPr>
                  </w:pPr>
                  <w:r w:rsidRPr="00360C20">
                    <w:rPr>
                      <w:rFonts w:ascii="Tahoma" w:hAnsi="Tahoma" w:cs="Tahoma"/>
                      <w:sz w:val="24"/>
                      <w:szCs w:val="24"/>
                      <w:rtl/>
                    </w:rPr>
                    <w:t>الموت لا يحتاج إلى أدلاّء</w:t>
                  </w:r>
                </w:p>
                <w:p w:rsidR="00470420" w:rsidRDefault="00470420" w:rsidP="00CA3458">
                  <w:pPr>
                    <w:jc w:val="center"/>
                    <w:rPr>
                      <w:rFonts w:ascii="Tahoma" w:hAnsi="Tahoma" w:cs="Tahoma"/>
                      <w:sz w:val="24"/>
                      <w:szCs w:val="24"/>
                      <w:rtl/>
                    </w:rPr>
                  </w:pPr>
                  <w:r w:rsidRPr="00360C20">
                    <w:rPr>
                      <w:rFonts w:ascii="Tahoma" w:hAnsi="Tahoma" w:cs="Tahoma"/>
                      <w:sz w:val="24"/>
                      <w:szCs w:val="24"/>
                      <w:rtl/>
                    </w:rPr>
                    <w:t>و"ديوجين" ليس أعمى</w:t>
                  </w:r>
                </w:p>
                <w:p w:rsidR="00470420" w:rsidRPr="003E563F" w:rsidRDefault="00470420" w:rsidP="007C0F76">
                  <w:pPr>
                    <w:spacing w:after="120" w:line="340" w:lineRule="atLeast"/>
                    <w:jc w:val="center"/>
                    <w:rPr>
                      <w:szCs w:val="40"/>
                    </w:rPr>
                  </w:pPr>
                </w:p>
              </w:txbxContent>
            </v:textbox>
            <w10:wrap anchorx="page"/>
          </v:shape>
        </w:pict>
      </w:r>
    </w:p>
    <w:p w:rsidR="00515575" w:rsidRDefault="00B0379D">
      <w:pPr>
        <w:rPr>
          <w:rtl/>
          <w:lang w:bidi="ar-AE"/>
        </w:rPr>
      </w:pPr>
      <w:r>
        <w:rPr>
          <w:noProof/>
          <w:rtl/>
        </w:rPr>
        <w:drawing>
          <wp:anchor distT="0" distB="0" distL="114300" distR="114300" simplePos="0" relativeHeight="257112064" behindDoc="0" locked="0" layoutInCell="1" allowOverlap="1">
            <wp:simplePos x="0" y="0"/>
            <wp:positionH relativeFrom="column">
              <wp:posOffset>4602480</wp:posOffset>
            </wp:positionH>
            <wp:positionV relativeFrom="paragraph">
              <wp:posOffset>276860</wp:posOffset>
            </wp:positionV>
            <wp:extent cx="1247775" cy="1590675"/>
            <wp:effectExtent l="133350" t="38100" r="66675" b="66675"/>
            <wp:wrapNone/>
            <wp:docPr id="2996" name="صورة 1" descr="C:\Documents and Settings\Administrator\سطح المكتب\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سطح المكتب\تنزيل.jpg"/>
                    <pic:cNvPicPr>
                      <a:picLocks noChangeAspect="1" noChangeArrowheads="1"/>
                    </pic:cNvPicPr>
                  </pic:nvPicPr>
                  <pic:blipFill>
                    <a:blip r:embed="rId89" cstate="print">
                      <a:lum bright="20000"/>
                    </a:blip>
                    <a:srcRect/>
                    <a:stretch>
                      <a:fillRect/>
                    </a:stretch>
                  </pic:blipFill>
                  <pic:spPr bwMode="auto">
                    <a:xfrm>
                      <a:off x="0" y="0"/>
                      <a:ext cx="1247775"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F91AFA">
      <w:pPr>
        <w:rPr>
          <w:rtl/>
          <w:lang w:bidi="ar-AE"/>
        </w:rPr>
      </w:pPr>
      <w:r>
        <w:rPr>
          <w:noProof/>
          <w:rtl/>
        </w:rPr>
        <w:pict>
          <v:shape id="_x0000_s17671" type="#_x0000_t185" style="position:absolute;left:0;text-align:left;margin-left:281.35pt;margin-top:.4pt;width:254.65pt;height:476.25pt;z-index:256568320" strokecolor="#974706 [1609]" strokeweight="1.5pt">
            <v:fill color2="#fbfafc" rotate="t" angle="-45" focus="-50%" type="gradient"/>
            <v:stroke dashstyle="1 1"/>
            <v:shadow color="#868686"/>
            <v:textbox style="mso-next-textbox:#_x0000_s17671">
              <w:txbxContent>
                <w:p w:rsidR="00470420" w:rsidRDefault="00470420" w:rsidP="005518FF">
                  <w:pPr>
                    <w:jc w:val="center"/>
                    <w:rPr>
                      <w:rFonts w:ascii="Tahoma" w:hAnsi="Tahoma" w:cs="Tahoma"/>
                      <w:sz w:val="24"/>
                      <w:szCs w:val="24"/>
                      <w:rtl/>
                    </w:rPr>
                  </w:pPr>
                  <w:r w:rsidRPr="00360C20">
                    <w:rPr>
                      <w:rFonts w:ascii="Tahoma" w:hAnsi="Tahoma" w:cs="Tahoma"/>
                      <w:sz w:val="24"/>
                      <w:szCs w:val="24"/>
                      <w:rtl/>
                    </w:rPr>
                    <w:t>ليبحث</w:t>
                  </w:r>
                </w:p>
                <w:p w:rsidR="00470420" w:rsidRDefault="00470420" w:rsidP="005518FF">
                  <w:pPr>
                    <w:jc w:val="center"/>
                    <w:rPr>
                      <w:rFonts w:ascii="Tahoma" w:hAnsi="Tahoma" w:cs="Tahoma"/>
                      <w:sz w:val="24"/>
                      <w:szCs w:val="24"/>
                      <w:rtl/>
                    </w:rPr>
                  </w:pPr>
                  <w:r w:rsidRPr="00360C20">
                    <w:rPr>
                      <w:rFonts w:ascii="Tahoma" w:hAnsi="Tahoma" w:cs="Tahoma"/>
                      <w:sz w:val="24"/>
                      <w:szCs w:val="24"/>
                      <w:rtl/>
                    </w:rPr>
                    <w:t>عن سواد قلب القاتل في النهار</w:t>
                  </w:r>
                </w:p>
                <w:p w:rsidR="00470420" w:rsidRDefault="00470420" w:rsidP="005518FF">
                  <w:pPr>
                    <w:jc w:val="center"/>
                    <w:rPr>
                      <w:rFonts w:ascii="Tahoma" w:hAnsi="Tahoma" w:cs="Tahoma"/>
                      <w:sz w:val="24"/>
                      <w:szCs w:val="24"/>
                      <w:rtl/>
                    </w:rPr>
                  </w:pPr>
                  <w:r w:rsidRPr="00360C20">
                    <w:rPr>
                      <w:rFonts w:ascii="Tahoma" w:hAnsi="Tahoma" w:cs="Tahoma"/>
                      <w:sz w:val="24"/>
                      <w:szCs w:val="24"/>
                      <w:rtl/>
                    </w:rPr>
                    <w:t>مصباحه روح بصيرة</w:t>
                  </w:r>
                </w:p>
                <w:p w:rsidR="00470420" w:rsidRDefault="00470420" w:rsidP="005518FF">
                  <w:pPr>
                    <w:jc w:val="center"/>
                    <w:rPr>
                      <w:rFonts w:ascii="Tahoma" w:hAnsi="Tahoma" w:cs="Tahoma"/>
                      <w:sz w:val="24"/>
                      <w:szCs w:val="24"/>
                      <w:rtl/>
                    </w:rPr>
                  </w:pPr>
                  <w:r w:rsidRPr="00360C20">
                    <w:rPr>
                      <w:rFonts w:ascii="Tahoma" w:hAnsi="Tahoma" w:cs="Tahoma"/>
                      <w:sz w:val="24"/>
                      <w:szCs w:val="24"/>
                      <w:rtl/>
                    </w:rPr>
                    <w:t xml:space="preserve">ترى الشهداء </w:t>
                  </w:r>
                </w:p>
                <w:p w:rsidR="00470420" w:rsidRDefault="00470420" w:rsidP="005518FF">
                  <w:pPr>
                    <w:jc w:val="center"/>
                    <w:rPr>
                      <w:rFonts w:ascii="Tahoma" w:hAnsi="Tahoma" w:cs="Tahoma"/>
                      <w:sz w:val="24"/>
                      <w:szCs w:val="24"/>
                      <w:rtl/>
                    </w:rPr>
                  </w:pPr>
                  <w:r w:rsidRPr="00360C20">
                    <w:rPr>
                      <w:rFonts w:ascii="Tahoma" w:hAnsi="Tahoma" w:cs="Tahoma"/>
                      <w:sz w:val="24"/>
                      <w:szCs w:val="24"/>
                      <w:rtl/>
                    </w:rPr>
                    <w:t>يهشّون العتمة عن بلادي</w:t>
                  </w:r>
                </w:p>
                <w:p w:rsidR="00470420" w:rsidRDefault="00470420" w:rsidP="005518FF">
                  <w:pPr>
                    <w:jc w:val="center"/>
                    <w:rPr>
                      <w:rFonts w:ascii="Tahoma" w:hAnsi="Tahoma" w:cs="Tahoma"/>
                      <w:sz w:val="24"/>
                      <w:szCs w:val="24"/>
                      <w:rtl/>
                    </w:rPr>
                  </w:pPr>
                  <w:r w:rsidRPr="00360C20">
                    <w:rPr>
                      <w:rFonts w:ascii="Tahoma" w:hAnsi="Tahoma" w:cs="Tahoma"/>
                      <w:sz w:val="24"/>
                      <w:szCs w:val="24"/>
                      <w:rtl/>
                    </w:rPr>
                    <w:t>لتخرج الرماد من منخريها</w:t>
                  </w:r>
                </w:p>
                <w:p w:rsidR="00470420" w:rsidRDefault="00470420" w:rsidP="005518FF">
                  <w:pPr>
                    <w:jc w:val="center"/>
                    <w:rPr>
                      <w:rFonts w:ascii="Tahoma" w:hAnsi="Tahoma" w:cs="Tahoma"/>
                      <w:sz w:val="24"/>
                      <w:szCs w:val="24"/>
                      <w:rtl/>
                    </w:rPr>
                  </w:pPr>
                  <w:r w:rsidRPr="00360C20">
                    <w:rPr>
                      <w:rFonts w:ascii="Tahoma" w:hAnsi="Tahoma" w:cs="Tahoma"/>
                      <w:sz w:val="24"/>
                      <w:szCs w:val="24"/>
                      <w:rtl/>
                    </w:rPr>
                    <w:t>وتتنفس كبرعم في الربيع</w:t>
                  </w:r>
                </w:p>
                <w:p w:rsidR="00470420" w:rsidRDefault="00470420" w:rsidP="005518FF">
                  <w:pPr>
                    <w:jc w:val="center"/>
                    <w:rPr>
                      <w:rFonts w:ascii="Tahoma" w:hAnsi="Tahoma" w:cs="Tahoma"/>
                      <w:sz w:val="24"/>
                      <w:szCs w:val="24"/>
                      <w:rtl/>
                    </w:rPr>
                  </w:pPr>
                  <w:r w:rsidRPr="00360C20">
                    <w:rPr>
                      <w:rFonts w:ascii="Tahoma" w:hAnsi="Tahoma" w:cs="Tahoma"/>
                      <w:sz w:val="24"/>
                      <w:szCs w:val="24"/>
                      <w:rtl/>
                    </w:rPr>
                    <w:t>احملوا الفانوس في النهار</w:t>
                  </w:r>
                </w:p>
                <w:p w:rsidR="00470420" w:rsidRDefault="00470420" w:rsidP="005518FF">
                  <w:pPr>
                    <w:jc w:val="center"/>
                    <w:rPr>
                      <w:rFonts w:ascii="Tahoma" w:hAnsi="Tahoma" w:cs="Tahoma"/>
                      <w:sz w:val="24"/>
                      <w:szCs w:val="24"/>
                      <w:rtl/>
                    </w:rPr>
                  </w:pPr>
                  <w:r w:rsidRPr="00360C20">
                    <w:rPr>
                      <w:rFonts w:ascii="Tahoma" w:hAnsi="Tahoma" w:cs="Tahoma"/>
                      <w:sz w:val="24"/>
                      <w:szCs w:val="24"/>
                      <w:rtl/>
                    </w:rPr>
                    <w:t>ذلك المعلم قال للإسكندر:</w:t>
                  </w:r>
                </w:p>
                <w:p w:rsidR="00470420" w:rsidRDefault="00470420" w:rsidP="00CA3458">
                  <w:pPr>
                    <w:jc w:val="center"/>
                    <w:rPr>
                      <w:rFonts w:ascii="Tahoma" w:hAnsi="Tahoma" w:cs="Tahoma"/>
                      <w:sz w:val="24"/>
                      <w:szCs w:val="24"/>
                      <w:rtl/>
                    </w:rPr>
                  </w:pPr>
                  <w:r w:rsidRPr="00360C20">
                    <w:rPr>
                      <w:rFonts w:ascii="Tahoma" w:hAnsi="Tahoma" w:cs="Tahoma"/>
                      <w:sz w:val="24"/>
                      <w:szCs w:val="24"/>
                      <w:rtl/>
                    </w:rPr>
                    <w:t>"لا تحجب شمسي بظلّك"</w:t>
                  </w:r>
                </w:p>
                <w:p w:rsidR="00470420" w:rsidRDefault="00470420" w:rsidP="00CA3458">
                  <w:pPr>
                    <w:jc w:val="center"/>
                    <w:rPr>
                      <w:rFonts w:ascii="Tahoma" w:hAnsi="Tahoma" w:cs="Tahoma"/>
                      <w:sz w:val="24"/>
                      <w:szCs w:val="24"/>
                      <w:rtl/>
                    </w:rPr>
                  </w:pPr>
                  <w:r w:rsidRPr="00360C20">
                    <w:rPr>
                      <w:rFonts w:ascii="Tahoma" w:hAnsi="Tahoma" w:cs="Tahoma"/>
                      <w:sz w:val="24"/>
                      <w:szCs w:val="24"/>
                      <w:rtl/>
                    </w:rPr>
                    <w:t xml:space="preserve">وأنتم تلوّنون شمسنا </w:t>
                  </w:r>
                </w:p>
                <w:p w:rsidR="00470420" w:rsidRDefault="00470420" w:rsidP="00CA3458">
                  <w:pPr>
                    <w:jc w:val="center"/>
                    <w:rPr>
                      <w:rFonts w:ascii="Tahoma" w:hAnsi="Tahoma" w:cs="Tahoma"/>
                      <w:sz w:val="24"/>
                      <w:szCs w:val="24"/>
                      <w:rtl/>
                    </w:rPr>
                  </w:pPr>
                  <w:r w:rsidRPr="00360C20">
                    <w:rPr>
                      <w:rFonts w:ascii="Tahoma" w:hAnsi="Tahoma" w:cs="Tahoma"/>
                      <w:sz w:val="24"/>
                      <w:szCs w:val="24"/>
                      <w:rtl/>
                    </w:rPr>
                    <w:t>بظلِّ قاتل</w:t>
                  </w:r>
                </w:p>
                <w:p w:rsidR="00470420" w:rsidRDefault="00470420" w:rsidP="00CA3458">
                  <w:pPr>
                    <w:jc w:val="center"/>
                    <w:rPr>
                      <w:rFonts w:ascii="Tahoma" w:hAnsi="Tahoma" w:cs="Tahoma"/>
                      <w:sz w:val="24"/>
                      <w:szCs w:val="24"/>
                      <w:rtl/>
                    </w:rPr>
                  </w:pPr>
                  <w:r w:rsidRPr="00360C20">
                    <w:rPr>
                      <w:rFonts w:ascii="Tahoma" w:hAnsi="Tahoma" w:cs="Tahoma"/>
                      <w:sz w:val="24"/>
                      <w:szCs w:val="24"/>
                      <w:rtl/>
                    </w:rPr>
                    <w:t>تهشّمتْ أرواح أطفالنا على يديه</w:t>
                  </w:r>
                </w:p>
                <w:p w:rsidR="00470420" w:rsidRDefault="00470420" w:rsidP="00CA3458">
                  <w:pPr>
                    <w:jc w:val="center"/>
                    <w:rPr>
                      <w:rFonts w:ascii="Tahoma" w:hAnsi="Tahoma" w:cs="Tahoma"/>
                      <w:sz w:val="24"/>
                      <w:szCs w:val="24"/>
                      <w:rtl/>
                    </w:rPr>
                  </w:pPr>
                  <w:r w:rsidRPr="00360C20">
                    <w:rPr>
                      <w:rFonts w:ascii="Tahoma" w:hAnsi="Tahoma" w:cs="Tahoma"/>
                      <w:sz w:val="24"/>
                      <w:szCs w:val="24"/>
                      <w:rtl/>
                    </w:rPr>
                    <w:t>و"ديوجين" لو تعرفون</w:t>
                  </w:r>
                </w:p>
                <w:p w:rsidR="00470420" w:rsidRDefault="00470420" w:rsidP="00CA3458">
                  <w:pPr>
                    <w:jc w:val="center"/>
                    <w:rPr>
                      <w:rFonts w:ascii="Tahoma" w:hAnsi="Tahoma" w:cs="Tahoma"/>
                      <w:sz w:val="24"/>
                      <w:szCs w:val="24"/>
                      <w:rtl/>
                    </w:rPr>
                  </w:pPr>
                  <w:r w:rsidRPr="00360C20">
                    <w:rPr>
                      <w:rFonts w:ascii="Tahoma" w:hAnsi="Tahoma" w:cs="Tahoma"/>
                      <w:sz w:val="24"/>
                      <w:szCs w:val="24"/>
                      <w:rtl/>
                    </w:rPr>
                    <w:t>يُسرُّ</w:t>
                  </w:r>
                </w:p>
                <w:p w:rsidR="00470420" w:rsidRDefault="00470420" w:rsidP="00CA3458">
                  <w:pPr>
                    <w:jc w:val="center"/>
                    <w:rPr>
                      <w:rFonts w:ascii="Tahoma" w:hAnsi="Tahoma" w:cs="Tahoma"/>
                      <w:sz w:val="24"/>
                      <w:szCs w:val="24"/>
                      <w:rtl/>
                    </w:rPr>
                  </w:pPr>
                  <w:r w:rsidRPr="00360C20">
                    <w:rPr>
                      <w:rFonts w:ascii="Tahoma" w:hAnsi="Tahoma" w:cs="Tahoma"/>
                      <w:sz w:val="24"/>
                      <w:szCs w:val="24"/>
                      <w:rtl/>
                    </w:rPr>
                    <w:t>حين يشيرُ إلى فُرجة في العتمة:</w:t>
                  </w:r>
                </w:p>
                <w:p w:rsidR="00470420" w:rsidRDefault="00470420" w:rsidP="00CA3458">
                  <w:pPr>
                    <w:jc w:val="center"/>
                    <w:rPr>
                      <w:rFonts w:ascii="Tahoma" w:hAnsi="Tahoma" w:cs="Tahoma"/>
                      <w:sz w:val="24"/>
                      <w:szCs w:val="24"/>
                      <w:rtl/>
                    </w:rPr>
                  </w:pPr>
                  <w:r w:rsidRPr="00360C20">
                    <w:rPr>
                      <w:rFonts w:ascii="Tahoma" w:hAnsi="Tahoma" w:cs="Tahoma"/>
                      <w:sz w:val="24"/>
                      <w:szCs w:val="24"/>
                      <w:rtl/>
                    </w:rPr>
                    <w:t>" سكني هذا البرميل الآمن."</w:t>
                  </w:r>
                </w:p>
                <w:p w:rsidR="00470420" w:rsidRPr="00256378" w:rsidRDefault="00470420" w:rsidP="007C0F76">
                  <w:pPr>
                    <w:jc w:val="center"/>
                    <w:rPr>
                      <w:b/>
                      <w:bCs/>
                      <w:sz w:val="40"/>
                      <w:szCs w:val="40"/>
                    </w:rPr>
                  </w:pPr>
                </w:p>
                <w:p w:rsidR="00470420" w:rsidRPr="00D706CC" w:rsidRDefault="00470420" w:rsidP="007C0F76">
                  <w:pPr>
                    <w:rPr>
                      <w:szCs w:val="40"/>
                    </w:rPr>
                  </w:pPr>
                  <w:r w:rsidRPr="00256378">
                    <w:rPr>
                      <w:b/>
                      <w:bCs/>
                      <w:sz w:val="40"/>
                      <w:szCs w:val="40"/>
                      <w:rtl/>
                    </w:rPr>
                    <w:br/>
                  </w:r>
                  <w:r w:rsidRPr="00256378">
                    <w:rPr>
                      <w:b/>
                      <w:bCs/>
                      <w:sz w:val="40"/>
                      <w:szCs w:val="40"/>
                      <w:rtl/>
                    </w:rPr>
                    <w:br/>
                  </w:r>
                </w:p>
              </w:txbxContent>
            </v:textbox>
            <w10:wrap anchorx="page"/>
          </v:shape>
        </w:pict>
      </w: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515575" w:rsidRDefault="00515575">
      <w:pPr>
        <w:rPr>
          <w:rtl/>
          <w:lang w:bidi="ar-AE"/>
        </w:rPr>
      </w:pPr>
    </w:p>
    <w:p w:rsidR="00235422" w:rsidRDefault="00235422">
      <w:pPr>
        <w:rPr>
          <w:rtl/>
          <w:lang w:bidi="ar-AE"/>
        </w:rPr>
      </w:pPr>
    </w:p>
    <w:p w:rsidR="00C4611F" w:rsidRDefault="00F91AFA">
      <w:pPr>
        <w:rPr>
          <w:rtl/>
          <w:lang w:bidi="ar-AE"/>
        </w:rPr>
      </w:pPr>
      <w:r w:rsidRPr="00F91AFA">
        <w:rPr>
          <w:rFonts w:cs="Arial"/>
          <w:noProof/>
          <w:rtl/>
        </w:rPr>
        <w:lastRenderedPageBreak/>
        <w:pict>
          <v:shape id="_x0000_s17935" type="#_x0000_t202" style="position:absolute;left:0;text-align:left;margin-left:27.4pt;margin-top:17.25pt;width:570.25pt;height:24.15pt;z-index:257048576" filled="f" stroked="f">
            <v:textbox style="mso-next-textbox:#_x0000_s1793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C4611F">
                  <w:pPr>
                    <w:rPr>
                      <w:color w:val="0000CC"/>
                      <w:szCs w:val="14"/>
                    </w:rPr>
                  </w:pPr>
                </w:p>
                <w:p w:rsidR="00470420" w:rsidRPr="006757AB" w:rsidRDefault="00470420" w:rsidP="00C4611F">
                  <w:pPr>
                    <w:rPr>
                      <w:szCs w:val="14"/>
                    </w:rPr>
                  </w:pPr>
                </w:p>
                <w:p w:rsidR="00470420" w:rsidRPr="00763DFC" w:rsidRDefault="00470420" w:rsidP="00C4611F">
                  <w:pPr>
                    <w:rPr>
                      <w:szCs w:val="14"/>
                    </w:rPr>
                  </w:pPr>
                </w:p>
              </w:txbxContent>
            </v:textbox>
            <w10:wrap anchorx="page"/>
          </v:shape>
        </w:pict>
      </w:r>
      <w:r w:rsidRPr="00F91AFA">
        <w:rPr>
          <w:rFonts w:cs="Arial"/>
          <w:noProof/>
          <w:rtl/>
        </w:rPr>
        <w:pict>
          <v:shape id="_x0000_s17934" type="#_x0000_t176" style="position:absolute;left:0;text-align:left;margin-left:10093.95pt;margin-top:0;width:143.6pt;height:38.35pt;z-index:257047552;mso-position-horizontal:right;mso-position-horizontal-relative:margin;mso-position-vertical:top;mso-position-vertical-relative:margin" filled="f" fillcolor="#d8d8d8" strokecolor="#a20000" strokeweight="1pt">
            <v:stroke dashstyle="dash"/>
            <v:textbox style="mso-next-textbox:#_x0000_s17934">
              <w:txbxContent>
                <w:p w:rsidR="00470420" w:rsidRPr="0092136B" w:rsidRDefault="00470420" w:rsidP="00C4611F">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r w:rsidR="00C4611F" w:rsidRPr="00C4611F">
        <w:rPr>
          <w:rFonts w:cs="Arial"/>
          <w:noProof/>
          <w:rtl/>
        </w:rPr>
        <w:drawing>
          <wp:anchor distT="0" distB="0" distL="114300" distR="114300" simplePos="0" relativeHeight="257046528" behindDoc="0" locked="0" layoutInCell="1" allowOverlap="1">
            <wp:simplePos x="0" y="0"/>
            <wp:positionH relativeFrom="margin">
              <wp:align>center</wp:align>
            </wp:positionH>
            <wp:positionV relativeFrom="margin">
              <wp:align>top</wp:align>
            </wp:positionV>
            <wp:extent cx="952500" cy="523875"/>
            <wp:effectExtent l="19050" t="0" r="0" b="0"/>
            <wp:wrapSquare wrapText="bothSides"/>
            <wp:docPr id="224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933" type="#_x0000_t202" style="position:absolute;left:0;text-align:left;margin-left:0;margin-top:0;width:43.7pt;height:39.9pt;z-index:25704448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933">
              <w:txbxContent>
                <w:p w:rsidR="00470420" w:rsidRPr="00D960B5" w:rsidRDefault="00470420" w:rsidP="00B90B1C">
                  <w:pPr>
                    <w:jc w:val="center"/>
                    <w:rPr>
                      <w:szCs w:val="48"/>
                      <w:lang w:bidi="ar-AE"/>
                    </w:rPr>
                  </w:pPr>
                  <w:r>
                    <w:rPr>
                      <w:rFonts w:hint="cs"/>
                      <w:szCs w:val="48"/>
                      <w:rtl/>
                      <w:lang w:bidi="ar-AE"/>
                    </w:rPr>
                    <w:t>36</w:t>
                  </w:r>
                </w:p>
              </w:txbxContent>
            </v:textbox>
            <w10:wrap type="square" anchorx="margin" anchory="margin"/>
          </v:shape>
        </w:pict>
      </w:r>
    </w:p>
    <w:p w:rsidR="00C4611F" w:rsidRDefault="00C4611F">
      <w:pPr>
        <w:rPr>
          <w:rtl/>
          <w:lang w:bidi="ar-AE"/>
        </w:rPr>
      </w:pPr>
    </w:p>
    <w:p w:rsidR="00C4611F" w:rsidRDefault="00F91AFA">
      <w:pPr>
        <w:rPr>
          <w:rtl/>
          <w:lang w:bidi="ar-AE"/>
        </w:rPr>
      </w:pPr>
      <w:r w:rsidRPr="00F91AFA">
        <w:rPr>
          <w:rFonts w:cs="Arial"/>
          <w:noProof/>
          <w:rtl/>
        </w:rPr>
        <w:pict>
          <v:shape id="_x0000_s17940" type="#_x0000_t185" style="position:absolute;left:0;text-align:left;margin-left:38.4pt;margin-top:12.55pt;width:724.5pt;height:1069.5pt;z-index:257053696" strokecolor="#974706 [1609]" strokeweight="1.5pt">
            <v:fill color2="white [3212]" rotate="t" angle="-90" focus="-50%" type="gradient"/>
            <v:stroke dashstyle="1 1" endcap="round"/>
            <v:textbox style="mso-next-textbox:#_x0000_s17940">
              <w:txbxContent>
                <w:p w:rsidR="00470420" w:rsidRPr="000D30D5" w:rsidRDefault="00470420" w:rsidP="00B0379D">
                  <w:pPr>
                    <w:spacing w:after="0" w:line="240" w:lineRule="auto"/>
                    <w:ind w:left="-141" w:right="-274"/>
                    <w:rPr>
                      <w:b/>
                      <w:bCs/>
                      <w:sz w:val="40"/>
                      <w:szCs w:val="40"/>
                    </w:rPr>
                  </w:pPr>
                  <w:r w:rsidRPr="000D30D5">
                    <w:rPr>
                      <w:rFonts w:hint="cs"/>
                      <w:b/>
                      <w:bCs/>
                      <w:sz w:val="40"/>
                      <w:szCs w:val="40"/>
                      <w:rtl/>
                    </w:rPr>
                    <w:t>أفيــن إبراهيــم</w:t>
                  </w:r>
                </w:p>
                <w:p w:rsidR="00470420" w:rsidRPr="00906C6E" w:rsidRDefault="00470420" w:rsidP="00906C6E">
                  <w:pPr>
                    <w:spacing w:after="0" w:line="240" w:lineRule="auto"/>
                    <w:rPr>
                      <w:b/>
                      <w:bCs/>
                      <w:sz w:val="16"/>
                      <w:szCs w:val="16"/>
                      <w:rtl/>
                      <w:lang w:bidi="ar-AE"/>
                    </w:rPr>
                  </w:pPr>
                </w:p>
                <w:p w:rsidR="00470420" w:rsidRPr="00906C6E" w:rsidRDefault="00470420" w:rsidP="00B0379D">
                  <w:pPr>
                    <w:spacing w:after="0" w:line="240" w:lineRule="auto"/>
                    <w:jc w:val="both"/>
                    <w:rPr>
                      <w:b/>
                      <w:bCs/>
                      <w:sz w:val="16"/>
                      <w:szCs w:val="16"/>
                      <w:rtl/>
                      <w:lang w:bidi="ar-AE"/>
                    </w:rPr>
                  </w:pPr>
                </w:p>
                <w:p w:rsidR="00470420" w:rsidRPr="00C66194" w:rsidRDefault="00470420" w:rsidP="00C66194">
                  <w:pPr>
                    <w:spacing w:after="120" w:line="360" w:lineRule="atLeast"/>
                    <w:jc w:val="center"/>
                    <w:rPr>
                      <w:rFonts w:asciiTheme="majorBidi" w:eastAsia="Tahoma" w:hAnsiTheme="majorBidi" w:cs="Bader"/>
                      <w:b/>
                      <w:color w:val="984806" w:themeColor="accent6" w:themeShade="80"/>
                      <w:sz w:val="40"/>
                      <w:shd w:val="clear" w:color="auto" w:fill="FFFFFF"/>
                    </w:rPr>
                  </w:pPr>
                  <w:r w:rsidRPr="00C66194">
                    <w:rPr>
                      <w:rFonts w:asciiTheme="majorBidi" w:eastAsia="Tahoma" w:hAnsiTheme="majorBidi" w:cs="Bader"/>
                      <w:b/>
                      <w:bCs/>
                      <w:color w:val="984806" w:themeColor="accent6" w:themeShade="80"/>
                      <w:sz w:val="40"/>
                      <w:szCs w:val="40"/>
                      <w:shd w:val="clear" w:color="auto" w:fill="FFFFFF"/>
                      <w:rtl/>
                    </w:rPr>
                    <w:t>سبع</w:t>
                  </w:r>
                  <w:r w:rsidRPr="00C66194">
                    <w:rPr>
                      <w:rFonts w:asciiTheme="majorBidi" w:eastAsia="Tahoma" w:hAnsiTheme="majorBidi" w:cs="Bader"/>
                      <w:b/>
                      <w:color w:val="984806" w:themeColor="accent6" w:themeShade="80"/>
                      <w:sz w:val="40"/>
                      <w:shd w:val="clear" w:color="auto" w:fill="FFFFFF"/>
                    </w:rPr>
                    <w:t xml:space="preserve"> </w:t>
                  </w:r>
                  <w:r w:rsidRPr="00C66194">
                    <w:rPr>
                      <w:rFonts w:asciiTheme="majorBidi" w:eastAsia="Tahoma" w:hAnsiTheme="majorBidi" w:cs="Bader"/>
                      <w:b/>
                      <w:bCs/>
                      <w:color w:val="984806" w:themeColor="accent6" w:themeShade="80"/>
                      <w:sz w:val="40"/>
                      <w:szCs w:val="40"/>
                      <w:shd w:val="clear" w:color="auto" w:fill="FFFFFF"/>
                      <w:rtl/>
                    </w:rPr>
                    <w:t>سماوات</w:t>
                  </w:r>
                  <w:r w:rsidRPr="00C66194">
                    <w:rPr>
                      <w:rFonts w:asciiTheme="majorBidi" w:eastAsia="Tahoma" w:hAnsiTheme="majorBidi" w:cs="Bader"/>
                      <w:b/>
                      <w:color w:val="984806" w:themeColor="accent6" w:themeShade="80"/>
                      <w:sz w:val="40"/>
                      <w:shd w:val="clear" w:color="auto" w:fill="FFFFFF"/>
                    </w:rPr>
                    <w:t xml:space="preserve"> </w:t>
                  </w:r>
                  <w:r w:rsidRPr="00C66194">
                    <w:rPr>
                      <w:rFonts w:asciiTheme="majorBidi" w:eastAsia="Tahoma" w:hAnsiTheme="majorBidi" w:cs="Bader"/>
                      <w:b/>
                      <w:bCs/>
                      <w:color w:val="984806" w:themeColor="accent6" w:themeShade="80"/>
                      <w:sz w:val="40"/>
                      <w:szCs w:val="40"/>
                      <w:shd w:val="clear" w:color="auto" w:fill="FFFFFF"/>
                      <w:rtl/>
                    </w:rPr>
                    <w:t>لوجهك</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hd w:val="clear" w:color="auto" w:fill="FFFFFF"/>
                    </w:rPr>
                    <w:t> </w:t>
                  </w:r>
                  <w:r w:rsidRPr="007A48C4">
                    <w:rPr>
                      <w:rFonts w:ascii="Tahoma" w:eastAsia="Tahoma" w:hAnsi="Tahoma" w:cs="Tahoma"/>
                      <w:sz w:val="24"/>
                      <w:szCs w:val="24"/>
                      <w:shd w:val="clear" w:color="auto" w:fill="FFFFFF"/>
                      <w:rtl/>
                    </w:rPr>
                    <w:t>حنين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يحفر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روحي</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حنين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يمسك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أطراف</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أصابعك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الباردة</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يترك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الليل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يسبح</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على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جدران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تغص</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بصور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زرقاء</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تهطل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على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كلّي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كالمطر</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hd w:val="clear" w:color="auto" w:fill="FFFFFF"/>
                    </w:rPr>
                    <w:t> </w:t>
                  </w:r>
                  <w:r w:rsidRPr="007A48C4">
                    <w:rPr>
                      <w:rFonts w:ascii="Tahoma" w:eastAsia="Tahoma" w:hAnsi="Tahoma" w:cs="Tahoma"/>
                      <w:sz w:val="24"/>
                      <w:szCs w:val="24"/>
                      <w:shd w:val="clear" w:color="auto" w:fill="FFFFFF"/>
                      <w:rtl/>
                    </w:rPr>
                    <w:t>ولأن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المطر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قليل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على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فجواتي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الليلة</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سأجرك</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سأجرك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لحمّاي</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لصندوق</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كنز</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أضاعته</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الخرائط</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الحزينة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ولسبع</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سماوات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ترصع</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تعاريج</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زمن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رسم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خطوط</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عينيك</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سبع</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خطوط</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وقلبي</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hd w:val="clear" w:color="auto" w:fill="FFFFFF"/>
                    </w:rPr>
                    <w:t>...</w:t>
                  </w:r>
                  <w:r w:rsidRPr="007A48C4">
                    <w:rPr>
                      <w:rFonts w:ascii="Tahoma" w:eastAsia="Tahoma" w:hAnsi="Tahoma" w:cs="Tahoma"/>
                      <w:sz w:val="24"/>
                      <w:szCs w:val="24"/>
                      <w:shd w:val="clear" w:color="auto" w:fill="FFFFFF"/>
                      <w:rtl/>
                    </w:rPr>
                    <w:t>قلبي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الذي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يقفز</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كفراشة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تخاف</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أضوائك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الشجية</w:t>
                  </w:r>
                  <w:r w:rsidRPr="007A48C4">
                    <w:rPr>
                      <w:rFonts w:ascii="Tahoma" w:eastAsia="Tahoma" w:hAnsi="Tahoma" w:cs="Tahoma"/>
                      <w:sz w:val="24"/>
                      <w:shd w:val="clear" w:color="auto" w:fill="FFFFFF"/>
                    </w:rPr>
                    <w:t>...</w:t>
                  </w:r>
                  <w:r w:rsidRPr="007A48C4">
                    <w:rPr>
                      <w:rFonts w:ascii="Tahoma" w:eastAsia="Tahoma" w:hAnsi="Tahoma" w:cs="Tahoma"/>
                      <w:sz w:val="24"/>
                      <w:szCs w:val="24"/>
                      <w:shd w:val="clear" w:color="auto" w:fill="FFFFFF"/>
                      <w:rtl/>
                    </w:rPr>
                    <w:t>يقفز</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دون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يفكر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بالسقوط</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وكطفل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يعرف</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الغواية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سوى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الحبل</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hd w:val="clear" w:color="auto" w:fill="FFFFFF"/>
                    </w:rPr>
                    <w:t>..</w:t>
                  </w:r>
                  <w:r w:rsidRPr="007A48C4">
                    <w:rPr>
                      <w:rFonts w:ascii="Tahoma" w:eastAsia="Tahoma" w:hAnsi="Tahoma" w:cs="Tahoma"/>
                      <w:sz w:val="24"/>
                      <w:szCs w:val="24"/>
                      <w:shd w:val="clear" w:color="auto" w:fill="FFFFFF"/>
                      <w:rtl/>
                    </w:rPr>
                    <w:t>يرقص</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لغزلانك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العذراء</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سأجرك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لخاتم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سقطت</w:t>
                  </w:r>
                  <w:r>
                    <w:rPr>
                      <w:rFonts w:ascii="Tahoma" w:eastAsia="Tahoma" w:hAnsi="Tahoma" w:cs="Tahoma" w:hint="cs"/>
                      <w:sz w:val="24"/>
                      <w:szCs w:val="24"/>
                      <w:shd w:val="clear" w:color="auto" w:fill="FFFFFF"/>
                      <w:rtl/>
                    </w:rPr>
                    <w:t xml:space="preserve">ْ </w:t>
                  </w:r>
                  <w:r w:rsidRPr="007A48C4">
                    <w:rPr>
                      <w:rFonts w:ascii="Tahoma" w:eastAsia="Tahoma" w:hAnsi="Tahoma" w:cs="Tahoma"/>
                      <w:sz w:val="24"/>
                      <w:szCs w:val="24"/>
                      <w:shd w:val="clear" w:color="auto" w:fill="FFFFFF"/>
                      <w:rtl/>
                    </w:rPr>
                    <w:t>كلّ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مأساته</w:t>
                  </w:r>
                  <w:r>
                    <w:rPr>
                      <w:rFonts w:ascii="Tahoma" w:eastAsia="Tahoma" w:hAnsi="Tahoma" w:cs="Tahoma" w:hint="cs"/>
                      <w:sz w:val="24"/>
                      <w:szCs w:val="24"/>
                      <w:shd w:val="clear" w:color="auto" w:fill="FFFFFF"/>
                      <w:rtl/>
                    </w:rPr>
                    <w:t xml:space="preserve">ِ </w:t>
                  </w:r>
                  <w:r w:rsidRPr="007A48C4">
                    <w:rPr>
                      <w:rFonts w:ascii="Tahoma" w:eastAsia="Tahoma" w:hAnsi="Tahoma" w:cs="Tahoma"/>
                      <w:sz w:val="24"/>
                      <w:szCs w:val="24"/>
                      <w:shd w:val="clear" w:color="auto" w:fill="FFFFFF"/>
                      <w:rtl/>
                    </w:rPr>
                    <w:t>في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صنبور</w:t>
                  </w:r>
                  <w:r>
                    <w:rPr>
                      <w:rFonts w:ascii="Tahoma" w:eastAsia="Tahoma" w:hAnsi="Tahoma" w:cs="Tahoma" w:hint="cs"/>
                      <w:sz w:val="24"/>
                      <w:szCs w:val="24"/>
                      <w:shd w:val="clear" w:color="auto" w:fill="FFFFFF"/>
                      <w:rtl/>
                    </w:rPr>
                    <w:t xml:space="preserve">ِ </w:t>
                  </w:r>
                  <w:r w:rsidRPr="007A48C4">
                    <w:rPr>
                      <w:rFonts w:ascii="Tahoma" w:eastAsia="Tahoma" w:hAnsi="Tahoma" w:cs="Tahoma"/>
                      <w:sz w:val="24"/>
                      <w:szCs w:val="24"/>
                      <w:shd w:val="clear" w:color="auto" w:fill="FFFFFF"/>
                      <w:rtl/>
                    </w:rPr>
                    <w:t>امرأة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تجيد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اللمعان</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لقمر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يحوم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حول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بحيرة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تحاول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الخروج</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لضلوعك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المفتوحة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تماماً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الأن</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لحلم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قديم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يعد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ضفائر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أمي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التي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توقفت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الدعاء</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لمجرد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أني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طفلة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عنيدة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تريد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تكبر</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سأجرك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لذلك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الزقاق</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الغامق</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هناك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حيث</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يلمع</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شيء</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سوى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قلبي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وقلبك</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ذلك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الزقاق</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الذي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أدر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ظهره</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لنا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وركض</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بهذا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العمر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الثقيل</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تجاهل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صرة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جمعتُ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بها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أشعارك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التي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كتبتها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لغيري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في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طريق</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عودتك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إليّ</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سرة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جمعت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خساراتك</w:t>
                  </w:r>
                  <w:r w:rsidRPr="007A48C4">
                    <w:rPr>
                      <w:rFonts w:ascii="Tahoma" w:eastAsia="Tahoma" w:hAnsi="Tahoma" w:cs="Tahoma"/>
                      <w:sz w:val="24"/>
                      <w:shd w:val="clear" w:color="auto" w:fill="FFFFFF"/>
                    </w:rPr>
                    <w:t xml:space="preserve"> ... </w:t>
                  </w:r>
                  <w:r w:rsidRPr="007A48C4">
                    <w:rPr>
                      <w:rFonts w:ascii="Tahoma" w:eastAsia="Tahoma" w:hAnsi="Tahoma" w:cs="Tahoma"/>
                      <w:sz w:val="24"/>
                      <w:szCs w:val="24"/>
                      <w:shd w:val="clear" w:color="auto" w:fill="FFFFFF"/>
                      <w:rtl/>
                    </w:rPr>
                    <w:t>دموعك</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جراحك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المفتوحة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على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مقعد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وحيد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الرفرفة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والغموض</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والأجراس</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التي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تدقها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المواعيد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المتورطة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على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عجل</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صرة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جمعت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ألوان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دمك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دمك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المختبئ</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فوق</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دمي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منذ</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أربعين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عاماً،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وقربان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يذبحني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بعد</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صرة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تخطفها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رموش</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أحصنتك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البيضاء</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وفضلت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تبقى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عقدة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تفكها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ابتسامتك</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ابتسامتك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التي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اتسعت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لحزني</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حزني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الذي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يكتبك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الأن</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سأجرك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للقبل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والخواتم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التي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تلبسني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بعد</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لركبتين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نبت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لهما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جناحين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مذ</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عشقتك</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يلتقطان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قلبي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قلبي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الذي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يسقط</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كلما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أينع</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وجهك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الهائل</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سأجرك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لكثافة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اللبلاب</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هناك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حيث</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تتوارى</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يمامتي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الكافرة</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تجمع</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زيت</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الخرافة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لتمسح</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به</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شفتيك</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أتعبني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الشد</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إلهي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أقصر</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هذا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الليل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عندما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يحاول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يغطيك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بالكامل</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ما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أقصره</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في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كل</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مرة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أشد</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بها</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نجمة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تسقط</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خمسة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نجوم</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من</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أصابع</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قدميك</w:t>
                  </w:r>
                  <w:r w:rsidRPr="007A48C4">
                    <w:rPr>
                      <w:rFonts w:ascii="Tahoma" w:eastAsia="Tahoma" w:hAnsi="Tahoma" w:cs="Tahoma"/>
                      <w:sz w:val="24"/>
                      <w:shd w:val="clear" w:color="auto" w:fill="FFFFFF"/>
                    </w:rPr>
                    <w:t>...</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أتعبني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الشد</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أتعبني</w:t>
                  </w:r>
                  <w:r w:rsidRPr="007A48C4">
                    <w:rPr>
                      <w:rFonts w:ascii="Tahoma" w:eastAsia="Tahoma" w:hAnsi="Tahoma" w:cs="Tahoma"/>
                      <w:sz w:val="24"/>
                      <w:shd w:val="clear" w:color="auto" w:fill="FFFFFF"/>
                    </w:rPr>
                    <w:t xml:space="preserve"> ...</w:t>
                  </w:r>
                </w:p>
                <w:p w:rsidR="00470420" w:rsidRPr="007A48C4" w:rsidRDefault="00470420" w:rsidP="00C66194">
                  <w:pPr>
                    <w:spacing w:after="120" w:line="360" w:lineRule="atLeast"/>
                    <w:jc w:val="center"/>
                    <w:rPr>
                      <w:rFonts w:ascii="Tahoma" w:eastAsia="Tahoma" w:hAnsi="Tahoma" w:cs="Tahoma"/>
                      <w:sz w:val="24"/>
                      <w:shd w:val="clear" w:color="auto" w:fill="FFFFFF"/>
                    </w:rPr>
                  </w:pPr>
                  <w:r w:rsidRPr="007A48C4">
                    <w:rPr>
                      <w:rFonts w:ascii="Tahoma" w:eastAsia="Tahoma" w:hAnsi="Tahoma" w:cs="Tahoma"/>
                      <w:sz w:val="24"/>
                      <w:szCs w:val="24"/>
                      <w:shd w:val="clear" w:color="auto" w:fill="FFFFFF"/>
                      <w:rtl/>
                    </w:rPr>
                    <w:t>جرني</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إليك</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هذه</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المرة</w:t>
                  </w:r>
                  <w:r w:rsidRPr="007A48C4">
                    <w:rPr>
                      <w:rFonts w:ascii="Tahoma" w:eastAsia="Tahoma" w:hAnsi="Tahoma" w:cs="Tahoma"/>
                      <w:sz w:val="24"/>
                      <w:shd w:val="clear" w:color="auto" w:fill="FFFFFF"/>
                    </w:rPr>
                    <w:t xml:space="preserve"> </w:t>
                  </w:r>
                  <w:r w:rsidRPr="007A48C4">
                    <w:rPr>
                      <w:rFonts w:ascii="Tahoma" w:eastAsia="Tahoma" w:hAnsi="Tahoma" w:cs="Tahoma"/>
                      <w:sz w:val="24"/>
                      <w:szCs w:val="24"/>
                      <w:shd w:val="clear" w:color="auto" w:fill="FFFFFF"/>
                      <w:rtl/>
                    </w:rPr>
                    <w:t>أيضا</w:t>
                  </w:r>
                  <w:r w:rsidRPr="007A48C4">
                    <w:rPr>
                      <w:rFonts w:ascii="Tahoma" w:eastAsia="Tahoma" w:hAnsi="Tahoma" w:cs="Tahoma"/>
                      <w:sz w:val="24"/>
                      <w:shd w:val="clear" w:color="auto" w:fill="FFFFFF"/>
                    </w:rPr>
                    <w:t>.</w:t>
                  </w:r>
                </w:p>
                <w:p w:rsidR="00470420" w:rsidRPr="00B0379D" w:rsidRDefault="00470420" w:rsidP="00F6562F">
                  <w:pPr>
                    <w:rPr>
                      <w:sz w:val="28"/>
                      <w:rtl/>
                    </w:rPr>
                  </w:pPr>
                </w:p>
              </w:txbxContent>
            </v:textbox>
            <w10:wrap anchorx="page"/>
          </v:shape>
        </w:pict>
      </w:r>
      <w:r w:rsidR="00C66194">
        <w:rPr>
          <w:rFonts w:cs="Arial"/>
          <w:noProof/>
          <w:rtl/>
        </w:rPr>
        <w:drawing>
          <wp:anchor distT="0" distB="0" distL="114300" distR="114300" simplePos="0" relativeHeight="256712704" behindDoc="0" locked="0" layoutInCell="1" allowOverlap="1">
            <wp:simplePos x="0" y="0"/>
            <wp:positionH relativeFrom="column">
              <wp:posOffset>1411605</wp:posOffset>
            </wp:positionH>
            <wp:positionV relativeFrom="paragraph">
              <wp:posOffset>283210</wp:posOffset>
            </wp:positionV>
            <wp:extent cx="1440180" cy="1424940"/>
            <wp:effectExtent l="95250" t="19050" r="45720" b="22860"/>
            <wp:wrapNone/>
            <wp:docPr id="31" name="صورة 5" descr="C:\Documents and Settings\user\Desktop\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clip_image002.gif"/>
                    <pic:cNvPicPr>
                      <a:picLocks noChangeAspect="1" noChangeArrowheads="1"/>
                    </pic:cNvPicPr>
                  </pic:nvPicPr>
                  <pic:blipFill>
                    <a:blip r:embed="rId90" cstate="print">
                      <a:lum bright="10000"/>
                    </a:blip>
                    <a:srcRect/>
                    <a:stretch>
                      <a:fillRect/>
                    </a:stretch>
                  </pic:blipFill>
                  <pic:spPr bwMode="auto">
                    <a:xfrm flipH="1">
                      <a:off x="0" y="0"/>
                      <a:ext cx="1440180" cy="1424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91AFA">
        <w:rPr>
          <w:rFonts w:cs="Arial"/>
          <w:noProof/>
          <w:rtl/>
        </w:rPr>
        <w:pict>
          <v:shape id="_x0000_s17936" type="#_x0000_t32" style="position:absolute;left:0;text-align:left;margin-left:11.1pt;margin-top:.55pt;width:781.8pt;height:0;z-index:257049600;mso-position-horizontal-relative:text;mso-position-vertical-relative:text" o:connectortype="straight" strokecolor="#00b0f0" strokeweight="1.5pt">
            <w10:wrap anchorx="page"/>
          </v:shape>
        </w:pict>
      </w: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C4611F" w:rsidRDefault="00C4611F">
      <w:pPr>
        <w:rPr>
          <w:rtl/>
          <w:lang w:bidi="ar-AE"/>
        </w:rPr>
      </w:pPr>
    </w:p>
    <w:p w:rsidR="00BE369A" w:rsidRDefault="00F93FE4">
      <w:pPr>
        <w:rPr>
          <w:rtl/>
          <w:lang w:bidi="ar-AE"/>
        </w:rPr>
      </w:pPr>
      <w:r w:rsidRPr="00F93FE4">
        <w:rPr>
          <w:rFonts w:cs="Arial"/>
          <w:noProof/>
          <w:rtl/>
        </w:rPr>
        <w:lastRenderedPageBreak/>
        <w:drawing>
          <wp:anchor distT="0" distB="0" distL="114300" distR="114300" simplePos="0" relativeHeight="256668672"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Pr>
          <w:noProof/>
          <w:rtl/>
        </w:rPr>
        <w:pict>
          <v:shape id="_x0000_s16825" type="#_x0000_t202" style="position:absolute;left:0;text-align:left;margin-left:0;margin-top:0;width:43.7pt;height:38.95pt;z-index:25522483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6825">
              <w:txbxContent>
                <w:p w:rsidR="00470420" w:rsidRPr="00D960B5" w:rsidRDefault="00470420" w:rsidP="00B90B1C">
                  <w:pPr>
                    <w:jc w:val="center"/>
                    <w:rPr>
                      <w:szCs w:val="48"/>
                      <w:lang w:bidi="ar-AE"/>
                    </w:rPr>
                  </w:pPr>
                  <w:r>
                    <w:rPr>
                      <w:rFonts w:hint="cs"/>
                      <w:szCs w:val="48"/>
                      <w:rtl/>
                      <w:lang w:bidi="ar-AE"/>
                    </w:rPr>
                    <w:t>37</w:t>
                  </w:r>
                </w:p>
              </w:txbxContent>
            </v:textbox>
            <w10:wrap type="square" anchorx="margin" anchory="margin"/>
          </v:shape>
        </w:pict>
      </w:r>
      <w:r w:rsidR="00F91AFA" w:rsidRPr="00F91AFA">
        <w:rPr>
          <w:rFonts w:cs="Arial"/>
          <w:noProof/>
          <w:rtl/>
        </w:rPr>
        <w:pict>
          <v:shape id="_x0000_s16827" type="#_x0000_t202" style="position:absolute;left:0;text-align:left;margin-left:19.9pt;margin-top:20.5pt;width:574.05pt;height:23.2pt;z-index:255228928;mso-position-horizontal-relative:text;mso-position-vertical-relative:text" filled="f" stroked="f">
            <v:textbox style="mso-next-textbox:#_x0000_s16827">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1AFA">
        <w:rPr>
          <w:noProof/>
          <w:rtl/>
        </w:rPr>
        <w:pict>
          <v:shape id="_x0000_s16824" type="#_x0000_t176" style="position:absolute;left:0;text-align:left;margin-left:27809.55pt;margin-top:0;width:143.6pt;height:38.35pt;z-index:255223808;mso-position-horizontal:right;mso-position-horizontal-relative:margin;mso-position-vertical:top;mso-position-vertical-relative:margin" filled="f" fillcolor="#d8d8d8" strokecolor="#a20000" strokeweight="1pt">
            <v:stroke dashstyle="dash"/>
            <v:textbox style="mso-next-textbox:#_x0000_s16824">
              <w:txbxContent>
                <w:p w:rsidR="00470420" w:rsidRPr="0092136B" w:rsidRDefault="00470420" w:rsidP="00BE369A">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p>
    <w:p w:rsidR="00BE369A" w:rsidRDefault="00BE369A">
      <w:pPr>
        <w:rPr>
          <w:rtl/>
          <w:lang w:bidi="ar-AE"/>
        </w:rPr>
      </w:pPr>
    </w:p>
    <w:p w:rsidR="00BE369A" w:rsidRDefault="00F91AFA">
      <w:pPr>
        <w:rPr>
          <w:rtl/>
          <w:lang w:bidi="ar-AE"/>
        </w:rPr>
      </w:pPr>
      <w:r w:rsidRPr="00F91AFA">
        <w:rPr>
          <w:rFonts w:cs="Arial"/>
          <w:noProof/>
          <w:rtl/>
        </w:rPr>
        <w:pict>
          <v:shape id="_x0000_s18391" type="#_x0000_t185" style="position:absolute;left:0;text-align:left;margin-left:542.7pt;margin-top:12.15pt;width:243.95pt;height:528.4pt;z-index:257748992" fillcolor="#fff9e7" strokecolor="#7030a0" strokeweight="1.5pt">
            <v:fill color2="white [3212]" rotate="t" angle="-45" focus="50%" type="gradient"/>
            <v:stroke dashstyle="1 1"/>
            <v:shadow color="#868686"/>
            <v:textbox style="mso-next-textbox:#_x0000_s18391">
              <w:txbxContent>
                <w:p w:rsidR="00470420" w:rsidRPr="0053751F" w:rsidRDefault="00470420" w:rsidP="004C5273">
                  <w:pPr>
                    <w:spacing w:after="0" w:line="240" w:lineRule="auto"/>
                    <w:rPr>
                      <w:sz w:val="20"/>
                      <w:szCs w:val="20"/>
                      <w:shd w:val="clear" w:color="auto" w:fill="FFFFFF"/>
                      <w:rtl/>
                      <w:lang w:bidi="ar-AE"/>
                    </w:rPr>
                  </w:pPr>
                  <w:r w:rsidRPr="0053751F">
                    <w:rPr>
                      <w:b/>
                      <w:bCs/>
                      <w:sz w:val="40"/>
                      <w:szCs w:val="40"/>
                      <w:shd w:val="clear" w:color="auto" w:fill="FFFFFF"/>
                    </w:rPr>
                    <w:t>Can Yar</w:t>
                  </w:r>
                  <w:r w:rsidRPr="0053751F">
                    <w:rPr>
                      <w:sz w:val="21"/>
                      <w:szCs w:val="21"/>
                      <w:shd w:val="clear" w:color="auto" w:fill="FFFFFF"/>
                      <w:rtl/>
                    </w:rPr>
                    <w:t>‏</w:t>
                  </w:r>
                </w:p>
                <w:p w:rsidR="00470420" w:rsidRPr="0053751F" w:rsidRDefault="00470420" w:rsidP="004C5273">
                  <w:pPr>
                    <w:spacing w:after="0" w:line="240" w:lineRule="auto"/>
                    <w:rPr>
                      <w:b/>
                      <w:bCs/>
                      <w:sz w:val="20"/>
                      <w:szCs w:val="20"/>
                      <w:shd w:val="clear" w:color="auto" w:fill="FFFFFF"/>
                    </w:rPr>
                  </w:pPr>
                </w:p>
                <w:p w:rsidR="00470420" w:rsidRPr="0053751F" w:rsidRDefault="00470420" w:rsidP="004C5273">
                  <w:pPr>
                    <w:spacing w:after="120" w:line="320" w:lineRule="atLeast"/>
                    <w:jc w:val="center"/>
                    <w:rPr>
                      <w:rFonts w:ascii="Tahoma" w:hAnsi="Tahoma" w:cs="Tahoma"/>
                      <w:b/>
                      <w:bCs/>
                      <w:color w:val="333333"/>
                      <w:rtl/>
                    </w:rPr>
                  </w:pPr>
                  <w:r w:rsidRPr="0053751F">
                    <w:rPr>
                      <w:b/>
                      <w:bCs/>
                      <w:color w:val="7030A0"/>
                      <w:sz w:val="40"/>
                      <w:szCs w:val="40"/>
                      <w:shd w:val="clear" w:color="auto" w:fill="FFFFFF"/>
                      <w:rtl/>
                    </w:rPr>
                    <w:t>البنفس</w:t>
                  </w:r>
                  <w:r w:rsidRPr="0053751F">
                    <w:rPr>
                      <w:rFonts w:hint="cs"/>
                      <w:b/>
                      <w:bCs/>
                      <w:color w:val="7030A0"/>
                      <w:sz w:val="40"/>
                      <w:szCs w:val="40"/>
                      <w:shd w:val="clear" w:color="auto" w:fill="FFFFFF"/>
                      <w:rtl/>
                    </w:rPr>
                    <w:t>ــــ</w:t>
                  </w:r>
                  <w:r w:rsidRPr="0053751F">
                    <w:rPr>
                      <w:b/>
                      <w:bCs/>
                      <w:color w:val="7030A0"/>
                      <w:sz w:val="40"/>
                      <w:szCs w:val="40"/>
                      <w:shd w:val="clear" w:color="auto" w:fill="FFFFFF"/>
                      <w:rtl/>
                    </w:rPr>
                    <w:t>ج</w:t>
                  </w:r>
                  <w:r w:rsidRPr="0053751F">
                    <w:rPr>
                      <w:b/>
                      <w:bCs/>
                      <w:color w:val="7030A0"/>
                      <w:sz w:val="40"/>
                      <w:szCs w:val="40"/>
                    </w:rPr>
                    <w:br/>
                  </w:r>
                  <w:r w:rsidRPr="00102432">
                    <w:rPr>
                      <w:rFonts w:ascii="Tahoma" w:hAnsi="Tahoma" w:cs="Tahoma"/>
                      <w:color w:val="333333"/>
                    </w:rPr>
                    <w:br/>
                  </w:r>
                  <w:r w:rsidRPr="0053751F">
                    <w:rPr>
                      <w:rFonts w:ascii="Tahoma" w:hAnsi="Tahoma" w:cs="Tahoma"/>
                      <w:b/>
                      <w:bCs/>
                      <w:color w:val="333333"/>
                      <w:shd w:val="clear" w:color="auto" w:fill="FFFFFF"/>
                    </w:rPr>
                    <w:t>"1"</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عندما تأتين ببطء مثل المساء</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صباحاتنا المهشّمة</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تستيقظ</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خشية لقاء عابر</w:t>
                  </w:r>
                  <w:r w:rsidRPr="00102432">
                    <w:rPr>
                      <w:rFonts w:ascii="Tahoma" w:hAnsi="Tahoma" w:cs="Tahoma"/>
                      <w:color w:val="333333"/>
                      <w:shd w:val="clear" w:color="auto" w:fill="FFFFFF"/>
                    </w:rPr>
                    <w:t xml:space="preserve"> .......</w:t>
                  </w:r>
                </w:p>
                <w:p w:rsidR="00470420" w:rsidRPr="0053751F" w:rsidRDefault="00470420" w:rsidP="004C5273">
                  <w:pPr>
                    <w:spacing w:after="120" w:line="320" w:lineRule="atLeast"/>
                    <w:jc w:val="center"/>
                    <w:rPr>
                      <w:rFonts w:ascii="Tahoma" w:hAnsi="Tahoma" w:cs="Tahoma"/>
                      <w:b/>
                      <w:bCs/>
                      <w:color w:val="333333"/>
                      <w:rtl/>
                    </w:rPr>
                  </w:pPr>
                  <w:r w:rsidRPr="0053751F">
                    <w:rPr>
                      <w:rFonts w:ascii="Tahoma" w:hAnsi="Tahoma" w:cs="Tahoma"/>
                      <w:b/>
                      <w:bCs/>
                      <w:color w:val="333333"/>
                      <w:shd w:val="clear" w:color="auto" w:fill="FFFFFF"/>
                    </w:rPr>
                    <w:t>"2"</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عندما تأتين فجأة ً مثل الشتاء</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أنامل المطر توقظ فينا</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سبات البنفسج</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تكسرُ فينا صمتنا القديم</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حماقتنا</w:t>
                  </w:r>
                  <w:r w:rsidRPr="00102432">
                    <w:rPr>
                      <w:rFonts w:ascii="Tahoma" w:hAnsi="Tahoma" w:cs="Tahoma"/>
                      <w:color w:val="333333"/>
                      <w:shd w:val="clear" w:color="auto" w:fill="FFFFFF"/>
                    </w:rPr>
                    <w:t>......</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خوفنا المعهود</w:t>
                  </w:r>
                  <w:r w:rsidRPr="00102432">
                    <w:rPr>
                      <w:rFonts w:ascii="Tahoma" w:hAnsi="Tahoma" w:cs="Tahoma"/>
                      <w:color w:val="333333"/>
                      <w:shd w:val="clear" w:color="auto" w:fill="FFFFFF"/>
                    </w:rPr>
                    <w:t>.....</w:t>
                  </w:r>
                </w:p>
                <w:p w:rsidR="00470420" w:rsidRPr="0053751F" w:rsidRDefault="00470420" w:rsidP="004C5273">
                  <w:pPr>
                    <w:spacing w:after="120" w:line="320" w:lineRule="atLeast"/>
                    <w:jc w:val="center"/>
                    <w:rPr>
                      <w:rFonts w:ascii="Tahoma" w:hAnsi="Tahoma" w:cs="Tahoma"/>
                      <w:b/>
                      <w:bCs/>
                      <w:color w:val="333333"/>
                      <w:rtl/>
                    </w:rPr>
                  </w:pPr>
                  <w:r w:rsidRPr="0053751F">
                    <w:rPr>
                      <w:rFonts w:ascii="Tahoma" w:hAnsi="Tahoma" w:cs="Tahoma"/>
                      <w:b/>
                      <w:bCs/>
                      <w:color w:val="333333"/>
                      <w:shd w:val="clear" w:color="auto" w:fill="FFFFFF"/>
                    </w:rPr>
                    <w:t>"3"</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عندما تأتين كالأقدار</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سأنثر جسدي على جبل الهواء</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بنفسجا ً من رخام</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كي تنام حديقتنا المتعبة</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بأقدام رياح زائرة</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كل حين</w:t>
                  </w:r>
                  <w:r w:rsidRPr="00102432">
                    <w:rPr>
                      <w:rFonts w:ascii="Tahoma" w:hAnsi="Tahoma" w:cs="Tahoma"/>
                      <w:color w:val="333333"/>
                      <w:shd w:val="clear" w:color="auto" w:fill="FFFFFF"/>
                    </w:rPr>
                    <w:t>....</w:t>
                  </w:r>
                </w:p>
                <w:p w:rsidR="00470420" w:rsidRPr="0053751F" w:rsidRDefault="00470420" w:rsidP="004C5273">
                  <w:pPr>
                    <w:pStyle w:val="ecxmsonormal"/>
                    <w:shd w:val="clear" w:color="auto" w:fill="FFFFFF"/>
                    <w:bidi/>
                    <w:spacing w:before="0" w:beforeAutospacing="0" w:after="120" w:afterAutospacing="0" w:line="320" w:lineRule="atLeast"/>
                    <w:rPr>
                      <w:rFonts w:asciiTheme="majorBidi" w:hAnsiTheme="majorBidi" w:cstheme="majorBidi"/>
                      <w:b/>
                      <w:bCs/>
                      <w:sz w:val="40"/>
                      <w:szCs w:val="40"/>
                      <w:rtl/>
                      <w:lang w:bidi="ar-AE"/>
                    </w:rPr>
                  </w:pPr>
                </w:p>
              </w:txbxContent>
            </v:textbox>
            <w10:wrap anchorx="page"/>
          </v:shape>
        </w:pict>
      </w:r>
      <w:r w:rsidRPr="00F91AFA">
        <w:rPr>
          <w:rFonts w:cs="Arial"/>
          <w:noProof/>
          <w:rtl/>
        </w:rPr>
        <w:pict>
          <v:shape id="_x0000_s18392" type="#_x0000_t185" style="position:absolute;left:0;text-align:left;margin-left:278.4pt;margin-top:12.15pt;width:266.5pt;height:528.4pt;z-index:257750016" fillcolor="#fff9e7" strokecolor="#7030a0" strokeweight="1.5pt">
            <v:fill color2="white [3212]" rotate="t" angle="-45" focus="50%" type="gradient"/>
            <v:stroke dashstyle="1 1"/>
            <v:shadow color="#868686"/>
            <v:textbox style="mso-next-textbox:#_x0000_s18392">
              <w:txbxContent>
                <w:p w:rsidR="00470420" w:rsidRPr="0053751F" w:rsidRDefault="00470420" w:rsidP="004C5273">
                  <w:pPr>
                    <w:spacing w:after="120" w:line="320" w:lineRule="atLeast"/>
                    <w:jc w:val="center"/>
                    <w:rPr>
                      <w:rFonts w:ascii="Tahoma" w:hAnsi="Tahoma" w:cs="Tahoma"/>
                      <w:b/>
                      <w:bCs/>
                      <w:color w:val="333333"/>
                      <w:rtl/>
                    </w:rPr>
                  </w:pPr>
                  <w:r w:rsidRPr="0053751F">
                    <w:rPr>
                      <w:rFonts w:ascii="Tahoma" w:hAnsi="Tahoma" w:cs="Tahoma"/>
                      <w:b/>
                      <w:bCs/>
                      <w:color w:val="333333"/>
                      <w:shd w:val="clear" w:color="auto" w:fill="FFFFFF"/>
                    </w:rPr>
                    <w:t>"4"</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حديقتنا المثقلة</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لا تبالي بفوضى سرير قديم</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أرهقه سبات البنفسج</w:t>
                  </w:r>
                </w:p>
                <w:p w:rsidR="00470420" w:rsidRPr="0053751F" w:rsidRDefault="00470420" w:rsidP="004C5273">
                  <w:pPr>
                    <w:spacing w:after="120" w:line="320" w:lineRule="atLeast"/>
                    <w:jc w:val="center"/>
                    <w:rPr>
                      <w:rFonts w:ascii="Tahoma" w:hAnsi="Tahoma" w:cs="Tahoma"/>
                      <w:b/>
                      <w:bCs/>
                      <w:color w:val="333333"/>
                      <w:rtl/>
                    </w:rPr>
                  </w:pPr>
                  <w:r w:rsidRPr="0053751F">
                    <w:rPr>
                      <w:rFonts w:ascii="Tahoma" w:hAnsi="Tahoma" w:cs="Tahoma"/>
                      <w:b/>
                      <w:bCs/>
                      <w:color w:val="333333"/>
                      <w:shd w:val="clear" w:color="auto" w:fill="FFFFFF"/>
                    </w:rPr>
                    <w:t>"5"</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تمدّ يديها نحو أرواح عابرة</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كي توصل بنفسجها</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إلى شاطئ الهواء</w:t>
                  </w:r>
                </w:p>
                <w:p w:rsidR="00470420" w:rsidRPr="0053751F" w:rsidRDefault="00470420" w:rsidP="004C5273">
                  <w:pPr>
                    <w:spacing w:after="120" w:line="320" w:lineRule="atLeast"/>
                    <w:jc w:val="center"/>
                    <w:rPr>
                      <w:rFonts w:ascii="Tahoma" w:hAnsi="Tahoma" w:cs="Tahoma"/>
                      <w:b/>
                      <w:bCs/>
                      <w:color w:val="333333"/>
                      <w:rtl/>
                    </w:rPr>
                  </w:pPr>
                  <w:r w:rsidRPr="0053751F">
                    <w:rPr>
                      <w:rFonts w:ascii="Tahoma" w:hAnsi="Tahoma" w:cs="Tahoma"/>
                      <w:b/>
                      <w:bCs/>
                      <w:color w:val="333333"/>
                      <w:shd w:val="clear" w:color="auto" w:fill="FFFFFF"/>
                    </w:rPr>
                    <w:t>"6"</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ثرثرة الريح تعلن في أعماقنا</w:t>
                  </w:r>
                </w:p>
                <w:p w:rsidR="00470420" w:rsidRDefault="00470420" w:rsidP="004C5273">
                  <w:pPr>
                    <w:spacing w:after="120" w:line="320" w:lineRule="atLeast"/>
                    <w:jc w:val="center"/>
                    <w:rPr>
                      <w:rFonts w:ascii="Tahoma" w:hAnsi="Tahoma" w:cs="Tahoma"/>
                      <w:rtl/>
                    </w:rPr>
                  </w:pPr>
                  <w:r w:rsidRPr="00102432">
                    <w:rPr>
                      <w:rFonts w:ascii="Tahoma" w:hAnsi="Tahoma" w:cs="Tahoma"/>
                      <w:color w:val="333333"/>
                      <w:shd w:val="clear" w:color="auto" w:fill="FFFFFF"/>
                      <w:rtl/>
                    </w:rPr>
                    <w:t>لسفر طويل بلا</w:t>
                  </w:r>
                  <w:r w:rsidRPr="00102432">
                    <w:rPr>
                      <w:rFonts w:ascii="Tahoma" w:hAnsi="Tahoma" w:cs="Tahoma"/>
                      <w:color w:val="333333"/>
                      <w:shd w:val="clear" w:color="auto" w:fill="FFFFFF"/>
                    </w:rPr>
                    <w:t>...</w:t>
                  </w:r>
                </w:p>
                <w:p w:rsidR="00470420" w:rsidRDefault="00470420" w:rsidP="004C5273">
                  <w:pPr>
                    <w:spacing w:after="120" w:line="320" w:lineRule="atLeast"/>
                    <w:jc w:val="center"/>
                    <w:rPr>
                      <w:rFonts w:ascii="Tahoma" w:hAnsi="Tahoma" w:cs="Tahoma"/>
                      <w:rtl/>
                    </w:rPr>
                  </w:pPr>
                </w:p>
                <w:p w:rsidR="00470420" w:rsidRPr="0053751F" w:rsidRDefault="00470420" w:rsidP="004C5273">
                  <w:pPr>
                    <w:spacing w:after="120" w:line="320" w:lineRule="atLeast"/>
                    <w:jc w:val="center"/>
                    <w:rPr>
                      <w:b/>
                      <w:bCs/>
                      <w:color w:val="0070C0"/>
                      <w:sz w:val="40"/>
                      <w:szCs w:val="40"/>
                      <w:rtl/>
                    </w:rPr>
                  </w:pPr>
                  <w:r w:rsidRPr="0053751F">
                    <w:rPr>
                      <w:b/>
                      <w:bCs/>
                      <w:color w:val="0070C0"/>
                      <w:sz w:val="40"/>
                      <w:szCs w:val="40"/>
                      <w:shd w:val="clear" w:color="auto" w:fill="FFFFFF"/>
                      <w:rtl/>
                    </w:rPr>
                    <w:t>هو صوتك هجاء المطر</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Pr>
                    <w:t xml:space="preserve">/ </w:t>
                  </w:r>
                  <w:r w:rsidRPr="0053751F">
                    <w:rPr>
                      <w:rFonts w:ascii="Tahoma" w:hAnsi="Tahoma" w:cs="Tahoma"/>
                      <w:b/>
                      <w:bCs/>
                      <w:color w:val="333333"/>
                      <w:shd w:val="clear" w:color="auto" w:fill="FFFFFF"/>
                    </w:rPr>
                    <w:t>1</w:t>
                  </w:r>
                  <w:r w:rsidRPr="00102432">
                    <w:rPr>
                      <w:rFonts w:ascii="Tahoma" w:hAnsi="Tahoma" w:cs="Tahoma"/>
                      <w:color w:val="333333"/>
                      <w:shd w:val="clear" w:color="auto" w:fill="FFFFFF"/>
                    </w:rPr>
                    <w:t xml:space="preserve"> /</w:t>
                  </w:r>
                  <w:r w:rsidRPr="00102432">
                    <w:rPr>
                      <w:rFonts w:ascii="Tahoma" w:hAnsi="Tahoma" w:cs="Tahoma"/>
                      <w:color w:val="333333"/>
                    </w:rPr>
                    <w:br/>
                  </w:r>
                  <w:r w:rsidRPr="00102432">
                    <w:rPr>
                      <w:rFonts w:ascii="Tahoma" w:hAnsi="Tahoma" w:cs="Tahoma"/>
                      <w:color w:val="333333"/>
                      <w:shd w:val="clear" w:color="auto" w:fill="FFFFFF"/>
                      <w:rtl/>
                    </w:rPr>
                    <w:t>صوتك الجريح</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واحةٌ نائمةٌ بين شفاه الأرض</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ترفع صلاتها إلى معبد المطر</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ينساب على شرفات السماء نهراً</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ترتشفه أهداب القمر</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صوتك الدافئ</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طفل يحبو بين المسافات</w:t>
                  </w:r>
                </w:p>
                <w:p w:rsidR="00470420" w:rsidRPr="0053751F" w:rsidRDefault="00470420" w:rsidP="004C5273">
                  <w:pPr>
                    <w:jc w:val="center"/>
                    <w:rPr>
                      <w:rtl/>
                    </w:rPr>
                  </w:pPr>
                  <w:r w:rsidRPr="00102432">
                    <w:rPr>
                      <w:rFonts w:ascii="Tahoma" w:hAnsi="Tahoma" w:cs="Tahoma"/>
                      <w:color w:val="333333"/>
                      <w:shd w:val="clear" w:color="auto" w:fill="FFFFFF"/>
                      <w:rtl/>
                    </w:rPr>
                    <w:t>طائر أتعبه السفر</w:t>
                  </w:r>
                  <w:r w:rsidRPr="00102432">
                    <w:rPr>
                      <w:rFonts w:ascii="Tahoma" w:hAnsi="Tahoma" w:cs="Tahoma"/>
                      <w:color w:val="333333"/>
                      <w:shd w:val="clear" w:color="auto" w:fill="FFFFFF"/>
                    </w:rPr>
                    <w:t>...</w:t>
                  </w:r>
                  <w:r w:rsidRPr="00102432">
                    <w:rPr>
                      <w:rFonts w:ascii="Tahoma" w:hAnsi="Tahoma" w:cs="Tahoma"/>
                      <w:color w:val="333333"/>
                    </w:rPr>
                    <w:br/>
                  </w:r>
                </w:p>
              </w:txbxContent>
            </v:textbox>
            <w10:wrap anchorx="page"/>
          </v:shape>
        </w:pict>
      </w:r>
      <w:r w:rsidRPr="00F91AFA">
        <w:rPr>
          <w:rFonts w:cs="Arial"/>
          <w:noProof/>
          <w:rtl/>
        </w:rPr>
        <w:pict>
          <v:shape id="_x0000_s18393" type="#_x0000_t185" style="position:absolute;left:0;text-align:left;margin-left:9.55pt;margin-top:12.15pt;width:271.85pt;height:520.15pt;z-index:257751040" fillcolor="#fff9e7" strokecolor="#7030a0" strokeweight="1.5pt">
            <v:fill color2="white [3212]" rotate="t" angle="-45" focus="50%" type="gradient"/>
            <v:stroke dashstyle="1 1"/>
            <v:shadow color="#868686"/>
            <v:textbox style="mso-next-textbox:#_x0000_s18393">
              <w:txbxContent>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Pr>
                    <w:t xml:space="preserve">/ </w:t>
                  </w:r>
                  <w:r w:rsidRPr="0053751F">
                    <w:rPr>
                      <w:rFonts w:ascii="Tahoma" w:hAnsi="Tahoma" w:cs="Tahoma"/>
                      <w:b/>
                      <w:bCs/>
                      <w:color w:val="333333"/>
                      <w:shd w:val="clear" w:color="auto" w:fill="FFFFFF"/>
                    </w:rPr>
                    <w:t>2</w:t>
                  </w:r>
                  <w:r w:rsidRPr="00102432">
                    <w:rPr>
                      <w:rFonts w:ascii="Tahoma" w:hAnsi="Tahoma" w:cs="Tahoma"/>
                      <w:color w:val="333333"/>
                      <w:shd w:val="clear" w:color="auto" w:fill="FFFFFF"/>
                    </w:rPr>
                    <w:t xml:space="preserve"> /</w:t>
                  </w:r>
                  <w:r w:rsidRPr="00102432">
                    <w:rPr>
                      <w:rFonts w:ascii="Tahoma" w:hAnsi="Tahoma" w:cs="Tahoma"/>
                      <w:color w:val="333333"/>
                    </w:rPr>
                    <w:br/>
                  </w:r>
                  <w:r w:rsidRPr="00102432">
                    <w:rPr>
                      <w:rFonts w:ascii="Tahoma" w:hAnsi="Tahoma" w:cs="Tahoma"/>
                      <w:color w:val="333333"/>
                      <w:shd w:val="clear" w:color="auto" w:fill="FFFFFF"/>
                      <w:rtl/>
                    </w:rPr>
                    <w:t>صوتك المسكوب على الطرقات</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بقايا نور مهشم</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تذروها الملائكة في فجر أخضر</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هو المنفى</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lang w:bidi="ar-AE"/>
                    </w:rPr>
                  </w:pPr>
                  <w:r w:rsidRPr="00102432">
                    <w:rPr>
                      <w:rFonts w:ascii="Tahoma" w:hAnsi="Tahoma" w:cs="Tahoma"/>
                      <w:color w:val="333333"/>
                      <w:shd w:val="clear" w:color="auto" w:fill="FFFFFF"/>
                      <w:rtl/>
                    </w:rPr>
                    <w:t>هو الموت</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هو الخلود</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حين يأتي مثل القضاء</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ومثل القدر</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صوتك ثلج دافئ</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يرسو على جبيني</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كل مساء</w:t>
                  </w:r>
                  <w:r w:rsidRPr="00102432">
                    <w:rPr>
                      <w:rFonts w:ascii="Tahoma" w:hAnsi="Tahoma" w:cs="Tahoma"/>
                      <w:color w:val="333333"/>
                      <w:shd w:val="clear" w:color="auto" w:fill="FFFFFF"/>
                    </w:rPr>
                    <w:t>...</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يأخذني كالموج</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كالحلم</w:t>
                  </w:r>
                </w:p>
                <w:p w:rsidR="00470420" w:rsidRDefault="00470420" w:rsidP="00476558">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بين الفجر والفجر</w:t>
                  </w:r>
                  <w:r w:rsidRPr="00102432">
                    <w:rPr>
                      <w:rFonts w:ascii="Tahoma" w:hAnsi="Tahoma" w:cs="Tahoma"/>
                      <w:color w:val="333333"/>
                      <w:shd w:val="clear" w:color="auto" w:fill="FFFFFF"/>
                    </w:rPr>
                    <w:t xml:space="preserve"> ...</w:t>
                  </w:r>
                  <w:r w:rsidRPr="00102432">
                    <w:rPr>
                      <w:rFonts w:ascii="Tahoma" w:hAnsi="Tahoma" w:cs="Tahoma"/>
                      <w:color w:val="333333"/>
                    </w:rPr>
                    <w:br/>
                  </w:r>
                  <w:r w:rsidRPr="00102432">
                    <w:rPr>
                      <w:rFonts w:ascii="Tahoma" w:hAnsi="Tahoma" w:cs="Tahoma"/>
                      <w:color w:val="333333"/>
                      <w:shd w:val="clear" w:color="auto" w:fill="FFFFFF"/>
                    </w:rPr>
                    <w:t xml:space="preserve">/ </w:t>
                  </w:r>
                  <w:r w:rsidRPr="0053751F">
                    <w:rPr>
                      <w:rFonts w:ascii="Tahoma" w:hAnsi="Tahoma" w:cs="Tahoma"/>
                      <w:b/>
                      <w:bCs/>
                      <w:color w:val="333333"/>
                      <w:shd w:val="clear" w:color="auto" w:fill="FFFFFF"/>
                    </w:rPr>
                    <w:t>3</w:t>
                  </w:r>
                  <w:r w:rsidRPr="00102432">
                    <w:rPr>
                      <w:rFonts w:ascii="Tahoma" w:hAnsi="Tahoma" w:cs="Tahoma"/>
                      <w:color w:val="333333"/>
                      <w:shd w:val="clear" w:color="auto" w:fill="FFFFFF"/>
                    </w:rPr>
                    <w:t xml:space="preserve"> /</w:t>
                  </w:r>
                  <w:r w:rsidRPr="00102432">
                    <w:rPr>
                      <w:rFonts w:ascii="Tahoma" w:hAnsi="Tahoma" w:cs="Tahoma"/>
                      <w:color w:val="333333"/>
                    </w:rPr>
                    <w:br/>
                  </w:r>
                  <w:r w:rsidRPr="00102432">
                    <w:rPr>
                      <w:rFonts w:ascii="Tahoma" w:hAnsi="Tahoma" w:cs="Tahoma"/>
                      <w:color w:val="333333"/>
                      <w:shd w:val="clear" w:color="auto" w:fill="FFFFFF"/>
                      <w:rtl/>
                    </w:rPr>
                    <w:t>حين يأتي</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بين أهدابي تنام البحار</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ثملةً</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على ذراعي تنام النجوم</w:t>
                  </w:r>
                </w:p>
                <w:p w:rsidR="00470420" w:rsidRDefault="00470420" w:rsidP="004C5273">
                  <w:pPr>
                    <w:spacing w:after="120" w:line="320" w:lineRule="atLeast"/>
                    <w:jc w:val="center"/>
                    <w:rPr>
                      <w:rFonts w:ascii="Tahoma" w:hAnsi="Tahoma" w:cs="Tahoma"/>
                      <w:color w:val="333333"/>
                      <w:rtl/>
                      <w:lang w:bidi="ar-AE"/>
                    </w:rPr>
                  </w:pPr>
                  <w:r w:rsidRPr="00102432">
                    <w:rPr>
                      <w:rFonts w:ascii="Tahoma" w:hAnsi="Tahoma" w:cs="Tahoma"/>
                      <w:color w:val="333333"/>
                      <w:shd w:val="clear" w:color="auto" w:fill="FFFFFF"/>
                      <w:rtl/>
                    </w:rPr>
                    <w:t>والكواكب</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color w:val="333333"/>
                      <w:rtl/>
                    </w:rPr>
                  </w:pPr>
                  <w:r w:rsidRPr="00102432">
                    <w:rPr>
                      <w:rFonts w:ascii="Tahoma" w:hAnsi="Tahoma" w:cs="Tahoma"/>
                      <w:color w:val="333333"/>
                      <w:shd w:val="clear" w:color="auto" w:fill="FFFFFF"/>
                      <w:rtl/>
                    </w:rPr>
                    <w:t>والسحب</w:t>
                  </w:r>
                  <w:r w:rsidRPr="00102432">
                    <w:rPr>
                      <w:rFonts w:ascii="Tahoma" w:hAnsi="Tahoma" w:cs="Tahoma"/>
                      <w:color w:val="333333"/>
                      <w:shd w:val="clear" w:color="auto" w:fill="FFFFFF"/>
                    </w:rPr>
                    <w:t xml:space="preserve"> ...</w:t>
                  </w:r>
                </w:p>
                <w:p w:rsidR="00470420" w:rsidRDefault="00470420" w:rsidP="004C5273">
                  <w:pPr>
                    <w:spacing w:after="120" w:line="320" w:lineRule="atLeast"/>
                    <w:jc w:val="center"/>
                    <w:rPr>
                      <w:rFonts w:ascii="Tahoma" w:hAnsi="Tahoma" w:cs="Tahoma"/>
                      <w:rtl/>
                    </w:rPr>
                  </w:pPr>
                  <w:r w:rsidRPr="00102432">
                    <w:rPr>
                      <w:rFonts w:ascii="Tahoma" w:hAnsi="Tahoma" w:cs="Tahoma"/>
                      <w:color w:val="333333"/>
                      <w:shd w:val="clear" w:color="auto" w:fill="FFFFFF"/>
                      <w:rtl/>
                    </w:rPr>
                    <w:t>والقمر</w:t>
                  </w:r>
                  <w:r w:rsidRPr="00102432">
                    <w:rPr>
                      <w:rFonts w:ascii="Tahoma" w:hAnsi="Tahoma" w:cs="Tahoma"/>
                      <w:color w:val="333333"/>
                      <w:shd w:val="clear" w:color="auto" w:fill="FFFFFF"/>
                    </w:rPr>
                    <w:t>...</w:t>
                  </w:r>
                </w:p>
                <w:p w:rsidR="00470420" w:rsidRPr="00102432" w:rsidRDefault="00470420" w:rsidP="004C5273">
                  <w:pPr>
                    <w:spacing w:after="120" w:line="320" w:lineRule="atLeast"/>
                    <w:jc w:val="center"/>
                    <w:rPr>
                      <w:rFonts w:ascii="Tahoma" w:hAnsi="Tahoma" w:cs="Tahoma"/>
                      <w:rtl/>
                    </w:rPr>
                  </w:pPr>
                </w:p>
                <w:p w:rsidR="00470420" w:rsidRPr="00552E5D" w:rsidRDefault="00470420" w:rsidP="004C5273">
                  <w:pPr>
                    <w:rPr>
                      <w:rtl/>
                    </w:rPr>
                  </w:pPr>
                </w:p>
              </w:txbxContent>
            </v:textbox>
            <w10:wrap anchorx="page"/>
          </v:shape>
        </w:pict>
      </w:r>
      <w:r w:rsidRPr="00F91AFA">
        <w:rPr>
          <w:rFonts w:cs="Arial"/>
          <w:noProof/>
          <w:rtl/>
        </w:rPr>
        <w:pict>
          <v:shape id="_x0000_s16826" type="#_x0000_t32" style="position:absolute;left:0;text-align:left;margin-left:9.1pt;margin-top:2.25pt;width:781.8pt;height:0;z-index:255227904" o:connectortype="straight" strokecolor="#00b0f0" strokeweight="1.5pt">
            <w10:wrap anchorx="page"/>
          </v:shape>
        </w:pict>
      </w: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F91AFA">
      <w:pPr>
        <w:rPr>
          <w:rtl/>
          <w:lang w:bidi="ar-AE"/>
        </w:rPr>
      </w:pPr>
      <w:r>
        <w:rPr>
          <w:noProof/>
          <w:rtl/>
        </w:rPr>
        <w:pict>
          <v:shape id="_x0000_s18411" type="#_x0000_t185" style="position:absolute;left:0;text-align:left;margin-left:9.1pt;margin-top:.55pt;width:264.8pt;height:555pt;z-index:257775616" fillcolor="#fff9e7" strokecolor="red" strokeweight="1.5pt">
            <v:fill color2="white [3212]" rotate="t" angle="-45" focus="50%" type="gradient"/>
            <v:stroke dashstyle="1 1"/>
            <v:shadow color="#868686"/>
            <v:textbox style="mso-next-textbox:#_x0000_s18411">
              <w:txbxContent>
                <w:p w:rsidR="00470420" w:rsidRPr="0053751F" w:rsidRDefault="00470420" w:rsidP="004451F8">
                  <w:pPr>
                    <w:pStyle w:val="ecxmsonormal"/>
                    <w:shd w:val="clear" w:color="auto" w:fill="FFFFFF"/>
                    <w:bidi/>
                    <w:spacing w:before="0" w:beforeAutospacing="0" w:after="120" w:afterAutospacing="0" w:line="320" w:lineRule="atLeast"/>
                    <w:rPr>
                      <w:rFonts w:asciiTheme="majorBidi" w:hAnsiTheme="majorBidi" w:cstheme="majorBidi"/>
                      <w:b/>
                      <w:bCs/>
                      <w:sz w:val="40"/>
                      <w:szCs w:val="40"/>
                      <w:rtl/>
                    </w:rPr>
                  </w:pPr>
                  <w:r w:rsidRPr="0051391F">
                    <w:rPr>
                      <w:rFonts w:ascii="Tahoma" w:hAnsi="Tahoma" w:cs="Tahoma"/>
                      <w:rtl/>
                    </w:rPr>
                    <w:t>تلوح بوشامها البالي</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لقلب .. يكاد يسطر عهد الخريف</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لصوت صميم .... يكاد يشرع بالرحيل</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راحلة هي .....</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راحلة مع نساء الصخور والرياح ..... أسيرة</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أسيرة لدمع شنكال ...... لصغير كهوف بعيدة</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تنتحب مع خطى الصغار</w:t>
                  </w:r>
                </w:p>
                <w:p w:rsidR="00470420"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 xml:space="preserve">مع عقد جديلة صماء .... </w:t>
                  </w:r>
                </w:p>
                <w:p w:rsidR="00470420" w:rsidRPr="0051391F" w:rsidRDefault="00470420" w:rsidP="004451F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تحضنها رياح مودعة</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تحكي للمدى قصص الماسي ....</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ولموقد ينشر رماده للحداد ......</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قصص الأساطير تلف جوعهم</w:t>
                  </w:r>
                </w:p>
                <w:p w:rsidR="00470420"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 xml:space="preserve">وأكفان سوداء تعبر الطريق .... </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نحو معابد الحكمة النورانية</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سلاسل العنف تلف الأشواك</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وتشقق الأيادي ينتظر بلسم الأمل</w:t>
                  </w:r>
                </w:p>
                <w:p w:rsidR="00470420"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 xml:space="preserve">والنار المقدسة تمديدها لشنكال ... </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لكن لا محال</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فالجرح عميق ..... والدموع تنهال</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وابتسامة الوداع لن تنسى ...... لمئة عام</w:t>
                  </w:r>
                </w:p>
                <w:p w:rsidR="00470420"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شنكال ارسمي لي نجمه أمنيات ...</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فوق سماء لالش</w:t>
                  </w:r>
                </w:p>
                <w:p w:rsidR="00470420"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 xml:space="preserve">كي نرسم على صخورك... </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heme="minorBidi" w:hAnsiTheme="minorBidi"/>
                      <w:b/>
                      <w:bCs/>
                      <w:sz w:val="28"/>
                      <w:szCs w:val="28"/>
                    </w:rPr>
                  </w:pPr>
                  <w:r w:rsidRPr="0051391F">
                    <w:rPr>
                      <w:rFonts w:ascii="Tahoma" w:hAnsi="Tahoma" w:cs="Tahoma"/>
                      <w:rtl/>
                    </w:rPr>
                    <w:t>أمل العودة... أمل اللقاء</w:t>
                  </w:r>
                </w:p>
                <w:p w:rsidR="00470420" w:rsidRPr="00476558" w:rsidRDefault="00470420" w:rsidP="00476558">
                  <w:pPr>
                    <w:rPr>
                      <w:sz w:val="40"/>
                      <w:rtl/>
                    </w:rPr>
                  </w:pPr>
                </w:p>
              </w:txbxContent>
            </v:textbox>
            <w10:wrap anchorx="page"/>
          </v:shape>
        </w:pict>
      </w:r>
      <w:r>
        <w:rPr>
          <w:noProof/>
          <w:rtl/>
        </w:rPr>
        <w:pict>
          <v:shape id="_x0000_s18410" type="#_x0000_t185" style="position:absolute;left:0;text-align:left;margin-left:266.65pt;margin-top:7.3pt;width:278.25pt;height:552pt;z-index:257774592" fillcolor="#fff9e7" strokecolor="red" strokeweight="1.5pt">
            <v:fill color2="white [3212]" rotate="t" angle="-45" focus="50%" type="gradient"/>
            <v:stroke dashstyle="1 1"/>
            <v:shadow color="#868686"/>
            <v:textbox style="mso-next-textbox:#_x0000_s18410">
              <w:txbxContent>
                <w:p w:rsidR="00470420" w:rsidRPr="004451F8" w:rsidRDefault="00470420" w:rsidP="00476558">
                  <w:pPr>
                    <w:pStyle w:val="ecxmsonormal"/>
                    <w:shd w:val="clear" w:color="auto" w:fill="FFFFFF"/>
                    <w:bidi/>
                    <w:spacing w:before="0" w:beforeAutospacing="0" w:after="120" w:afterAutospacing="0" w:line="320" w:lineRule="atLeast"/>
                    <w:jc w:val="center"/>
                    <w:rPr>
                      <w:rFonts w:asciiTheme="majorBidi" w:hAnsiTheme="majorBidi" w:cstheme="majorBidi"/>
                      <w:b/>
                      <w:bCs/>
                      <w:color w:val="7030A0"/>
                      <w:sz w:val="40"/>
                      <w:szCs w:val="40"/>
                      <w:rtl/>
                    </w:rPr>
                  </w:pPr>
                  <w:r>
                    <w:rPr>
                      <w:rFonts w:asciiTheme="majorBidi" w:hAnsiTheme="majorBidi" w:cstheme="majorBidi" w:hint="cs"/>
                      <w:b/>
                      <w:bCs/>
                      <w:color w:val="4F6228" w:themeColor="accent3" w:themeShade="80"/>
                      <w:sz w:val="40"/>
                      <w:szCs w:val="40"/>
                      <w:rtl/>
                    </w:rPr>
                    <w:t>أ</w:t>
                  </w:r>
                  <w:r w:rsidRPr="004451F8">
                    <w:rPr>
                      <w:rFonts w:asciiTheme="majorBidi" w:hAnsiTheme="majorBidi" w:cstheme="majorBidi"/>
                      <w:b/>
                      <w:bCs/>
                      <w:color w:val="4F6228" w:themeColor="accent3" w:themeShade="80"/>
                      <w:sz w:val="40"/>
                      <w:szCs w:val="40"/>
                      <w:rtl/>
                    </w:rPr>
                    <w:t>مل</w:t>
                  </w:r>
                  <w:r w:rsidRPr="004451F8">
                    <w:rPr>
                      <w:rFonts w:asciiTheme="majorBidi" w:hAnsiTheme="majorBidi" w:cstheme="majorBidi"/>
                      <w:b/>
                      <w:bCs/>
                      <w:color w:val="7030A0"/>
                      <w:sz w:val="40"/>
                      <w:szCs w:val="40"/>
                      <w:rtl/>
                    </w:rPr>
                    <w:t xml:space="preserve"> في عين لاجئ</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هكذا جردت اللحظات ابتسامة أملهم</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وخرش الفقر لحافه على أجسادهم النحيلة</w:t>
                  </w:r>
                </w:p>
                <w:p w:rsidR="00470420" w:rsidRPr="0051391F" w:rsidRDefault="00470420" w:rsidP="004451F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على أنفاس صغير الليل ... المنتظر شعاع أمل</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وكان الثلج عشق محنتهم ليكمل رواية المأساة</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في هكذا لحظات يتجسد التاريخ ....</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فيجلس في خيمة لاجئ</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يحدق في عيون الصغار</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ويقدم اعتذاره في رسالة غفران في غير موعدها</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ويقرأ اتفاقياته السرية الموقعة باسم الإنسانية</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من لوزان إلى سايكس بيكو</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تتشظى الأحلام في العيون ....</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وينكسر الأمل على صوت الرصاص</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لوطن مستباح من كل الجهات .....</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هناك في اللا طريق – خارج أسوار المخيما​ت</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يرسم القدر ملامح وجه الحنين ....إلى المجهول</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إلى جنيف 2 .... وكم جنيف ينتظرنا ....</w:t>
                  </w:r>
                </w:p>
                <w:p w:rsidR="00470420"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 xml:space="preserve">حيث تسيل لعاب الدول... </w:t>
                  </w:r>
                </w:p>
                <w:p w:rsidR="00470420" w:rsidRPr="0051391F" w:rsidRDefault="00470420" w:rsidP="004451F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على مائدة أجسادنا..</w:t>
                  </w:r>
                </w:p>
                <w:p w:rsidR="00470420" w:rsidRPr="0051391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51391F">
                    <w:rPr>
                      <w:rFonts w:ascii="Tahoma" w:hAnsi="Tahoma" w:cs="Tahoma"/>
                      <w:rtl/>
                    </w:rPr>
                    <w:t>لتنهش ما تبقى من وطن</w:t>
                  </w:r>
                </w:p>
                <w:p w:rsidR="00470420" w:rsidRPr="0051391F" w:rsidRDefault="00470420" w:rsidP="00476558">
                  <w:pPr>
                    <w:pStyle w:val="ecxmsonormal"/>
                    <w:shd w:val="clear" w:color="auto" w:fill="FFFFFF"/>
                    <w:bidi/>
                    <w:spacing w:before="0" w:beforeAutospacing="0" w:after="120" w:afterAutospacing="0" w:line="320" w:lineRule="atLeast"/>
                    <w:ind w:left="-45" w:right="-90"/>
                    <w:jc w:val="center"/>
                    <w:rPr>
                      <w:rFonts w:ascii="Calibri" w:hAnsi="Calibri"/>
                      <w:b/>
                      <w:bCs/>
                      <w:sz w:val="40"/>
                      <w:szCs w:val="40"/>
                      <w:rtl/>
                    </w:rPr>
                  </w:pPr>
                  <w:r w:rsidRPr="004451F8">
                    <w:rPr>
                      <w:rFonts w:ascii="Arial" w:hAnsi="Arial" w:cs="Arial"/>
                      <w:b/>
                      <w:bCs/>
                      <w:color w:val="0070C0"/>
                      <w:sz w:val="40"/>
                      <w:szCs w:val="40"/>
                      <w:rtl/>
                    </w:rPr>
                    <w:t>دمع</w:t>
                  </w:r>
                  <w:r w:rsidRPr="0051391F">
                    <w:rPr>
                      <w:rFonts w:ascii="Arial" w:hAnsi="Arial" w:cs="Arial"/>
                      <w:b/>
                      <w:bCs/>
                      <w:sz w:val="40"/>
                      <w:szCs w:val="40"/>
                      <w:rtl/>
                    </w:rPr>
                    <w:t xml:space="preserve"> </w:t>
                  </w:r>
                  <w:r w:rsidRPr="004451F8">
                    <w:rPr>
                      <w:rFonts w:ascii="Arial" w:hAnsi="Arial" w:cs="Arial"/>
                      <w:b/>
                      <w:bCs/>
                      <w:color w:val="002060"/>
                      <w:sz w:val="40"/>
                      <w:szCs w:val="40"/>
                      <w:rtl/>
                    </w:rPr>
                    <w:t>لشالها</w:t>
                  </w:r>
                  <w:r w:rsidRPr="0051391F">
                    <w:rPr>
                      <w:rFonts w:ascii="Arial" w:hAnsi="Arial" w:cs="Arial"/>
                      <w:b/>
                      <w:bCs/>
                      <w:sz w:val="40"/>
                      <w:szCs w:val="40"/>
                      <w:rtl/>
                    </w:rPr>
                    <w:t xml:space="preserve"> </w:t>
                  </w:r>
                  <w:r w:rsidRPr="0051391F">
                    <w:rPr>
                      <w:rFonts w:ascii="Arial" w:hAnsi="Arial" w:cs="Arial" w:hint="cs"/>
                      <w:b/>
                      <w:bCs/>
                      <w:sz w:val="40"/>
                      <w:szCs w:val="40"/>
                      <w:rtl/>
                    </w:rPr>
                    <w:t>الأسود</w:t>
                  </w:r>
                </w:p>
                <w:p w:rsidR="00470420" w:rsidRPr="0051391F" w:rsidRDefault="00470420" w:rsidP="00476558">
                  <w:pPr>
                    <w:pStyle w:val="ecxmsonormal"/>
                    <w:shd w:val="clear" w:color="auto" w:fill="FFFFFF"/>
                    <w:bidi/>
                    <w:spacing w:before="0" w:beforeAutospacing="0" w:after="120" w:afterAutospacing="0" w:line="320" w:lineRule="atLeast"/>
                    <w:ind w:left="-45" w:right="-90"/>
                    <w:rPr>
                      <w:rFonts w:ascii="Tahoma" w:hAnsi="Tahoma" w:cs="Tahoma"/>
                      <w:rtl/>
                    </w:rPr>
                  </w:pPr>
                  <w:r w:rsidRPr="0051391F">
                    <w:rPr>
                      <w:rFonts w:ascii="Tahoma" w:hAnsi="Tahoma" w:cs="Tahoma"/>
                      <w:rtl/>
                    </w:rPr>
                    <w:t>شنكال والجبال ... ورحلة ضائعة</w:t>
                  </w:r>
                </w:p>
              </w:txbxContent>
            </v:textbox>
            <w10:wrap anchorx="page"/>
          </v:shape>
        </w:pict>
      </w:r>
      <w:r>
        <w:rPr>
          <w:noProof/>
          <w:rtl/>
        </w:rPr>
        <w:pict>
          <v:shape id="_x0000_s18409" type="#_x0000_t185" style="position:absolute;left:0;text-align:left;margin-left:537.15pt;margin-top:15.55pt;width:251.7pt;height:548.25pt;z-index:257773568" fillcolor="#fff9e7" strokecolor="red" strokeweight="1.5pt">
            <v:fill color2="white [3212]" rotate="t" angle="-45" focus="50%" type="gradient"/>
            <v:stroke dashstyle="1 1"/>
            <v:shadow color="#868686"/>
            <v:textbox style="mso-next-textbox:#_x0000_s18409">
              <w:txbxContent>
                <w:p w:rsidR="00470420" w:rsidRPr="00F0778F" w:rsidRDefault="00470420" w:rsidP="00476558">
                  <w:pPr>
                    <w:pStyle w:val="ecxmsonormal"/>
                    <w:shd w:val="clear" w:color="auto" w:fill="FFFFFF"/>
                    <w:bidi/>
                    <w:spacing w:before="0" w:beforeAutospacing="0" w:after="120" w:afterAutospacing="0" w:line="320" w:lineRule="atLeast"/>
                    <w:rPr>
                      <w:rFonts w:asciiTheme="majorBidi" w:hAnsiTheme="majorBidi" w:cstheme="majorBidi"/>
                      <w:b/>
                      <w:bCs/>
                      <w:sz w:val="40"/>
                      <w:szCs w:val="40"/>
                      <w:rtl/>
                    </w:rPr>
                  </w:pPr>
                  <w:r>
                    <w:rPr>
                      <w:rFonts w:asciiTheme="majorBidi" w:hAnsiTheme="majorBidi" w:cstheme="majorBidi"/>
                      <w:b/>
                      <w:bCs/>
                      <w:sz w:val="40"/>
                      <w:szCs w:val="40"/>
                      <w:rtl/>
                    </w:rPr>
                    <w:t>ســراب الناص</w:t>
                  </w:r>
                  <w:r w:rsidRPr="00F0778F">
                    <w:rPr>
                      <w:rFonts w:asciiTheme="majorBidi" w:hAnsiTheme="majorBidi" w:cstheme="majorBidi"/>
                      <w:b/>
                      <w:bCs/>
                      <w:sz w:val="40"/>
                      <w:szCs w:val="40"/>
                      <w:rtl/>
                    </w:rPr>
                    <w:t>ـر</w:t>
                  </w:r>
                </w:p>
                <w:p w:rsidR="00470420" w:rsidRDefault="00470420" w:rsidP="00476558">
                  <w:pPr>
                    <w:pStyle w:val="ecxmsonormal"/>
                    <w:shd w:val="clear" w:color="auto" w:fill="FFFFFF"/>
                    <w:bidi/>
                    <w:spacing w:before="0" w:beforeAutospacing="0" w:after="120" w:afterAutospacing="0" w:line="320" w:lineRule="atLeast"/>
                    <w:jc w:val="center"/>
                    <w:rPr>
                      <w:rFonts w:asciiTheme="majorBidi" w:hAnsiTheme="majorBidi" w:cstheme="majorBidi"/>
                      <w:b/>
                      <w:bCs/>
                      <w:sz w:val="40"/>
                      <w:szCs w:val="40"/>
                      <w:rtl/>
                    </w:rPr>
                  </w:pPr>
                </w:p>
                <w:p w:rsidR="00470420" w:rsidRDefault="00470420" w:rsidP="00476558">
                  <w:pPr>
                    <w:pStyle w:val="ecxmsonormal"/>
                    <w:shd w:val="clear" w:color="auto" w:fill="FFFFFF"/>
                    <w:bidi/>
                    <w:spacing w:before="0" w:beforeAutospacing="0" w:after="120" w:afterAutospacing="0" w:line="320" w:lineRule="atLeast"/>
                    <w:jc w:val="center"/>
                    <w:rPr>
                      <w:rFonts w:asciiTheme="majorBidi" w:hAnsiTheme="majorBidi" w:cstheme="majorBidi"/>
                      <w:b/>
                      <w:bCs/>
                      <w:sz w:val="40"/>
                      <w:szCs w:val="40"/>
                      <w:rtl/>
                    </w:rPr>
                  </w:pPr>
                </w:p>
                <w:p w:rsidR="00470420" w:rsidRPr="00476558" w:rsidRDefault="00470420" w:rsidP="00476558">
                  <w:pPr>
                    <w:pStyle w:val="ecxmsonormal"/>
                    <w:shd w:val="clear" w:color="auto" w:fill="FFFFFF"/>
                    <w:bidi/>
                    <w:spacing w:before="0" w:beforeAutospacing="0" w:after="120" w:afterAutospacing="0" w:line="320" w:lineRule="atLeast"/>
                    <w:jc w:val="center"/>
                    <w:rPr>
                      <w:rFonts w:asciiTheme="majorBidi" w:hAnsiTheme="majorBidi" w:cstheme="majorBidi"/>
                      <w:b/>
                      <w:bCs/>
                      <w:sz w:val="16"/>
                      <w:szCs w:val="16"/>
                      <w:rtl/>
                    </w:rPr>
                  </w:pPr>
                </w:p>
                <w:p w:rsidR="00470420" w:rsidRDefault="00470420" w:rsidP="00476558">
                  <w:pPr>
                    <w:pStyle w:val="ecxmsonormal"/>
                    <w:shd w:val="clear" w:color="auto" w:fill="FFFFFF"/>
                    <w:bidi/>
                    <w:spacing w:before="0" w:beforeAutospacing="0" w:after="120" w:afterAutospacing="0" w:line="320" w:lineRule="atLeast"/>
                    <w:jc w:val="center"/>
                    <w:rPr>
                      <w:rFonts w:asciiTheme="majorBidi" w:hAnsiTheme="majorBidi" w:cstheme="majorBidi"/>
                      <w:b/>
                      <w:bCs/>
                      <w:sz w:val="40"/>
                      <w:szCs w:val="40"/>
                      <w:rtl/>
                    </w:rPr>
                  </w:pPr>
                </w:p>
                <w:p w:rsidR="00470420" w:rsidRPr="004451F8" w:rsidRDefault="00470420" w:rsidP="00476558">
                  <w:pPr>
                    <w:pStyle w:val="ecxmsonormal"/>
                    <w:shd w:val="clear" w:color="auto" w:fill="FFFFFF"/>
                    <w:bidi/>
                    <w:spacing w:before="0" w:beforeAutospacing="0" w:after="120" w:afterAutospacing="0" w:line="320" w:lineRule="atLeast"/>
                    <w:jc w:val="center"/>
                    <w:rPr>
                      <w:rFonts w:asciiTheme="majorBidi" w:hAnsiTheme="majorBidi" w:cstheme="majorBidi"/>
                      <w:b/>
                      <w:bCs/>
                      <w:color w:val="4A442A" w:themeColor="background2" w:themeShade="40"/>
                      <w:sz w:val="40"/>
                      <w:szCs w:val="40"/>
                    </w:rPr>
                  </w:pPr>
                  <w:r w:rsidRPr="004451F8">
                    <w:rPr>
                      <w:rFonts w:asciiTheme="majorBidi" w:hAnsiTheme="majorBidi" w:cstheme="majorBidi"/>
                      <w:b/>
                      <w:bCs/>
                      <w:color w:val="984806" w:themeColor="accent6" w:themeShade="80"/>
                      <w:sz w:val="40"/>
                      <w:szCs w:val="40"/>
                      <w:rtl/>
                    </w:rPr>
                    <w:t>شرائط</w:t>
                  </w:r>
                  <w:r w:rsidRPr="004451F8">
                    <w:rPr>
                      <w:rFonts w:asciiTheme="majorBidi" w:hAnsiTheme="majorBidi" w:cstheme="majorBidi"/>
                      <w:b/>
                      <w:bCs/>
                      <w:color w:val="4A442A" w:themeColor="background2" w:themeShade="40"/>
                      <w:sz w:val="40"/>
                      <w:szCs w:val="40"/>
                      <w:rtl/>
                    </w:rPr>
                    <w:t xml:space="preserve"> مظللة </w:t>
                  </w:r>
                  <w:r w:rsidRPr="004451F8">
                    <w:rPr>
                      <w:rFonts w:asciiTheme="majorBidi" w:hAnsiTheme="majorBidi" w:cstheme="majorBidi"/>
                      <w:b/>
                      <w:bCs/>
                      <w:color w:val="984806" w:themeColor="accent6" w:themeShade="80"/>
                      <w:sz w:val="40"/>
                      <w:szCs w:val="40"/>
                      <w:rtl/>
                    </w:rPr>
                    <w:t>بالرماد</w:t>
                  </w:r>
                  <w:r w:rsidRPr="004451F8">
                    <w:rPr>
                      <w:rFonts w:asciiTheme="majorBidi" w:hAnsiTheme="majorBidi" w:cstheme="majorBidi"/>
                      <w:b/>
                      <w:bCs/>
                      <w:color w:val="4A442A" w:themeColor="background2" w:themeShade="40"/>
                      <w:sz w:val="40"/>
                      <w:szCs w:val="40"/>
                      <w:rtl/>
                    </w:rPr>
                    <w:t xml:space="preserve"> </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بطاقات ضائعة تنادي أمام مسارح الخوف</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بصوت تخنقه غربة المكان</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ليال باردة لا تشفق</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وقمر كره الضهور خسية لياليه الجرداء</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دموع مبحوحة تشكي لغصن زيتون</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والغصن يشي بقلبه للحرمل والكروم</w:t>
                  </w:r>
                </w:p>
                <w:p w:rsidR="00470420"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 xml:space="preserve">ولا ناس كرد .......... </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اشتركو بالقلب الشقي</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لمطالب حقٍ لم تعد تباب .........</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ذكريات تتآكل أمام أبواب التوسل البغيض</w:t>
                  </w:r>
                </w:p>
                <w:p w:rsidR="00470420" w:rsidRPr="00F0778F" w:rsidRDefault="00470420" w:rsidP="004451F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وحمى الحرمان تتقطر على جبينٍ........</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احرقه عمر المشيب</w:t>
                  </w:r>
                </w:p>
                <w:p w:rsidR="00470420" w:rsidRPr="00F0778F" w:rsidRDefault="00470420" w:rsidP="004451F8">
                  <w:pPr>
                    <w:pStyle w:val="ecxmsonormal"/>
                    <w:shd w:val="clear" w:color="auto" w:fill="FFFFFF"/>
                    <w:bidi/>
                    <w:spacing w:before="0" w:beforeAutospacing="0" w:after="120" w:afterAutospacing="0" w:line="320" w:lineRule="atLeast"/>
                    <w:rPr>
                      <w:rFonts w:ascii="Tahoma" w:hAnsi="Tahoma" w:cs="Tahoma"/>
                      <w:rtl/>
                      <w:lang w:bidi="ar-AE"/>
                    </w:rPr>
                  </w:pPr>
                  <w:r w:rsidRPr="00F0778F">
                    <w:rPr>
                      <w:rFonts w:ascii="Tahoma" w:hAnsi="Tahoma" w:cs="Tahoma"/>
                      <w:rtl/>
                    </w:rPr>
                    <w:t>ولد مع شقوق أوراق العنب الناعسة....</w:t>
                  </w:r>
                </w:p>
                <w:p w:rsidR="00470420"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 xml:space="preserve">فتاهت اللحظات بدواماتها .......... </w:t>
                  </w:r>
                </w:p>
                <w:p w:rsidR="00470420" w:rsidRPr="00F0778F" w:rsidRDefault="00470420" w:rsidP="00476558">
                  <w:pPr>
                    <w:pStyle w:val="ecxmsonormal"/>
                    <w:shd w:val="clear" w:color="auto" w:fill="FFFFFF"/>
                    <w:bidi/>
                    <w:spacing w:before="0" w:beforeAutospacing="0" w:after="120" w:afterAutospacing="0" w:line="320" w:lineRule="atLeast"/>
                    <w:rPr>
                      <w:rFonts w:ascii="Tahoma" w:hAnsi="Tahoma" w:cs="Tahoma"/>
                      <w:rtl/>
                    </w:rPr>
                  </w:pPr>
                  <w:r w:rsidRPr="00F0778F">
                    <w:rPr>
                      <w:rFonts w:ascii="Tahoma" w:hAnsi="Tahoma" w:cs="Tahoma"/>
                      <w:rtl/>
                    </w:rPr>
                    <w:t>وراء خطى إنسان غريب ..</w:t>
                  </w:r>
                </w:p>
                <w:p w:rsidR="00470420" w:rsidRPr="0053751F" w:rsidRDefault="00470420" w:rsidP="00476558">
                  <w:pPr>
                    <w:pStyle w:val="ecxmsonormal"/>
                    <w:shd w:val="clear" w:color="auto" w:fill="FFFFFF"/>
                    <w:bidi/>
                    <w:spacing w:before="0" w:beforeAutospacing="0" w:after="120" w:afterAutospacing="0" w:line="320" w:lineRule="atLeast"/>
                    <w:rPr>
                      <w:rFonts w:asciiTheme="majorBidi" w:hAnsiTheme="majorBidi" w:cstheme="majorBidi"/>
                      <w:b/>
                      <w:bCs/>
                      <w:sz w:val="40"/>
                      <w:szCs w:val="40"/>
                      <w:rtl/>
                    </w:rPr>
                  </w:pPr>
                </w:p>
              </w:txbxContent>
            </v:textbox>
            <w10:wrap anchorx="page"/>
          </v:shape>
        </w:pict>
      </w:r>
    </w:p>
    <w:p w:rsidR="00BE369A" w:rsidRDefault="00BE369A">
      <w:pPr>
        <w:rPr>
          <w:rtl/>
          <w:lang w:bidi="ar-AE"/>
        </w:rPr>
      </w:pPr>
    </w:p>
    <w:p w:rsidR="00BE369A" w:rsidRDefault="004451F8">
      <w:pPr>
        <w:rPr>
          <w:rtl/>
          <w:lang w:bidi="ar-AE"/>
        </w:rPr>
      </w:pPr>
      <w:r>
        <w:rPr>
          <w:noProof/>
          <w:rtl/>
        </w:rPr>
        <w:drawing>
          <wp:anchor distT="0" distB="0" distL="114300" distR="114300" simplePos="0" relativeHeight="257777664" behindDoc="0" locked="0" layoutInCell="1" allowOverlap="1">
            <wp:simplePos x="0" y="0"/>
            <wp:positionH relativeFrom="column">
              <wp:posOffset>7498080</wp:posOffset>
            </wp:positionH>
            <wp:positionV relativeFrom="paragraph">
              <wp:posOffset>116840</wp:posOffset>
            </wp:positionV>
            <wp:extent cx="2009775" cy="1333500"/>
            <wp:effectExtent l="19050" t="0" r="9525" b="0"/>
            <wp:wrapNone/>
            <wp:docPr id="3705" name="صورة 1" descr="C:\Users\Khorshid\Desktop\10313615_1395828487368076_4692326988810490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rshid\Desktop\10313615_1395828487368076_4692326988810490228_n.jpg"/>
                    <pic:cNvPicPr>
                      <a:picLocks noChangeAspect="1" noChangeArrowheads="1"/>
                    </pic:cNvPicPr>
                  </pic:nvPicPr>
                  <pic:blipFill>
                    <a:blip r:embed="rId92"/>
                    <a:srcRect/>
                    <a:stretch>
                      <a:fillRect/>
                    </a:stretch>
                  </pic:blipFill>
                  <pic:spPr bwMode="auto">
                    <a:xfrm>
                      <a:off x="0" y="0"/>
                      <a:ext cx="2009775" cy="1333500"/>
                    </a:xfrm>
                    <a:prstGeom prst="rect">
                      <a:avLst/>
                    </a:prstGeom>
                    <a:noFill/>
                    <a:ln w="9525">
                      <a:noFill/>
                      <a:miter lim="800000"/>
                      <a:headEnd/>
                      <a:tailEnd/>
                    </a:ln>
                  </pic:spPr>
                </pic:pic>
              </a:graphicData>
            </a:graphic>
          </wp:anchor>
        </w:drawing>
      </w: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BE369A" w:rsidRDefault="00BE369A">
      <w:pPr>
        <w:rPr>
          <w:rtl/>
          <w:lang w:bidi="ar-AE"/>
        </w:rPr>
      </w:pPr>
    </w:p>
    <w:p w:rsidR="00FE77B0" w:rsidRDefault="00F93FE4">
      <w:pPr>
        <w:rPr>
          <w:rtl/>
          <w:lang w:bidi="ar-AE"/>
        </w:rPr>
      </w:pPr>
      <w:r w:rsidRPr="00F93FE4">
        <w:rPr>
          <w:rFonts w:cs="Arial"/>
          <w:noProof/>
          <w:rtl/>
        </w:rPr>
        <w:lastRenderedPageBreak/>
        <w:drawing>
          <wp:anchor distT="0" distB="0" distL="114300" distR="114300" simplePos="0" relativeHeight="256672768"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6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Pr>
          <w:noProof/>
          <w:rtl/>
        </w:rPr>
        <w:pict>
          <v:shape id="_x0000_s17212" type="#_x0000_t202" style="position:absolute;left:0;text-align:left;margin-left:0;margin-top:0;width:43.7pt;height:39.7pt;z-index:255900672;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212">
              <w:txbxContent>
                <w:p w:rsidR="00470420" w:rsidRPr="00D960B5" w:rsidRDefault="00470420" w:rsidP="00B90B1C">
                  <w:pPr>
                    <w:jc w:val="center"/>
                    <w:rPr>
                      <w:szCs w:val="48"/>
                      <w:lang w:bidi="ar-AE"/>
                    </w:rPr>
                  </w:pPr>
                  <w:r>
                    <w:rPr>
                      <w:rFonts w:hint="cs"/>
                      <w:szCs w:val="48"/>
                      <w:rtl/>
                      <w:lang w:bidi="ar-AE"/>
                    </w:rPr>
                    <w:t>38</w:t>
                  </w:r>
                </w:p>
              </w:txbxContent>
            </v:textbox>
            <w10:wrap type="square" anchorx="margin" anchory="margin"/>
          </v:shape>
        </w:pict>
      </w:r>
      <w:r w:rsidR="00F91AFA" w:rsidRPr="00F91AFA">
        <w:rPr>
          <w:rFonts w:cs="Arial"/>
          <w:noProof/>
          <w:rtl/>
        </w:rPr>
        <w:pict>
          <v:shape id="_x0000_s17215" type="#_x0000_t202" style="position:absolute;left:0;text-align:left;margin-left:36.35pt;margin-top:22.35pt;width:561.3pt;height:23.2pt;z-index:255905792;mso-position-horizontal-relative:text;mso-position-vertical-relative:text" filled="f" stroked="f">
            <v:textbox style="mso-next-textbox:#_x0000_s1721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F91AFA" w:rsidRPr="00F91AFA">
        <w:rPr>
          <w:rFonts w:cs="Arial"/>
          <w:noProof/>
          <w:rtl/>
        </w:rPr>
        <w:pict>
          <v:shape id="_x0000_s17213" type="#_x0000_t176" style="position:absolute;left:0;text-align:left;margin-left:21386.35pt;margin-top:0;width:143.6pt;height:38.35pt;z-index:255903744;mso-position-horizontal:right;mso-position-horizontal-relative:margin;mso-position-vertical:top;mso-position-vertical-relative:margin" filled="f" fillcolor="#d8d8d8" strokecolor="#a20000" strokeweight="1pt">
            <v:stroke dashstyle="dash"/>
            <v:textbox style="mso-next-textbox:#_x0000_s17213">
              <w:txbxContent>
                <w:p w:rsidR="00470420" w:rsidRPr="0092136B" w:rsidRDefault="00470420" w:rsidP="00FE77B0">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p>
    <w:p w:rsidR="00FE77B0" w:rsidRDefault="00FE77B0">
      <w:pPr>
        <w:rPr>
          <w:rtl/>
          <w:lang w:bidi="ar-AE"/>
        </w:rPr>
      </w:pPr>
    </w:p>
    <w:p w:rsidR="00FE77B0" w:rsidRDefault="00F91AFA">
      <w:pPr>
        <w:rPr>
          <w:rtl/>
          <w:lang w:bidi="ar-AE"/>
        </w:rPr>
      </w:pPr>
      <w:r>
        <w:rPr>
          <w:noProof/>
          <w:rtl/>
        </w:rPr>
        <w:pict>
          <v:shape id="_x0000_s17749" type="#_x0000_t185" style="position:absolute;left:0;text-align:left;margin-left:13.3pt;margin-top:12.15pt;width:258.6pt;height:443.65pt;z-index:256768000" strokecolor="#00b050" strokeweight="1.5pt">
            <v:fill color2="#fbfafc" rotate="t" angle="-45" focus="-50%" type="gradient"/>
            <v:stroke dashstyle="1 1"/>
            <v:shadow color="#868686"/>
            <v:textbox style="mso-next-textbox:#_x0000_s17749">
              <w:txbxContent>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شنكالُ لكِ  دمي</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دمٌ أحمرٌ</w:t>
                  </w:r>
                </w:p>
                <w:p w:rsidR="00470420" w:rsidRPr="0051161C" w:rsidRDefault="00470420" w:rsidP="00272E4C">
                  <w:pPr>
                    <w:spacing w:after="120" w:line="320" w:lineRule="atLeast"/>
                    <w:jc w:val="center"/>
                    <w:rPr>
                      <w:rFonts w:ascii="Tahoma" w:hAnsi="Tahoma" w:cs="Tahoma"/>
                      <w:sz w:val="24"/>
                      <w:szCs w:val="24"/>
                      <w:rtl/>
                      <w:lang w:bidi="ar-SY"/>
                    </w:rPr>
                  </w:pP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مشتعلٌ أنا كالبركانِ</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يثورُغضباً لحالكِ</w:t>
                  </w:r>
                </w:p>
                <w:p w:rsidR="00470420" w:rsidRPr="0051161C" w:rsidRDefault="00470420" w:rsidP="00272E4C">
                  <w:pPr>
                    <w:spacing w:after="120" w:line="320" w:lineRule="atLeast"/>
                    <w:jc w:val="center"/>
                    <w:rPr>
                      <w:rFonts w:ascii="Tahoma" w:hAnsi="Tahoma" w:cs="Tahoma"/>
                      <w:sz w:val="24"/>
                      <w:szCs w:val="24"/>
                      <w:rtl/>
                      <w:lang w:bidi="ar-SY"/>
                    </w:rPr>
                  </w:pP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كزلزالٍ يهزُّ الأرضَ</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من تحتِ أقدامِ الغزاة</w:t>
                  </w:r>
                </w:p>
                <w:p w:rsidR="00470420" w:rsidRPr="0051161C" w:rsidRDefault="00470420" w:rsidP="00272E4C">
                  <w:pPr>
                    <w:spacing w:after="120" w:line="320" w:lineRule="atLeast"/>
                    <w:jc w:val="center"/>
                    <w:rPr>
                      <w:rFonts w:ascii="Tahoma" w:hAnsi="Tahoma" w:cs="Tahoma"/>
                      <w:sz w:val="24"/>
                      <w:szCs w:val="24"/>
                      <w:rtl/>
                      <w:lang w:bidi="ar-SY"/>
                    </w:rPr>
                  </w:pP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زرادشتُ ولالشُ أنا</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والمسيحُ أخي</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نُصلَّي معاً</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للهِ الواحدِ الأحدِ</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لا نركعُ للجبناءِ والمعتدين</w:t>
                  </w:r>
                </w:p>
                <w:p w:rsidR="00470420" w:rsidRPr="0051161C" w:rsidRDefault="00470420" w:rsidP="00272E4C">
                  <w:pPr>
                    <w:spacing w:after="120" w:line="320" w:lineRule="atLeast"/>
                    <w:jc w:val="center"/>
                    <w:rPr>
                      <w:rFonts w:ascii="Tahoma" w:hAnsi="Tahoma" w:cs="Tahoma"/>
                      <w:sz w:val="24"/>
                      <w:szCs w:val="24"/>
                      <w:rtl/>
                      <w:lang w:bidi="ar-SY"/>
                    </w:rPr>
                  </w:pP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شنكالُ أنا</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ولالش باقٍ</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2014.08.23</w:t>
                  </w:r>
                </w:p>
                <w:p w:rsidR="00470420" w:rsidRPr="0064233E" w:rsidRDefault="00470420" w:rsidP="0064233E">
                  <w:pPr>
                    <w:rPr>
                      <w:sz w:val="40"/>
                      <w:rtl/>
                    </w:rPr>
                  </w:pPr>
                </w:p>
              </w:txbxContent>
            </v:textbox>
            <w10:wrap anchorx="page"/>
          </v:shape>
        </w:pict>
      </w:r>
      <w:r>
        <w:rPr>
          <w:noProof/>
          <w:rtl/>
        </w:rPr>
        <w:pict>
          <v:shape id="_x0000_s17210" type="#_x0000_t185" style="position:absolute;left:0;text-align:left;margin-left:276.15pt;margin-top:16.25pt;width:261.95pt;height:439.55pt;z-index:255896576" strokecolor="#f0ea00" strokeweight="1.5pt">
            <v:fill color2="#fbfafc" rotate="t" angle="-45" focus="-50%" type="gradient"/>
            <v:stroke dashstyle="1 1"/>
            <v:shadow color="#868686"/>
            <v:textbox style="mso-next-textbox:#_x0000_s17210">
              <w:txbxContent>
                <w:p w:rsidR="00470420" w:rsidRPr="006529E6" w:rsidRDefault="00470420" w:rsidP="00272E4C">
                  <w:pPr>
                    <w:jc w:val="center"/>
                    <w:rPr>
                      <w:rFonts w:ascii="Tahoma" w:hAnsi="Tahoma" w:cs="Tahoma"/>
                      <w:rtl/>
                      <w:lang w:bidi="ar-SY"/>
                    </w:rPr>
                  </w:pPr>
                  <w:r w:rsidRPr="006529E6">
                    <w:rPr>
                      <w:rFonts w:ascii="Tahoma" w:hAnsi="Tahoma" w:cs="Tahoma"/>
                      <w:rtl/>
                      <w:lang w:bidi="ar-SY"/>
                    </w:rPr>
                    <w:t>أنْـظُروا أمـَـــــــــــــامكم...فمـَــنْ نــحنُ.؟؟</w:t>
                  </w:r>
                </w:p>
                <w:p w:rsidR="00470420" w:rsidRPr="006529E6" w:rsidRDefault="00470420" w:rsidP="00272E4C">
                  <w:pPr>
                    <w:jc w:val="center"/>
                    <w:rPr>
                      <w:rFonts w:ascii="Tahoma" w:hAnsi="Tahoma" w:cs="Tahoma"/>
                      <w:rtl/>
                      <w:lang w:bidi="ar-SY"/>
                    </w:rPr>
                  </w:pPr>
                  <w:r w:rsidRPr="006529E6">
                    <w:rPr>
                      <w:rFonts w:ascii="Tahoma" w:hAnsi="Tahoma" w:cs="Tahoma"/>
                      <w:rtl/>
                      <w:lang w:bidi="ar-SY"/>
                    </w:rPr>
                    <w:t>أبنــــــــــــاءُ الشمسِ</w:t>
                  </w:r>
                  <w:r>
                    <w:rPr>
                      <w:rFonts w:ascii="Tahoma" w:hAnsi="Tahoma" w:cs="Tahoma" w:hint="cs"/>
                      <w:rtl/>
                      <w:lang w:bidi="ar-SY"/>
                    </w:rPr>
                    <w:t xml:space="preserve"> </w:t>
                  </w:r>
                  <w:r w:rsidRPr="006529E6">
                    <w:rPr>
                      <w:rFonts w:ascii="Tahoma" w:hAnsi="Tahoma" w:cs="Tahoma"/>
                      <w:rtl/>
                      <w:lang w:bidi="ar-SY"/>
                    </w:rPr>
                    <w:t>نـحنُ</w:t>
                  </w:r>
                </w:p>
                <w:p w:rsidR="00470420" w:rsidRPr="006529E6" w:rsidRDefault="00470420" w:rsidP="00272E4C">
                  <w:pPr>
                    <w:jc w:val="center"/>
                    <w:rPr>
                      <w:rFonts w:ascii="Tahoma" w:hAnsi="Tahoma" w:cs="Tahoma"/>
                      <w:rtl/>
                      <w:lang w:bidi="ar-SY"/>
                    </w:rPr>
                  </w:pPr>
                  <w:r w:rsidRPr="006529E6">
                    <w:rPr>
                      <w:rFonts w:ascii="Tahoma" w:hAnsi="Tahoma" w:cs="Tahoma"/>
                      <w:rtl/>
                      <w:lang w:bidi="ar-SY"/>
                    </w:rPr>
                    <w:t>أبنــــــــــــاءُ</w:t>
                  </w:r>
                  <w:r>
                    <w:rPr>
                      <w:rFonts w:ascii="Tahoma" w:hAnsi="Tahoma" w:cs="Tahoma" w:hint="cs"/>
                      <w:rtl/>
                      <w:lang w:bidi="ar-SY"/>
                    </w:rPr>
                    <w:t xml:space="preserve"> </w:t>
                  </w:r>
                  <w:r w:rsidRPr="006529E6">
                    <w:rPr>
                      <w:rFonts w:ascii="Tahoma" w:hAnsi="Tahoma" w:cs="Tahoma"/>
                      <w:rtl/>
                      <w:lang w:bidi="ar-SY"/>
                    </w:rPr>
                    <w:t>أهوار</w:t>
                  </w:r>
                  <w:r>
                    <w:rPr>
                      <w:rFonts w:ascii="Tahoma" w:hAnsi="Tahoma" w:cs="Tahoma" w:hint="cs"/>
                      <w:rtl/>
                      <w:lang w:bidi="ar-SY"/>
                    </w:rPr>
                    <w:t xml:space="preserve"> </w:t>
                  </w:r>
                  <w:r w:rsidRPr="006529E6">
                    <w:rPr>
                      <w:rFonts w:ascii="Tahoma" w:hAnsi="Tahoma" w:cs="Tahoma"/>
                      <w:rtl/>
                      <w:lang w:bidi="ar-SY"/>
                    </w:rPr>
                    <w:t>مزدا نحنُ</w:t>
                  </w:r>
                </w:p>
                <w:p w:rsidR="00470420" w:rsidRPr="006529E6" w:rsidRDefault="00470420" w:rsidP="00272E4C">
                  <w:pPr>
                    <w:jc w:val="center"/>
                    <w:rPr>
                      <w:rFonts w:ascii="Tahoma" w:hAnsi="Tahoma" w:cs="Tahoma"/>
                      <w:rtl/>
                      <w:lang w:bidi="ar-SY"/>
                    </w:rPr>
                  </w:pPr>
                  <w:r w:rsidRPr="006529E6">
                    <w:rPr>
                      <w:rFonts w:ascii="Tahoma" w:hAnsi="Tahoma" w:cs="Tahoma"/>
                      <w:rtl/>
                      <w:lang w:bidi="ar-SY"/>
                    </w:rPr>
                    <w:t>إيَّاكمْ الاقترابَ</w:t>
                  </w:r>
                  <w:r>
                    <w:rPr>
                      <w:rFonts w:ascii="Tahoma" w:hAnsi="Tahoma" w:cs="Tahoma" w:hint="cs"/>
                      <w:rtl/>
                      <w:lang w:bidi="ar-SY"/>
                    </w:rPr>
                    <w:t xml:space="preserve"> </w:t>
                  </w:r>
                  <w:r w:rsidRPr="006529E6">
                    <w:rPr>
                      <w:rFonts w:ascii="Tahoma" w:hAnsi="Tahoma" w:cs="Tahoma"/>
                      <w:rtl/>
                      <w:lang w:bidi="ar-SY"/>
                    </w:rPr>
                    <w:t>منْ معابدنا</w:t>
                  </w:r>
                </w:p>
                <w:p w:rsidR="00470420" w:rsidRPr="006529E6" w:rsidRDefault="00470420" w:rsidP="00272E4C">
                  <w:pPr>
                    <w:jc w:val="center"/>
                    <w:rPr>
                      <w:rFonts w:ascii="Tahoma" w:hAnsi="Tahoma" w:cs="Tahoma"/>
                      <w:rtl/>
                      <w:lang w:bidi="ar-SY"/>
                    </w:rPr>
                  </w:pPr>
                  <w:r w:rsidRPr="006529E6">
                    <w:rPr>
                      <w:rFonts w:ascii="Tahoma" w:hAnsi="Tahoma" w:cs="Tahoma"/>
                      <w:rtl/>
                      <w:lang w:bidi="ar-SY"/>
                    </w:rPr>
                    <w:t>أبطالُ</w:t>
                  </w:r>
                  <w:r>
                    <w:rPr>
                      <w:rFonts w:ascii="Tahoma" w:hAnsi="Tahoma" w:cs="Tahoma" w:hint="cs"/>
                      <w:rtl/>
                      <w:lang w:bidi="ar-SY"/>
                    </w:rPr>
                    <w:t xml:space="preserve"> </w:t>
                  </w:r>
                  <w:r w:rsidRPr="006529E6">
                    <w:rPr>
                      <w:rFonts w:ascii="Tahoma" w:hAnsi="Tahoma" w:cs="Tahoma"/>
                      <w:rtl/>
                      <w:lang w:bidi="ar-SY"/>
                    </w:rPr>
                    <w:t>الكوردِ حاميها</w:t>
                  </w:r>
                </w:p>
                <w:p w:rsidR="00470420" w:rsidRPr="006529E6" w:rsidRDefault="00470420" w:rsidP="00272E4C">
                  <w:pPr>
                    <w:jc w:val="center"/>
                    <w:rPr>
                      <w:rFonts w:ascii="Tahoma" w:hAnsi="Tahoma" w:cs="Tahoma"/>
                      <w:rtl/>
                      <w:lang w:bidi="ar-SY"/>
                    </w:rPr>
                  </w:pPr>
                  <w:r w:rsidRPr="006529E6">
                    <w:rPr>
                      <w:rFonts w:ascii="Tahoma" w:hAnsi="Tahoma" w:cs="Tahoma"/>
                      <w:rtl/>
                      <w:lang w:bidi="ar-SY"/>
                    </w:rPr>
                    <w:t>نحنُ أبناءُ الجبالِ.. ولِدْنَا منْ صُــــخورها</w:t>
                  </w:r>
                </w:p>
                <w:p w:rsidR="00470420" w:rsidRPr="006529E6" w:rsidRDefault="00470420" w:rsidP="00272E4C">
                  <w:pPr>
                    <w:jc w:val="center"/>
                    <w:rPr>
                      <w:rFonts w:ascii="Tahoma" w:hAnsi="Tahoma" w:cs="Tahoma"/>
                      <w:rtl/>
                      <w:lang w:bidi="ar-SY"/>
                    </w:rPr>
                  </w:pPr>
                  <w:r w:rsidRPr="006529E6">
                    <w:rPr>
                      <w:rFonts w:ascii="Tahoma" w:hAnsi="Tahoma" w:cs="Tahoma"/>
                      <w:rtl/>
                      <w:lang w:bidi="ar-SY"/>
                    </w:rPr>
                    <w:t>أبنــــاءُ</w:t>
                  </w:r>
                  <w:r>
                    <w:rPr>
                      <w:rFonts w:ascii="Tahoma" w:hAnsi="Tahoma" w:cs="Tahoma" w:hint="cs"/>
                      <w:rtl/>
                      <w:lang w:bidi="ar-SY"/>
                    </w:rPr>
                    <w:t xml:space="preserve"> </w:t>
                  </w:r>
                  <w:r w:rsidRPr="006529E6">
                    <w:rPr>
                      <w:rFonts w:ascii="Tahoma" w:hAnsi="Tahoma" w:cs="Tahoma"/>
                      <w:rtl/>
                      <w:lang w:bidi="ar-SY"/>
                    </w:rPr>
                    <w:t>الميديينَ نحنُ</w:t>
                  </w:r>
                </w:p>
                <w:p w:rsidR="00470420" w:rsidRPr="006529E6" w:rsidRDefault="00470420" w:rsidP="00272E4C">
                  <w:pPr>
                    <w:jc w:val="center"/>
                    <w:rPr>
                      <w:rFonts w:ascii="Tahoma" w:hAnsi="Tahoma" w:cs="Tahoma"/>
                      <w:rtl/>
                      <w:lang w:bidi="ar-SY"/>
                    </w:rPr>
                  </w:pPr>
                  <w:r w:rsidRPr="006529E6">
                    <w:rPr>
                      <w:rFonts w:ascii="Tahoma" w:hAnsi="Tahoma" w:cs="Tahoma"/>
                      <w:rtl/>
                      <w:lang w:bidi="ar-SY"/>
                    </w:rPr>
                    <w:t>باقونَ.. لمْ</w:t>
                  </w:r>
                  <w:r>
                    <w:rPr>
                      <w:rFonts w:ascii="Tahoma" w:hAnsi="Tahoma" w:cs="Tahoma" w:hint="cs"/>
                      <w:rtl/>
                      <w:lang w:bidi="ar-SY"/>
                    </w:rPr>
                    <w:t xml:space="preserve"> </w:t>
                  </w:r>
                  <w:r w:rsidRPr="006529E6">
                    <w:rPr>
                      <w:rFonts w:ascii="Tahoma" w:hAnsi="Tahoma" w:cs="Tahoma"/>
                      <w:rtl/>
                      <w:lang w:bidi="ar-SY"/>
                    </w:rPr>
                    <w:t>نَمُتْ</w:t>
                  </w:r>
                  <w:r>
                    <w:rPr>
                      <w:rFonts w:ascii="Tahoma" w:hAnsi="Tahoma" w:cs="Tahoma" w:hint="cs"/>
                      <w:rtl/>
                      <w:lang w:bidi="ar-SY"/>
                    </w:rPr>
                    <w:t xml:space="preserve"> </w:t>
                  </w:r>
                  <w:r w:rsidRPr="006529E6">
                    <w:rPr>
                      <w:rFonts w:ascii="Tahoma" w:hAnsi="Tahoma" w:cs="Tahoma"/>
                      <w:rtl/>
                      <w:lang w:bidi="ar-SY"/>
                    </w:rPr>
                    <w:t>ولنْ</w:t>
                  </w:r>
                  <w:r>
                    <w:rPr>
                      <w:rFonts w:ascii="Tahoma" w:hAnsi="Tahoma" w:cs="Tahoma" w:hint="cs"/>
                      <w:rtl/>
                      <w:lang w:bidi="ar-SY"/>
                    </w:rPr>
                    <w:t xml:space="preserve"> </w:t>
                  </w:r>
                  <w:r w:rsidRPr="006529E6">
                    <w:rPr>
                      <w:rFonts w:ascii="Tahoma" w:hAnsi="Tahoma" w:cs="Tahoma"/>
                      <w:rtl/>
                      <w:lang w:bidi="ar-SY"/>
                    </w:rPr>
                    <w:t>نَموتَ</w:t>
                  </w:r>
                </w:p>
                <w:p w:rsidR="00470420" w:rsidRPr="006529E6" w:rsidRDefault="00470420" w:rsidP="00272E4C">
                  <w:pPr>
                    <w:jc w:val="center"/>
                    <w:rPr>
                      <w:rFonts w:ascii="Tahoma" w:hAnsi="Tahoma" w:cs="Tahoma"/>
                      <w:rtl/>
                      <w:lang w:bidi="ar-SY"/>
                    </w:rPr>
                  </w:pPr>
                  <w:r w:rsidRPr="006529E6">
                    <w:rPr>
                      <w:rFonts w:ascii="Tahoma" w:hAnsi="Tahoma" w:cs="Tahoma"/>
                      <w:rtl/>
                      <w:lang w:bidi="ar-SY"/>
                    </w:rPr>
                    <w:t>شنكالُ باقٍ ومعابدُ لالش باقٍ</w:t>
                  </w:r>
                  <w:r>
                    <w:rPr>
                      <w:rFonts w:ascii="Tahoma" w:hAnsi="Tahoma" w:cs="Tahoma" w:hint="cs"/>
                      <w:rtl/>
                      <w:lang w:bidi="ar-SY"/>
                    </w:rPr>
                    <w:t xml:space="preserve"> </w:t>
                  </w:r>
                  <w:r w:rsidRPr="006529E6">
                    <w:rPr>
                      <w:rFonts w:ascii="Tahoma" w:hAnsi="Tahoma" w:cs="Tahoma"/>
                      <w:rtl/>
                      <w:lang w:bidi="ar-SY"/>
                    </w:rPr>
                    <w:t>والكوردُ باقونَ</w:t>
                  </w:r>
                </w:p>
                <w:p w:rsidR="00470420" w:rsidRPr="006529E6" w:rsidRDefault="00470420" w:rsidP="00272E4C">
                  <w:pPr>
                    <w:jc w:val="center"/>
                    <w:rPr>
                      <w:rFonts w:ascii="Tahoma" w:hAnsi="Tahoma" w:cs="Tahoma"/>
                      <w:rtl/>
                      <w:lang w:bidi="ar-SY"/>
                    </w:rPr>
                  </w:pPr>
                  <w:r w:rsidRPr="006529E6">
                    <w:rPr>
                      <w:rFonts w:ascii="Tahoma" w:hAnsi="Tahoma" w:cs="Tahoma"/>
                      <w:rtl/>
                      <w:lang w:bidi="ar-SY"/>
                    </w:rPr>
                    <w:t>ونحنُ على العهدِ.......تقاتــلونَ فنقــاتلكم</w:t>
                  </w:r>
                </w:p>
                <w:p w:rsidR="00470420" w:rsidRPr="006529E6" w:rsidRDefault="00470420" w:rsidP="00272E4C">
                  <w:pPr>
                    <w:jc w:val="center"/>
                    <w:rPr>
                      <w:rFonts w:ascii="Tahoma" w:hAnsi="Tahoma" w:cs="Tahoma"/>
                      <w:rtl/>
                      <w:lang w:bidi="ar-SY"/>
                    </w:rPr>
                  </w:pPr>
                  <w:r w:rsidRPr="006529E6">
                    <w:rPr>
                      <w:rFonts w:ascii="Tahoma" w:hAnsi="Tahoma" w:cs="Tahoma"/>
                      <w:rtl/>
                      <w:lang w:bidi="ar-SY"/>
                    </w:rPr>
                    <w:t>نموتُ ونحيا ونحيا ونموتُ وإننَّـــا لبَاقون</w:t>
                  </w:r>
                </w:p>
                <w:p w:rsidR="00470420" w:rsidRDefault="00470420" w:rsidP="00272E4C">
                  <w:pPr>
                    <w:jc w:val="center"/>
                    <w:rPr>
                      <w:rFonts w:ascii="Tahoma" w:hAnsi="Tahoma" w:cs="Tahoma"/>
                      <w:rtl/>
                      <w:lang w:bidi="ar-SY"/>
                    </w:rPr>
                  </w:pPr>
                  <w:r w:rsidRPr="006529E6">
                    <w:rPr>
                      <w:rFonts w:ascii="Tahoma" w:hAnsi="Tahoma" w:cs="Tahoma"/>
                      <w:rtl/>
                      <w:lang w:bidi="ar-SY"/>
                    </w:rPr>
                    <w:t>8.8.2014</w:t>
                  </w:r>
                </w:p>
                <w:p w:rsidR="00470420" w:rsidRPr="006529E6" w:rsidRDefault="00470420" w:rsidP="00272E4C">
                  <w:pPr>
                    <w:jc w:val="center"/>
                    <w:rPr>
                      <w:rFonts w:ascii="Tahoma" w:hAnsi="Tahoma" w:cs="Tahoma"/>
                      <w:rtl/>
                      <w:lang w:bidi="ar-SY"/>
                    </w:rPr>
                  </w:pPr>
                </w:p>
                <w:p w:rsidR="00470420" w:rsidRDefault="00470420" w:rsidP="00272E4C">
                  <w:pPr>
                    <w:spacing w:after="120" w:line="320" w:lineRule="atLeast"/>
                    <w:jc w:val="center"/>
                    <w:rPr>
                      <w:b/>
                      <w:bCs/>
                      <w:color w:val="FF0000"/>
                      <w:sz w:val="40"/>
                      <w:szCs w:val="40"/>
                      <w:rtl/>
                      <w:lang w:bidi="ar-SY"/>
                    </w:rPr>
                  </w:pPr>
                  <w:r w:rsidRPr="0051161C">
                    <w:rPr>
                      <w:rFonts w:hint="cs"/>
                      <w:b/>
                      <w:bCs/>
                      <w:color w:val="FF0000"/>
                      <w:sz w:val="40"/>
                      <w:szCs w:val="40"/>
                      <w:rtl/>
                      <w:lang w:bidi="ar-SY"/>
                    </w:rPr>
                    <w:t>شنكالُ الكرديةُ</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بخيوطٍ ذهبيةٍ</w:t>
                  </w:r>
                </w:p>
                <w:p w:rsidR="00470420" w:rsidRPr="0051161C" w:rsidRDefault="00470420" w:rsidP="00272E4C">
                  <w:pPr>
                    <w:spacing w:after="120" w:line="320" w:lineRule="atLeast"/>
                    <w:jc w:val="center"/>
                    <w:rPr>
                      <w:rFonts w:ascii="Tahoma" w:hAnsi="Tahoma" w:cs="Tahoma"/>
                      <w:sz w:val="24"/>
                      <w:szCs w:val="24"/>
                      <w:rtl/>
                      <w:lang w:bidi="ar-SY"/>
                    </w:rPr>
                  </w:pPr>
                  <w:r w:rsidRPr="0051161C">
                    <w:rPr>
                      <w:rFonts w:ascii="Tahoma" w:hAnsi="Tahoma" w:cs="Tahoma"/>
                      <w:sz w:val="24"/>
                      <w:szCs w:val="24"/>
                      <w:rtl/>
                      <w:lang w:bidi="ar-SY"/>
                    </w:rPr>
                    <w:t>أكتبُ اسمكِ</w:t>
                  </w:r>
                </w:p>
                <w:p w:rsidR="00470420" w:rsidRDefault="00470420" w:rsidP="00FE77B0">
                  <w:pPr>
                    <w:jc w:val="center"/>
                    <w:rPr>
                      <w:rFonts w:asciiTheme="majorBidi" w:hAnsiTheme="majorBidi" w:cstheme="majorBidi"/>
                      <w:b/>
                      <w:bCs/>
                      <w:sz w:val="40"/>
                      <w:szCs w:val="40"/>
                      <w:rtl/>
                      <w:lang w:bidi="ar-SY"/>
                    </w:rPr>
                  </w:pPr>
                </w:p>
                <w:p w:rsidR="00470420" w:rsidRDefault="00470420" w:rsidP="00FE77B0">
                  <w:pPr>
                    <w:jc w:val="center"/>
                    <w:rPr>
                      <w:rFonts w:asciiTheme="majorBidi" w:hAnsiTheme="majorBidi" w:cstheme="majorBidi"/>
                      <w:b/>
                      <w:bCs/>
                      <w:sz w:val="40"/>
                      <w:szCs w:val="40"/>
                      <w:rtl/>
                    </w:rPr>
                  </w:pPr>
                </w:p>
                <w:p w:rsidR="00470420" w:rsidRDefault="00470420" w:rsidP="002E68F4">
                  <w:pPr>
                    <w:spacing w:after="120" w:line="320" w:lineRule="atLeast"/>
                    <w:jc w:val="center"/>
                    <w:rPr>
                      <w:rFonts w:asciiTheme="majorBidi" w:hAnsiTheme="majorBidi" w:cstheme="majorBidi"/>
                      <w:b/>
                      <w:bCs/>
                      <w:sz w:val="40"/>
                      <w:szCs w:val="40"/>
                      <w:rtl/>
                    </w:rPr>
                  </w:pPr>
                </w:p>
                <w:p w:rsidR="00470420" w:rsidRPr="009074F7" w:rsidRDefault="00470420" w:rsidP="00FE77B0">
                  <w:pPr>
                    <w:jc w:val="center"/>
                    <w:rPr>
                      <w:szCs w:val="40"/>
                    </w:rPr>
                  </w:pPr>
                </w:p>
              </w:txbxContent>
            </v:textbox>
            <w10:wrap anchorx="page"/>
          </v:shape>
        </w:pict>
      </w:r>
      <w:r>
        <w:rPr>
          <w:noProof/>
          <w:rtl/>
        </w:rPr>
        <w:pict>
          <v:shape id="_x0000_s17603" type="#_x0000_t185" style="position:absolute;left:0;text-align:left;margin-left:545.2pt;margin-top:16.25pt;width:240.2pt;height:439.55pt;z-index:256487424" strokecolor="red" strokeweight="1.5pt">
            <v:fill color2="white [3212]" rotate="t" angle="-90" focus="-50%" type="gradient"/>
            <v:stroke dashstyle="1 1" endcap="round"/>
            <v:textbox style="mso-next-textbox:#_x0000_s17603">
              <w:txbxContent>
                <w:p w:rsidR="00470420" w:rsidRPr="00272E4C" w:rsidRDefault="00470420" w:rsidP="00272E4C">
                  <w:pPr>
                    <w:pStyle w:val="2"/>
                    <w:spacing w:before="0" w:after="120" w:line="320" w:lineRule="atLeast"/>
                    <w:jc w:val="center"/>
                    <w:rPr>
                      <w:rFonts w:ascii="Times New Roman" w:hAnsi="Times New Roman"/>
                      <w:i w:val="0"/>
                      <w:iCs w:val="0"/>
                      <w:color w:val="0070C0"/>
                      <w:sz w:val="40"/>
                      <w:szCs w:val="40"/>
                      <w:rtl/>
                    </w:rPr>
                  </w:pPr>
                  <w:r w:rsidRPr="00272E4C">
                    <w:rPr>
                      <w:rFonts w:hint="cs"/>
                      <w:i w:val="0"/>
                      <w:iCs w:val="0"/>
                      <w:sz w:val="40"/>
                      <w:szCs w:val="40"/>
                      <w:rtl/>
                      <w:lang w:bidi="ar-SY"/>
                    </w:rPr>
                    <w:t>أحمد مصطفى</w:t>
                  </w:r>
                </w:p>
                <w:p w:rsidR="00470420" w:rsidRDefault="00470420" w:rsidP="00915B0B">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915B0B">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915B0B">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915B0B">
                  <w:pPr>
                    <w:pStyle w:val="ecxmsonormal"/>
                    <w:shd w:val="clear" w:color="auto" w:fill="FFFFFF"/>
                    <w:bidi/>
                    <w:spacing w:before="0" w:beforeAutospacing="0" w:after="200" w:afterAutospacing="0" w:line="315" w:lineRule="atLeast"/>
                    <w:jc w:val="center"/>
                    <w:rPr>
                      <w:rFonts w:asciiTheme="majorBidi" w:hAnsiTheme="majorBidi" w:cstheme="majorBidi"/>
                      <w:b/>
                      <w:bCs/>
                      <w:color w:val="444444"/>
                      <w:sz w:val="40"/>
                      <w:szCs w:val="40"/>
                      <w:rtl/>
                      <w:lang w:bidi="ar-AE"/>
                    </w:rPr>
                  </w:pPr>
                </w:p>
                <w:p w:rsidR="00470420" w:rsidRDefault="00470420" w:rsidP="00915B0B">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AE"/>
                    </w:rPr>
                  </w:pPr>
                </w:p>
                <w:p w:rsidR="00470420" w:rsidRDefault="00470420" w:rsidP="00272E4C">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AE"/>
                    </w:rPr>
                  </w:pPr>
                </w:p>
                <w:p w:rsidR="00470420" w:rsidRDefault="00470420" w:rsidP="00272E4C">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AE"/>
                    </w:rPr>
                  </w:pPr>
                </w:p>
                <w:p w:rsidR="00470420" w:rsidRDefault="00470420" w:rsidP="00272E4C">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AE"/>
                    </w:rPr>
                  </w:pPr>
                </w:p>
                <w:p w:rsidR="00470420" w:rsidRPr="006529E6" w:rsidRDefault="00470420" w:rsidP="00272E4C">
                  <w:pPr>
                    <w:jc w:val="center"/>
                    <w:rPr>
                      <w:rFonts w:ascii="Tahoma" w:hAnsi="Tahoma" w:cs="Tahoma"/>
                      <w:rtl/>
                      <w:lang w:bidi="ar-SY"/>
                    </w:rPr>
                  </w:pPr>
                  <w:r w:rsidRPr="006529E6">
                    <w:rPr>
                      <w:rFonts w:ascii="Tahoma" w:hAnsi="Tahoma" w:cs="Tahoma"/>
                      <w:rtl/>
                      <w:lang w:bidi="ar-SY"/>
                    </w:rPr>
                    <w:t>أنـظروا أمَامكمْ...ياأحفادَ هُولاكــو</w:t>
                  </w:r>
                </w:p>
                <w:p w:rsidR="00470420" w:rsidRPr="006529E6" w:rsidRDefault="00470420" w:rsidP="00272E4C">
                  <w:pPr>
                    <w:jc w:val="center"/>
                    <w:rPr>
                      <w:rFonts w:ascii="Tahoma" w:hAnsi="Tahoma" w:cs="Tahoma"/>
                      <w:rtl/>
                      <w:lang w:bidi="ar-SY"/>
                    </w:rPr>
                  </w:pPr>
                  <w:r w:rsidRPr="006529E6">
                    <w:rPr>
                      <w:rFonts w:ascii="Tahoma" w:hAnsi="Tahoma" w:cs="Tahoma"/>
                      <w:rtl/>
                      <w:lang w:bidi="ar-SY"/>
                    </w:rPr>
                    <w:t>فمَنْ أنتمْ..؟؟ ولحيتـــكمْ</w:t>
                  </w:r>
                  <w:r>
                    <w:rPr>
                      <w:rFonts w:ascii="Tahoma" w:hAnsi="Tahoma" w:cs="Tahoma" w:hint="cs"/>
                      <w:rtl/>
                      <w:lang w:bidi="ar-SY"/>
                    </w:rPr>
                    <w:t xml:space="preserve"> </w:t>
                  </w:r>
                  <w:r w:rsidRPr="006529E6">
                    <w:rPr>
                      <w:rFonts w:ascii="Tahoma" w:hAnsi="Tahoma" w:cs="Tahoma"/>
                      <w:rtl/>
                      <w:lang w:bidi="ar-SY"/>
                    </w:rPr>
                    <w:t>قدْ طَالتْ</w:t>
                  </w:r>
                  <w:r>
                    <w:rPr>
                      <w:rFonts w:ascii="Tahoma" w:hAnsi="Tahoma" w:cs="Tahoma" w:hint="cs"/>
                      <w:rtl/>
                      <w:lang w:bidi="ar-SY"/>
                    </w:rPr>
                    <w:t xml:space="preserve"> </w:t>
                  </w:r>
                  <w:r w:rsidRPr="006529E6">
                    <w:rPr>
                      <w:rFonts w:ascii="Tahoma" w:hAnsi="Tahoma" w:cs="Tahoma"/>
                      <w:rtl/>
                      <w:lang w:bidi="ar-SY"/>
                    </w:rPr>
                    <w:t>أبدَانكم</w:t>
                  </w:r>
                </w:p>
                <w:p w:rsidR="00470420" w:rsidRPr="006529E6" w:rsidRDefault="00470420" w:rsidP="00272E4C">
                  <w:pPr>
                    <w:jc w:val="center"/>
                    <w:rPr>
                      <w:rFonts w:ascii="Tahoma" w:hAnsi="Tahoma" w:cs="Tahoma"/>
                      <w:rtl/>
                      <w:lang w:bidi="ar-SY"/>
                    </w:rPr>
                  </w:pPr>
                  <w:r w:rsidRPr="006529E6">
                    <w:rPr>
                      <w:rFonts w:ascii="Tahoma" w:hAnsi="Tahoma" w:cs="Tahoma"/>
                      <w:rtl/>
                      <w:lang w:bidi="ar-SY"/>
                    </w:rPr>
                    <w:t>هلْ أتيتم مِن بدايــاتِ</w:t>
                  </w:r>
                  <w:r>
                    <w:rPr>
                      <w:rFonts w:ascii="Tahoma" w:hAnsi="Tahoma" w:cs="Tahoma" w:hint="cs"/>
                      <w:rtl/>
                      <w:lang w:bidi="ar-SY"/>
                    </w:rPr>
                    <w:t xml:space="preserve"> </w:t>
                  </w:r>
                  <w:r w:rsidRPr="006529E6">
                    <w:rPr>
                      <w:rFonts w:ascii="Tahoma" w:hAnsi="Tahoma" w:cs="Tahoma"/>
                      <w:rtl/>
                      <w:lang w:bidi="ar-SY"/>
                    </w:rPr>
                    <w:t>عصْرِ</w:t>
                  </w:r>
                  <w:r>
                    <w:rPr>
                      <w:rFonts w:ascii="Tahoma" w:hAnsi="Tahoma" w:cs="Tahoma" w:hint="cs"/>
                      <w:rtl/>
                      <w:lang w:bidi="ar-SY"/>
                    </w:rPr>
                    <w:t xml:space="preserve"> </w:t>
                  </w:r>
                  <w:r w:rsidRPr="006529E6">
                    <w:rPr>
                      <w:rFonts w:ascii="Tahoma" w:hAnsi="Tahoma" w:cs="Tahoma"/>
                      <w:rtl/>
                      <w:lang w:bidi="ar-SY"/>
                    </w:rPr>
                    <w:t>التكوين</w:t>
                  </w:r>
                </w:p>
                <w:p w:rsidR="00470420" w:rsidRPr="006529E6" w:rsidRDefault="00470420" w:rsidP="00272E4C">
                  <w:pPr>
                    <w:jc w:val="center"/>
                    <w:rPr>
                      <w:rFonts w:ascii="Tahoma" w:hAnsi="Tahoma" w:cs="Tahoma"/>
                      <w:rtl/>
                      <w:lang w:bidi="ar-SY"/>
                    </w:rPr>
                  </w:pPr>
                  <w:r w:rsidRPr="006529E6">
                    <w:rPr>
                      <w:rFonts w:ascii="Tahoma" w:hAnsi="Tahoma" w:cs="Tahoma"/>
                      <w:rtl/>
                      <w:lang w:bidi="ar-SY"/>
                    </w:rPr>
                    <w:t>ذئــاباً</w:t>
                  </w:r>
                  <w:r>
                    <w:rPr>
                      <w:rFonts w:ascii="Tahoma" w:hAnsi="Tahoma" w:cs="Tahoma" w:hint="cs"/>
                      <w:rtl/>
                      <w:lang w:bidi="ar-SY"/>
                    </w:rPr>
                    <w:t xml:space="preserve"> </w:t>
                  </w:r>
                  <w:r w:rsidRPr="006529E6">
                    <w:rPr>
                      <w:rFonts w:ascii="Tahoma" w:hAnsi="Tahoma" w:cs="Tahoma"/>
                      <w:rtl/>
                      <w:lang w:bidi="ar-SY"/>
                    </w:rPr>
                    <w:t>تائهةً....وكــلاباً مسعورةً</w:t>
                  </w:r>
                </w:p>
                <w:p w:rsidR="00470420" w:rsidRPr="006529E6" w:rsidRDefault="00470420" w:rsidP="00272E4C">
                  <w:pPr>
                    <w:jc w:val="center"/>
                    <w:rPr>
                      <w:rFonts w:ascii="Tahoma" w:hAnsi="Tahoma" w:cs="Tahoma"/>
                      <w:rtl/>
                      <w:lang w:bidi="ar-SY"/>
                    </w:rPr>
                  </w:pPr>
                  <w:r w:rsidRPr="006529E6">
                    <w:rPr>
                      <w:rFonts w:ascii="Tahoma" w:hAnsi="Tahoma" w:cs="Tahoma"/>
                      <w:rtl/>
                      <w:lang w:bidi="ar-SY"/>
                    </w:rPr>
                    <w:t>تهربونَ كالــثعالبِ.. وتنفدُونَ بجلدِكُمْ</w:t>
                  </w:r>
                </w:p>
                <w:p w:rsidR="00470420" w:rsidRDefault="00470420" w:rsidP="00272E4C">
                  <w:pPr>
                    <w:pStyle w:val="ecxmsonormal"/>
                    <w:shd w:val="clear" w:color="auto" w:fill="FFFFFF"/>
                    <w:bidi/>
                    <w:spacing w:before="0" w:beforeAutospacing="0" w:after="200" w:afterAutospacing="0" w:line="315" w:lineRule="atLeast"/>
                    <w:rPr>
                      <w:rFonts w:asciiTheme="majorBidi" w:hAnsiTheme="majorBidi" w:cstheme="majorBidi"/>
                      <w:color w:val="444444"/>
                      <w:sz w:val="28"/>
                      <w:szCs w:val="28"/>
                      <w:rtl/>
                      <w:lang w:bidi="ar-SY"/>
                    </w:rPr>
                  </w:pPr>
                </w:p>
              </w:txbxContent>
            </v:textbox>
            <w10:wrap anchorx="page"/>
          </v:shape>
        </w:pict>
      </w:r>
      <w:r w:rsidRPr="00F91AFA">
        <w:rPr>
          <w:rFonts w:cs="Arial"/>
          <w:noProof/>
          <w:rtl/>
        </w:rPr>
        <w:pict>
          <v:shape id="_x0000_s17214" type="#_x0000_t32" style="position:absolute;left:0;text-align:left;margin-left:11.3pt;margin-top:3.15pt;width:781.8pt;height:0;z-index:255904768" o:connectortype="straight" strokecolor="#00b0f0" strokeweight="1.5pt">
            <w10:wrap anchorx="page"/>
          </v:shape>
        </w:pict>
      </w:r>
    </w:p>
    <w:p w:rsidR="00FE77B0" w:rsidRDefault="00FE77B0">
      <w:pPr>
        <w:rPr>
          <w:rtl/>
          <w:lang w:bidi="ar-AE"/>
        </w:rPr>
      </w:pPr>
    </w:p>
    <w:p w:rsidR="00FE77B0" w:rsidRDefault="00906C6E">
      <w:pPr>
        <w:rPr>
          <w:rtl/>
          <w:lang w:bidi="ar-AE"/>
        </w:rPr>
      </w:pPr>
      <w:r>
        <w:rPr>
          <w:noProof/>
          <w:rtl/>
        </w:rPr>
        <w:drawing>
          <wp:anchor distT="0" distB="0" distL="114300" distR="114300" simplePos="0" relativeHeight="257179648" behindDoc="0" locked="0" layoutInCell="1" allowOverlap="1">
            <wp:simplePos x="0" y="0"/>
            <wp:positionH relativeFrom="column">
              <wp:posOffset>7860030</wp:posOffset>
            </wp:positionH>
            <wp:positionV relativeFrom="paragraph">
              <wp:posOffset>154940</wp:posOffset>
            </wp:positionV>
            <wp:extent cx="1168400" cy="1171575"/>
            <wp:effectExtent l="133350" t="38100" r="69850" b="66675"/>
            <wp:wrapNone/>
            <wp:docPr id="2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8816_683827251684919_3928623244050235880_n[1].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168400" cy="1171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906C6E">
      <w:pPr>
        <w:rPr>
          <w:rtl/>
          <w:lang w:bidi="ar-AE"/>
        </w:rPr>
      </w:pPr>
      <w:r>
        <w:rPr>
          <w:noProof/>
          <w:rtl/>
        </w:rPr>
        <w:drawing>
          <wp:anchor distT="0" distB="0" distL="114300" distR="114300" simplePos="0" relativeHeight="257622016" behindDoc="0" locked="0" layoutInCell="1" allowOverlap="1">
            <wp:simplePos x="0" y="0"/>
            <wp:positionH relativeFrom="column">
              <wp:posOffset>6983730</wp:posOffset>
            </wp:positionH>
            <wp:positionV relativeFrom="paragraph">
              <wp:posOffset>80011</wp:posOffset>
            </wp:positionV>
            <wp:extent cx="2914650" cy="1771650"/>
            <wp:effectExtent l="1905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ngal__2007_09_05_h9m42s40[1].jpg"/>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4650" cy="1771650"/>
                    </a:xfrm>
                    <a:prstGeom prst="rect">
                      <a:avLst/>
                    </a:prstGeom>
                  </pic:spPr>
                </pic:pic>
              </a:graphicData>
            </a:graphic>
          </wp:anchor>
        </w:drawing>
      </w: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91AFA">
      <w:pPr>
        <w:rPr>
          <w:rtl/>
          <w:lang w:bidi="ar-AE"/>
        </w:rPr>
      </w:pPr>
      <w:r>
        <w:rPr>
          <w:noProof/>
          <w:rtl/>
        </w:rPr>
        <w:pict>
          <v:shape id="_x0000_s17858" type="#_x0000_t185" style="position:absolute;left:0;text-align:left;margin-left:18.15pt;margin-top:12.7pt;width:387.75pt;height:602.25pt;z-index:256945152" strokecolor="#0097cc" strokeweight="1.5pt">
            <v:fill color2="#fbfafc" rotate="t" angle="-45" focus="-50%" type="gradient"/>
            <v:stroke dashstyle="1 1"/>
            <v:shadow color="#868686"/>
            <v:textbox style="mso-next-textbox:#_x0000_s17858">
              <w:txbxContent>
                <w:p w:rsidR="00470420" w:rsidRPr="00272E4C" w:rsidRDefault="00470420" w:rsidP="00AD7036">
                  <w:pPr>
                    <w:shd w:val="clear" w:color="auto" w:fill="FFFFFF"/>
                    <w:spacing w:after="120" w:line="320" w:lineRule="atLeast"/>
                    <w:jc w:val="center"/>
                    <w:rPr>
                      <w:rFonts w:ascii="Arial" w:hAnsi="Arial" w:cs="Arial"/>
                      <w:color w:val="0097CC"/>
                      <w:sz w:val="40"/>
                      <w:szCs w:val="40"/>
                    </w:rPr>
                  </w:pPr>
                  <w:r w:rsidRPr="00272E4C">
                    <w:rPr>
                      <w:rFonts w:asciiTheme="majorBidi" w:hAnsiTheme="majorBidi" w:cstheme="majorBidi"/>
                      <w:b/>
                      <w:bCs/>
                      <w:color w:val="0097CC"/>
                      <w:sz w:val="40"/>
                      <w:szCs w:val="40"/>
                      <w:rtl/>
                    </w:rPr>
                    <w:t>البيشمرك</w:t>
                  </w:r>
                  <w:r w:rsidRPr="00272E4C">
                    <w:rPr>
                      <w:rFonts w:asciiTheme="majorBidi" w:hAnsiTheme="majorBidi" w:cstheme="majorBidi" w:hint="cs"/>
                      <w:b/>
                      <w:bCs/>
                      <w:color w:val="0097CC"/>
                      <w:sz w:val="40"/>
                      <w:szCs w:val="40"/>
                      <w:rtl/>
                    </w:rPr>
                    <w:t>ـــــــــ</w:t>
                  </w:r>
                  <w:r w:rsidRPr="00272E4C">
                    <w:rPr>
                      <w:rFonts w:asciiTheme="majorBidi" w:hAnsiTheme="majorBidi" w:cstheme="majorBidi"/>
                      <w:b/>
                      <w:bCs/>
                      <w:color w:val="0097CC"/>
                      <w:sz w:val="40"/>
                      <w:szCs w:val="40"/>
                      <w:rtl/>
                    </w:rPr>
                    <w:t>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متطوع</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مخلص</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مصمم في الدفاع عن أرض الكورد</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حراً شامخاً كريماً</w:t>
                  </w:r>
                  <w:r w:rsidRPr="00FE62E1">
                    <w:rPr>
                      <w:rFonts w:ascii="Tahoma" w:hAnsi="Tahoma" w:cs="Tahoma"/>
                      <w:color w:val="222222"/>
                      <w:sz w:val="24"/>
                      <w:szCs w:val="24"/>
                    </w:rPr>
                    <w:t> </w:t>
                  </w:r>
                  <w:r w:rsidRPr="00EF629B">
                    <w:rPr>
                      <w:rFonts w:ascii="Tahoma" w:hAnsi="Tahoma" w:cs="Tahoma"/>
                      <w:color w:val="222222"/>
                      <w:sz w:val="24"/>
                      <w:szCs w:val="24"/>
                      <w:rtl/>
                    </w:rPr>
                    <w:t>أبياً</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لا يخشى في سبيل كوردستان أستشهاداً</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لا يهاب يوم الحربِ عدواً</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لا يتراجع ويرص البيشمركة الأكتاف رصاً</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قويٌ جرارٌ يهدم مكائدهم</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شوكة صبارٍ في حلقهم</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خنجرٍ مسمومٌ في خاصرتهم</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حلم كرديٌ يتحقق يخذلُ سوادٓ وظلام أحلامهم</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ولد البيشمركة من جينات نواة الحرية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لا يتنازل عن حلم طفلٍ</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لا يتنازل عن كرامة شعبٍ لخصمٍ</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يتصدر القائد صفاً أمامياً</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لا ينازعهُ جنديٌ أو مضحيٌ أو محبٌ</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ويثمر سفوح آرارات وزاغروس وقنديل وجودي وآكري</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مشاريع الشهداء من رحم الأمة الميدية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حق الحياة لهم بحورٌ من دماءِ الأجدادِ والآباء والآحفادِ</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للغاصبِ درسٌ لا مكان لداعشٍ دخيلٍ</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أو خائنٍ سفيهٍ لا يعترف بالجميلِ</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ليس لك على أرض ميتان سوى هزيمةٌ وندمٌ وخزيٌ وعارٌ</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دمت سالماً بيشمركة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دمت سالماً بيشمركة</w:t>
                  </w:r>
                </w:p>
                <w:p w:rsidR="00470420" w:rsidRDefault="00470420" w:rsidP="00ED008B">
                  <w:pPr>
                    <w:jc w:val="center"/>
                    <w:rPr>
                      <w:rFonts w:asciiTheme="majorBidi" w:hAnsiTheme="majorBidi" w:cstheme="majorBidi"/>
                      <w:b/>
                      <w:bCs/>
                      <w:sz w:val="40"/>
                      <w:szCs w:val="40"/>
                      <w:rtl/>
                      <w:lang w:bidi="ar-AE"/>
                    </w:rPr>
                  </w:pPr>
                </w:p>
                <w:p w:rsidR="00470420" w:rsidRDefault="00470420" w:rsidP="00ED008B">
                  <w:pPr>
                    <w:jc w:val="center"/>
                    <w:rPr>
                      <w:rFonts w:asciiTheme="majorBidi" w:hAnsiTheme="majorBidi" w:cstheme="majorBidi"/>
                      <w:b/>
                      <w:bCs/>
                      <w:sz w:val="40"/>
                      <w:szCs w:val="40"/>
                      <w:rtl/>
                    </w:rPr>
                  </w:pPr>
                </w:p>
                <w:p w:rsidR="00470420" w:rsidRDefault="00470420" w:rsidP="00ED008B">
                  <w:pPr>
                    <w:jc w:val="center"/>
                    <w:rPr>
                      <w:rFonts w:asciiTheme="majorBidi" w:hAnsiTheme="majorBidi" w:cstheme="majorBidi"/>
                      <w:b/>
                      <w:bCs/>
                      <w:sz w:val="40"/>
                      <w:szCs w:val="40"/>
                      <w:rtl/>
                    </w:rPr>
                  </w:pPr>
                </w:p>
                <w:p w:rsidR="00470420" w:rsidRDefault="00470420" w:rsidP="00ED008B">
                  <w:pPr>
                    <w:spacing w:after="120" w:line="320" w:lineRule="atLeast"/>
                    <w:jc w:val="center"/>
                    <w:rPr>
                      <w:rFonts w:asciiTheme="majorBidi" w:hAnsiTheme="majorBidi" w:cstheme="majorBidi"/>
                      <w:b/>
                      <w:bCs/>
                      <w:sz w:val="40"/>
                      <w:szCs w:val="40"/>
                      <w:rtl/>
                    </w:rPr>
                  </w:pPr>
                </w:p>
                <w:p w:rsidR="00470420" w:rsidRPr="009074F7" w:rsidRDefault="00470420" w:rsidP="00ED008B">
                  <w:pPr>
                    <w:jc w:val="center"/>
                    <w:rPr>
                      <w:szCs w:val="40"/>
                    </w:rPr>
                  </w:pPr>
                </w:p>
              </w:txbxContent>
            </v:textbox>
            <w10:wrap anchorx="page"/>
          </v:shape>
        </w:pict>
      </w:r>
    </w:p>
    <w:p w:rsidR="00FE77B0" w:rsidRDefault="00FE77B0">
      <w:pPr>
        <w:rPr>
          <w:rtl/>
          <w:lang w:bidi="ar-AE"/>
        </w:rPr>
      </w:pPr>
    </w:p>
    <w:p w:rsidR="00FE77B0" w:rsidRDefault="00F91AFA">
      <w:pPr>
        <w:rPr>
          <w:rtl/>
          <w:lang w:bidi="ar-AE"/>
        </w:rPr>
      </w:pPr>
      <w:r>
        <w:rPr>
          <w:noProof/>
          <w:rtl/>
        </w:rPr>
        <w:pict>
          <v:shape id="_x0000_s17857" type="#_x0000_t185" style="position:absolute;left:0;text-align:left;margin-left:401.4pt;margin-top:.35pt;width:384pt;height:501pt;z-index:256944128" strokecolor="#060" strokeweight="1.5pt">
            <v:fill color2="#fbfafc" rotate="t" angle="-45" focus="-50%" type="gradient"/>
            <v:stroke dashstyle="1 1"/>
            <v:shadow color="#868686"/>
            <v:textbox style="mso-next-textbox:#_x0000_s17857">
              <w:txbxContent>
                <w:p w:rsidR="00470420" w:rsidRDefault="00470420" w:rsidP="006E3ECD">
                  <w:pPr>
                    <w:shd w:val="clear" w:color="auto" w:fill="FFFFFF"/>
                    <w:spacing w:after="0" w:line="240" w:lineRule="auto"/>
                    <w:jc w:val="center"/>
                    <w:rPr>
                      <w:rFonts w:asciiTheme="majorBidi" w:hAnsiTheme="majorBidi" w:cstheme="majorBidi"/>
                      <w:b/>
                      <w:bCs/>
                      <w:color w:val="222222"/>
                      <w:sz w:val="40"/>
                      <w:szCs w:val="40"/>
                      <w:rtl/>
                      <w:lang w:bidi="ar-AE"/>
                    </w:rPr>
                  </w:pPr>
                  <w:r w:rsidRPr="00EF629B">
                    <w:rPr>
                      <w:rFonts w:asciiTheme="majorBidi" w:hAnsiTheme="majorBidi" w:cstheme="majorBidi"/>
                      <w:b/>
                      <w:bCs/>
                      <w:color w:val="222222"/>
                      <w:sz w:val="40"/>
                      <w:szCs w:val="40"/>
                      <w:rtl/>
                    </w:rPr>
                    <w:t>ماريا ابراهيم</w:t>
                  </w:r>
                </w:p>
                <w:p w:rsidR="00470420" w:rsidRDefault="00470420" w:rsidP="00906C6E">
                  <w:pPr>
                    <w:shd w:val="clear" w:color="auto" w:fill="FFFFFF"/>
                    <w:spacing w:after="120" w:line="320" w:lineRule="atLeast"/>
                    <w:jc w:val="center"/>
                    <w:rPr>
                      <w:rFonts w:asciiTheme="majorBidi" w:hAnsiTheme="majorBidi" w:cstheme="majorBidi"/>
                      <w:b/>
                      <w:bCs/>
                      <w:sz w:val="20"/>
                      <w:szCs w:val="20"/>
                      <w:rtl/>
                      <w:lang w:bidi="ar-AE"/>
                    </w:rPr>
                  </w:pPr>
                </w:p>
                <w:p w:rsidR="00470420" w:rsidRPr="00EF629B" w:rsidRDefault="00470420" w:rsidP="006E3ECD">
                  <w:pPr>
                    <w:shd w:val="clear" w:color="auto" w:fill="FFFFFF"/>
                    <w:spacing w:after="120" w:line="320" w:lineRule="atLeast"/>
                    <w:jc w:val="center"/>
                    <w:rPr>
                      <w:rFonts w:asciiTheme="majorBidi" w:hAnsiTheme="majorBidi" w:cstheme="majorBidi"/>
                      <w:b/>
                      <w:bCs/>
                      <w:sz w:val="20"/>
                      <w:szCs w:val="20"/>
                    </w:rPr>
                  </w:pPr>
                </w:p>
                <w:p w:rsidR="00470420" w:rsidRDefault="00470420" w:rsidP="00A645BA">
                  <w:pPr>
                    <w:spacing w:after="120" w:line="320" w:lineRule="atLeast"/>
                    <w:jc w:val="center"/>
                    <w:rPr>
                      <w:rFonts w:asciiTheme="majorBidi" w:eastAsia="Times New Roman" w:hAnsiTheme="majorBidi" w:cstheme="majorBidi"/>
                      <w:b/>
                      <w:bCs/>
                      <w:rtl/>
                      <w:lang w:bidi="ar-AE"/>
                    </w:rPr>
                  </w:pPr>
                </w:p>
                <w:p w:rsidR="00470420" w:rsidRDefault="00470420" w:rsidP="00A645BA">
                  <w:pPr>
                    <w:spacing w:after="120" w:line="320" w:lineRule="atLeast"/>
                    <w:jc w:val="center"/>
                    <w:rPr>
                      <w:rFonts w:asciiTheme="majorBidi" w:eastAsia="Times New Roman" w:hAnsiTheme="majorBidi" w:cstheme="majorBidi"/>
                      <w:b/>
                      <w:bCs/>
                      <w:rtl/>
                      <w:lang w:bidi="ar-AE"/>
                    </w:rPr>
                  </w:pPr>
                </w:p>
                <w:p w:rsidR="00470420" w:rsidRDefault="00470420" w:rsidP="00A645BA">
                  <w:pPr>
                    <w:spacing w:after="120" w:line="320" w:lineRule="atLeast"/>
                    <w:jc w:val="center"/>
                    <w:rPr>
                      <w:rFonts w:asciiTheme="majorBidi" w:eastAsia="Times New Roman" w:hAnsiTheme="majorBidi" w:cstheme="majorBidi"/>
                      <w:b/>
                      <w:bCs/>
                      <w:rtl/>
                      <w:lang w:bidi="ar-AE"/>
                    </w:rPr>
                  </w:pPr>
                </w:p>
                <w:p w:rsidR="00470420" w:rsidRDefault="00470420" w:rsidP="00A645BA">
                  <w:pPr>
                    <w:spacing w:after="120" w:line="320" w:lineRule="atLeast"/>
                    <w:jc w:val="center"/>
                    <w:rPr>
                      <w:rFonts w:asciiTheme="majorBidi" w:eastAsia="Times New Roman" w:hAnsiTheme="majorBidi" w:cstheme="majorBidi"/>
                      <w:b/>
                      <w:bCs/>
                      <w:rtl/>
                      <w:lang w:bidi="ar-AE"/>
                    </w:rPr>
                  </w:pPr>
                </w:p>
                <w:p w:rsidR="00470420" w:rsidRPr="003B434D" w:rsidRDefault="00470420" w:rsidP="00A645BA">
                  <w:pPr>
                    <w:spacing w:after="120" w:line="320" w:lineRule="atLeast"/>
                    <w:rPr>
                      <w:rFonts w:asciiTheme="majorBidi" w:eastAsia="Times New Roman" w:hAnsiTheme="majorBidi" w:cstheme="majorBidi"/>
                      <w:b/>
                      <w:bCs/>
                      <w:rtl/>
                      <w:lang w:bidi="ar-AE"/>
                    </w:rPr>
                  </w:pPr>
                </w:p>
                <w:p w:rsidR="00470420" w:rsidRPr="00272E4C" w:rsidRDefault="00470420" w:rsidP="006E3ECD">
                  <w:pPr>
                    <w:shd w:val="clear" w:color="auto" w:fill="FFFFFF"/>
                    <w:spacing w:after="120" w:line="320" w:lineRule="atLeast"/>
                    <w:jc w:val="center"/>
                    <w:rPr>
                      <w:rFonts w:asciiTheme="majorBidi" w:hAnsiTheme="majorBidi" w:cstheme="majorBidi"/>
                      <w:color w:val="006600"/>
                      <w:sz w:val="40"/>
                      <w:szCs w:val="40"/>
                    </w:rPr>
                  </w:pPr>
                  <w:r w:rsidRPr="00272E4C">
                    <w:rPr>
                      <w:rFonts w:asciiTheme="majorBidi" w:hAnsiTheme="majorBidi" w:cstheme="majorBidi"/>
                      <w:b/>
                      <w:bCs/>
                      <w:color w:val="006600"/>
                      <w:sz w:val="40"/>
                      <w:szCs w:val="40"/>
                      <w:rtl/>
                    </w:rPr>
                    <w:t>صباحات</w:t>
                  </w:r>
                  <w:r w:rsidRPr="00272E4C">
                    <w:rPr>
                      <w:rFonts w:asciiTheme="majorBidi" w:hAnsiTheme="majorBidi" w:cstheme="majorBidi" w:hint="cs"/>
                      <w:b/>
                      <w:bCs/>
                      <w:color w:val="006600"/>
                      <w:sz w:val="40"/>
                      <w:szCs w:val="40"/>
                      <w:rtl/>
                    </w:rPr>
                    <w:t>ـــــــــ</w:t>
                  </w:r>
                  <w:r w:rsidRPr="00272E4C">
                    <w:rPr>
                      <w:rFonts w:asciiTheme="majorBidi" w:hAnsiTheme="majorBidi" w:cstheme="majorBidi"/>
                      <w:b/>
                      <w:bCs/>
                      <w:color w:val="006600"/>
                      <w:sz w:val="40"/>
                      <w:szCs w:val="40"/>
                      <w:rtl/>
                    </w:rPr>
                    <w:t>ه</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صباحاته تراتيل قيثارة إنجيلية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صباحاته طقوس لالش الايزيدية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صباحاته سنن الطاعة المحمدية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 تنعش خلايا الروح خلية خلية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 للمقلتين وفاء وفي أعماق الوجدان قضية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 تغزو شوق السنين جيوش اشواقه بروية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ابداعات صفحات السنين</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ابداعات الشوق مع الحنين</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صباحاته طاعة في الله لا معصية</w:t>
                  </w:r>
                </w:p>
                <w:p w:rsidR="00470420" w:rsidRPr="00EF629B" w:rsidRDefault="00470420" w:rsidP="00AD7036">
                  <w:pPr>
                    <w:shd w:val="clear" w:color="auto" w:fill="FFFFFF"/>
                    <w:spacing w:after="120" w:line="320" w:lineRule="atLeast"/>
                    <w:rPr>
                      <w:rFonts w:ascii="Tahoma" w:hAnsi="Tahoma" w:cs="Tahoma"/>
                      <w:color w:val="222222"/>
                      <w:sz w:val="24"/>
                      <w:szCs w:val="24"/>
                    </w:rPr>
                  </w:pPr>
                  <w:r w:rsidRPr="00EF629B">
                    <w:rPr>
                      <w:rFonts w:ascii="Tahoma" w:hAnsi="Tahoma" w:cs="Tahoma"/>
                      <w:color w:val="222222"/>
                      <w:sz w:val="24"/>
                      <w:szCs w:val="24"/>
                      <w:rtl/>
                    </w:rPr>
                    <w:t>صباحاته على جدران القلب مرسومة لوحة ابدية</w:t>
                  </w:r>
                </w:p>
                <w:p w:rsidR="00470420" w:rsidRDefault="00470420" w:rsidP="006C6870">
                  <w:pPr>
                    <w:jc w:val="center"/>
                    <w:rPr>
                      <w:rFonts w:asciiTheme="majorBidi" w:hAnsiTheme="majorBidi" w:cstheme="majorBidi"/>
                      <w:b/>
                      <w:bCs/>
                      <w:sz w:val="40"/>
                      <w:szCs w:val="40"/>
                      <w:rtl/>
                      <w:lang w:bidi="ar-AE"/>
                    </w:rPr>
                  </w:pPr>
                </w:p>
                <w:p w:rsidR="00470420" w:rsidRDefault="00470420" w:rsidP="006C6870">
                  <w:pPr>
                    <w:jc w:val="center"/>
                    <w:rPr>
                      <w:rFonts w:asciiTheme="majorBidi" w:hAnsiTheme="majorBidi" w:cstheme="majorBidi"/>
                      <w:b/>
                      <w:bCs/>
                      <w:sz w:val="40"/>
                      <w:szCs w:val="40"/>
                      <w:rtl/>
                    </w:rPr>
                  </w:pPr>
                </w:p>
                <w:p w:rsidR="00470420" w:rsidRDefault="00470420" w:rsidP="006C6870">
                  <w:pPr>
                    <w:jc w:val="center"/>
                    <w:rPr>
                      <w:rFonts w:asciiTheme="majorBidi" w:hAnsiTheme="majorBidi" w:cstheme="majorBidi"/>
                      <w:b/>
                      <w:bCs/>
                      <w:sz w:val="40"/>
                      <w:szCs w:val="40"/>
                      <w:rtl/>
                    </w:rPr>
                  </w:pPr>
                </w:p>
                <w:p w:rsidR="00470420" w:rsidRDefault="00470420" w:rsidP="006C6870">
                  <w:pPr>
                    <w:spacing w:after="120" w:line="320" w:lineRule="atLeast"/>
                    <w:jc w:val="center"/>
                    <w:rPr>
                      <w:rFonts w:asciiTheme="majorBidi" w:hAnsiTheme="majorBidi" w:cstheme="majorBidi"/>
                      <w:b/>
                      <w:bCs/>
                      <w:sz w:val="40"/>
                      <w:szCs w:val="40"/>
                      <w:rtl/>
                    </w:rPr>
                  </w:pPr>
                </w:p>
                <w:p w:rsidR="00470420" w:rsidRPr="009074F7" w:rsidRDefault="00470420" w:rsidP="006C6870">
                  <w:pPr>
                    <w:jc w:val="center"/>
                    <w:rPr>
                      <w:szCs w:val="40"/>
                    </w:rPr>
                  </w:pPr>
                </w:p>
              </w:txbxContent>
            </v:textbox>
            <w10:wrap anchorx="page"/>
          </v:shape>
        </w:pict>
      </w:r>
    </w:p>
    <w:p w:rsidR="00FE77B0" w:rsidRDefault="00FE77B0">
      <w:pPr>
        <w:rPr>
          <w:rtl/>
          <w:lang w:bidi="ar-AE"/>
        </w:rPr>
      </w:pPr>
    </w:p>
    <w:p w:rsidR="00FE77B0" w:rsidRDefault="00FE77B0">
      <w:pPr>
        <w:rPr>
          <w:rtl/>
          <w:lang w:bidi="ar-AE"/>
        </w:rPr>
      </w:pPr>
    </w:p>
    <w:p w:rsidR="00FE77B0" w:rsidRDefault="006E3ECD">
      <w:pPr>
        <w:rPr>
          <w:rtl/>
          <w:lang w:bidi="ar-AE"/>
        </w:rPr>
      </w:pPr>
      <w:r>
        <w:rPr>
          <w:noProof/>
          <w:rtl/>
        </w:rPr>
        <w:drawing>
          <wp:anchor distT="0" distB="0" distL="114300" distR="114300" simplePos="0" relativeHeight="257488896" behindDoc="0" locked="0" layoutInCell="1" allowOverlap="1">
            <wp:simplePos x="0" y="0"/>
            <wp:positionH relativeFrom="column">
              <wp:posOffset>6688455</wp:posOffset>
            </wp:positionH>
            <wp:positionV relativeFrom="paragraph">
              <wp:posOffset>78740</wp:posOffset>
            </wp:positionV>
            <wp:extent cx="1752600" cy="1314450"/>
            <wp:effectExtent l="19050" t="0" r="0" b="0"/>
            <wp:wrapNone/>
            <wp:docPr id="3914" name="صورة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96"/>
                    <a:srcRect/>
                    <a:stretch>
                      <a:fillRect/>
                    </a:stretch>
                  </pic:blipFill>
                  <pic:spPr bwMode="auto">
                    <a:xfrm>
                      <a:off x="0" y="0"/>
                      <a:ext cx="1752600" cy="1314450"/>
                    </a:xfrm>
                    <a:prstGeom prst="rect">
                      <a:avLst/>
                    </a:prstGeom>
                    <a:noFill/>
                    <a:ln w="9525">
                      <a:noFill/>
                      <a:miter lim="800000"/>
                      <a:headEnd/>
                      <a:tailEnd/>
                    </a:ln>
                  </pic:spPr>
                </pic:pic>
              </a:graphicData>
            </a:graphic>
          </wp:anchor>
        </w:drawing>
      </w: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FE77B0">
      <w:pPr>
        <w:rPr>
          <w:rtl/>
          <w:lang w:bidi="ar-AE"/>
        </w:rPr>
      </w:pPr>
    </w:p>
    <w:p w:rsidR="00FE77B0" w:rsidRDefault="00A645BA" w:rsidP="00A645BA">
      <w:pPr>
        <w:tabs>
          <w:tab w:val="left" w:pos="5635"/>
        </w:tabs>
        <w:rPr>
          <w:rtl/>
          <w:lang w:bidi="ar-AE"/>
        </w:rPr>
      </w:pPr>
      <w:r>
        <w:rPr>
          <w:rtl/>
          <w:lang w:bidi="ar-AE"/>
        </w:rPr>
        <w:tab/>
      </w:r>
    </w:p>
    <w:p w:rsidR="00FE77B0" w:rsidRDefault="00FE77B0">
      <w:pPr>
        <w:rPr>
          <w:rtl/>
          <w:lang w:bidi="ar-AE"/>
        </w:rPr>
      </w:pPr>
    </w:p>
    <w:p w:rsidR="00FE77B0" w:rsidRDefault="00FE77B0">
      <w:pPr>
        <w:rPr>
          <w:rtl/>
          <w:lang w:bidi="ar-AE"/>
        </w:rPr>
      </w:pPr>
    </w:p>
    <w:p w:rsidR="00073673" w:rsidRDefault="00F91AFA">
      <w:pPr>
        <w:rPr>
          <w:rtl/>
          <w:lang w:bidi="ar-AE"/>
        </w:rPr>
      </w:pPr>
      <w:r w:rsidRPr="00F91AFA">
        <w:rPr>
          <w:rFonts w:cs="Arial"/>
          <w:noProof/>
          <w:rtl/>
        </w:rPr>
        <w:lastRenderedPageBreak/>
        <w:pict>
          <v:shape id="_x0000_s17255" type="#_x0000_t202" style="position:absolute;left:0;text-align:left;margin-left:36.35pt;margin-top:22.9pt;width:561.3pt;height:23.2pt;z-index:255960064" filled="f" stroked="f">
            <v:textbox style="mso-next-textbox:#_x0000_s17255">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1E7FB2" w:rsidRPr="001E7FB2">
        <w:rPr>
          <w:rFonts w:cs="Arial"/>
          <w:noProof/>
          <w:rtl/>
        </w:rPr>
        <w:drawing>
          <wp:anchor distT="0" distB="0" distL="114300" distR="114300" simplePos="0" relativeHeight="256674816"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6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7252" type="#_x0000_t202" style="position:absolute;left:0;text-align:left;margin-left:0;margin-top:0;width:43.7pt;height:39.7pt;z-index:25595494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252">
              <w:txbxContent>
                <w:p w:rsidR="00470420" w:rsidRPr="00D960B5" w:rsidRDefault="00470420" w:rsidP="00B90B1C">
                  <w:pPr>
                    <w:jc w:val="center"/>
                    <w:rPr>
                      <w:szCs w:val="48"/>
                      <w:lang w:bidi="ar-AE"/>
                    </w:rPr>
                  </w:pPr>
                  <w:r>
                    <w:rPr>
                      <w:rFonts w:hint="cs"/>
                      <w:szCs w:val="48"/>
                      <w:rtl/>
                      <w:lang w:bidi="ar-AE"/>
                    </w:rPr>
                    <w:t>39</w:t>
                  </w:r>
                </w:p>
              </w:txbxContent>
            </v:textbox>
            <w10:wrap type="square" anchorx="margin" anchory="margin"/>
          </v:shape>
        </w:pict>
      </w:r>
      <w:r w:rsidRPr="00F91AFA">
        <w:rPr>
          <w:rFonts w:cs="Arial"/>
          <w:noProof/>
          <w:rtl/>
        </w:rPr>
        <w:pict>
          <v:shape id="_x0000_s17253" type="#_x0000_t176" style="position:absolute;left:0;text-align:left;margin-left:20764.75pt;margin-top:0;width:143.6pt;height:38.35pt;z-index:255958016;mso-position-horizontal:right;mso-position-horizontal-relative:margin;mso-position-vertical:top;mso-position-vertical-relative:margin" filled="f" fillcolor="#d8d8d8" strokecolor="#a20000" strokeweight="1pt">
            <v:stroke dashstyle="dash"/>
            <v:textbox style="mso-next-textbox:#_x0000_s17253">
              <w:txbxContent>
                <w:p w:rsidR="00470420" w:rsidRPr="0092136B" w:rsidRDefault="00470420" w:rsidP="00073673">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p>
    <w:p w:rsidR="00073673" w:rsidRDefault="00073673">
      <w:pPr>
        <w:rPr>
          <w:rtl/>
          <w:lang w:bidi="ar-AE"/>
        </w:rPr>
      </w:pPr>
    </w:p>
    <w:p w:rsidR="00073673" w:rsidRDefault="00F91AFA">
      <w:pPr>
        <w:rPr>
          <w:rtl/>
          <w:lang w:bidi="ar-AE"/>
        </w:rPr>
      </w:pPr>
      <w:r>
        <w:rPr>
          <w:noProof/>
          <w:rtl/>
        </w:rPr>
        <w:pict>
          <v:shape id="_x0000_s17673" type="#_x0000_t185" style="position:absolute;left:0;text-align:left;margin-left:540.9pt;margin-top:7.3pt;width:236.55pt;height:650.25pt;z-index:257486848" strokecolor="#36f" strokeweight="1.5pt">
            <v:stroke dashstyle="1 1"/>
            <v:textbox style="mso-next-textbox:#_x0000_s17673">
              <w:txbxContent>
                <w:p w:rsidR="00470420" w:rsidRPr="00DA69F3" w:rsidRDefault="00470420" w:rsidP="00DA69F3">
                  <w:pPr>
                    <w:pStyle w:val="af4"/>
                    <w:spacing w:after="120" w:line="320" w:lineRule="atLeast"/>
                    <w:jc w:val="center"/>
                    <w:outlineLvl w:val="0"/>
                    <w:rPr>
                      <w:rFonts w:asciiTheme="majorBidi" w:hAnsiTheme="majorBidi" w:cstheme="majorBidi"/>
                      <w:color w:val="3366FF"/>
                      <w:sz w:val="36"/>
                      <w:u w:val="none"/>
                      <w:rtl/>
                    </w:rPr>
                  </w:pPr>
                  <w:r w:rsidRPr="00DA69F3">
                    <w:rPr>
                      <w:rFonts w:asciiTheme="majorBidi" w:hAnsiTheme="majorBidi" w:cstheme="majorBidi"/>
                      <w:color w:val="3366FF"/>
                      <w:sz w:val="36"/>
                      <w:u w:val="none"/>
                      <w:rtl/>
                    </w:rPr>
                    <w:t>المقطعُ الأوَّل</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إذا تغاضَيتُ عن</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المَجَلَّةِ الرَّخيصةِ المُصوَّرة</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والمِذياعِ الياباني</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وعُلبةِ المحارِمِ الورقية</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تِلكَ الأُمور</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الَّتي لا يُحِبُّ الشِعرُ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التَدخُّلَ بِها.</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لَبقيَ لَديَّ على المِنضدة</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مِنفضةُ سجائرَ صدِئةٌ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لا أستعمِلُها مُطلقاً</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ووِعاءٌ أُسطوانيٌّ طويل</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منَ الألَمِنيوم</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كانَ ذاتَ يومٍ مُعبّأً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بالمِلحِ الفوّار</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أو بِمسحوقِ الحليبِ الجاف</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وقد اعتمَرَ الآن</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باقةً كبيرةً مُشوَّشة</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من أزهارٍ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زرقاءَ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وحمراءَ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وبنفسجية</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لا رائحةَ لها.</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تَماماً</w:t>
                  </w:r>
                </w:p>
                <w:p w:rsidR="00470420" w:rsidRPr="00924D88" w:rsidRDefault="00470420" w:rsidP="00924D88">
                  <w:pPr>
                    <w:spacing w:after="120" w:line="320" w:lineRule="atLeast"/>
                    <w:outlineLvl w:val="0"/>
                    <w:rPr>
                      <w:rFonts w:ascii="Tahoma" w:hAnsi="Tahoma" w:cs="Tahoma"/>
                      <w:sz w:val="24"/>
                      <w:szCs w:val="24"/>
                      <w:rtl/>
                    </w:rPr>
                  </w:pPr>
                  <w:r w:rsidRPr="00924D88">
                    <w:rPr>
                      <w:rFonts w:ascii="Tahoma" w:hAnsi="Tahoma" w:cs="Tahoma"/>
                      <w:sz w:val="24"/>
                      <w:szCs w:val="24"/>
                      <w:rtl/>
                    </w:rPr>
                    <w:t xml:space="preserve">تَماماً </w:t>
                  </w:r>
                </w:p>
                <w:p w:rsidR="00470420" w:rsidRPr="00924D88" w:rsidRDefault="00470420" w:rsidP="00924D88">
                  <w:pPr>
                    <w:spacing w:after="120" w:line="320" w:lineRule="atLeast"/>
                    <w:outlineLvl w:val="0"/>
                    <w:rPr>
                      <w:rFonts w:ascii="Tahoma" w:hAnsi="Tahoma" w:cs="Tahoma"/>
                      <w:sz w:val="24"/>
                      <w:szCs w:val="24"/>
                      <w:rtl/>
                    </w:rPr>
                  </w:pPr>
                  <w:r w:rsidRPr="00924D88">
                    <w:rPr>
                      <w:rFonts w:ascii="Tahoma" w:hAnsi="Tahoma" w:cs="Tahoma"/>
                      <w:sz w:val="24"/>
                      <w:szCs w:val="24"/>
                      <w:rtl/>
                    </w:rPr>
                    <w:t>كخليطِ ذِكرياتي الحاضِرة..</w:t>
                  </w:r>
                </w:p>
                <w:p w:rsidR="00470420" w:rsidRPr="003963A0" w:rsidRDefault="00470420" w:rsidP="003963A0">
                  <w:pPr>
                    <w:rPr>
                      <w:rtl/>
                    </w:rPr>
                  </w:pPr>
                </w:p>
              </w:txbxContent>
            </v:textbox>
            <w10:wrap anchorx="page"/>
          </v:shape>
        </w:pict>
      </w:r>
      <w:r>
        <w:rPr>
          <w:noProof/>
          <w:rtl/>
        </w:rPr>
        <w:pict>
          <v:shape id="_x0000_s17771" type="#_x0000_t185" style="position:absolute;left:0;text-align:left;margin-left:274.65pt;margin-top:7.3pt;width:266.25pt;height:285pt;z-index:256801792" filled="t" fillcolor="#e7edff" strokecolor="yellow" strokeweight="1.5pt">
            <v:stroke dashstyle="1 1"/>
            <v:textbox style="mso-next-textbox:#_x0000_s17771">
              <w:txbxContent>
                <w:p w:rsidR="00470420" w:rsidRDefault="00470420" w:rsidP="005A6A97">
                  <w:pPr>
                    <w:jc w:val="center"/>
                    <w:rPr>
                      <w:rFonts w:ascii="Verdana" w:hAnsi="Verdana"/>
                      <w:b/>
                      <w:bCs/>
                      <w:sz w:val="56"/>
                      <w:szCs w:val="56"/>
                      <w:rtl/>
                    </w:rPr>
                  </w:pPr>
                  <w:r w:rsidRPr="00E94300">
                    <w:rPr>
                      <w:rFonts w:ascii="Verdana" w:hAnsi="Verdana" w:hint="cs"/>
                      <w:b/>
                      <w:bCs/>
                      <w:sz w:val="56"/>
                      <w:szCs w:val="56"/>
                      <w:rtl/>
                    </w:rPr>
                    <w:t>منذر مصري</w:t>
                  </w:r>
                </w:p>
                <w:p w:rsidR="00470420" w:rsidRPr="00E94300" w:rsidRDefault="00470420" w:rsidP="005A6A97">
                  <w:pPr>
                    <w:jc w:val="center"/>
                    <w:rPr>
                      <w:b/>
                      <w:bCs/>
                      <w:sz w:val="107"/>
                      <w:szCs w:val="107"/>
                      <w:rtl/>
                    </w:rPr>
                  </w:pPr>
                </w:p>
                <w:p w:rsidR="00470420" w:rsidRPr="00924D88" w:rsidRDefault="00470420" w:rsidP="005A6A97">
                  <w:pPr>
                    <w:jc w:val="center"/>
                    <w:rPr>
                      <w:rFonts w:asciiTheme="majorBidi" w:hAnsiTheme="majorBidi" w:cstheme="majorBidi"/>
                      <w:sz w:val="24"/>
                      <w:rtl/>
                    </w:rPr>
                  </w:pPr>
                  <w:r w:rsidRPr="00924D88">
                    <w:rPr>
                      <w:rFonts w:asciiTheme="majorBidi" w:hAnsiTheme="majorBidi" w:cstheme="majorBidi"/>
                      <w:b/>
                      <w:bCs/>
                      <w:color w:val="7030A0"/>
                      <w:sz w:val="56"/>
                      <w:szCs w:val="56"/>
                      <w:rtl/>
                    </w:rPr>
                    <w:t xml:space="preserve">لأنّي </w:t>
                  </w:r>
                  <w:r w:rsidRPr="00924D88">
                    <w:rPr>
                      <w:rFonts w:asciiTheme="majorBidi" w:hAnsiTheme="majorBidi" w:cstheme="majorBidi"/>
                      <w:b/>
                      <w:bCs/>
                      <w:color w:val="7030A0"/>
                      <w:sz w:val="62"/>
                      <w:szCs w:val="62"/>
                      <w:rtl/>
                    </w:rPr>
                    <w:t>لستُ شخصاً آخر</w:t>
                  </w:r>
                </w:p>
                <w:p w:rsidR="00470420" w:rsidRPr="00924D88" w:rsidRDefault="00470420" w:rsidP="00924D88">
                  <w:pPr>
                    <w:pStyle w:val="af8"/>
                    <w:spacing w:after="120" w:line="320" w:lineRule="atLeast"/>
                    <w:outlineLvl w:val="0"/>
                    <w:rPr>
                      <w:rFonts w:asciiTheme="majorBidi" w:hAnsiTheme="majorBidi" w:cstheme="majorBidi"/>
                      <w:color w:val="0000FF"/>
                      <w:sz w:val="40"/>
                      <w:u w:val="none"/>
                      <w:rtl/>
                      <w:lang w:bidi="ar-SA"/>
                    </w:rPr>
                  </w:pPr>
                  <w:r w:rsidRPr="00924D88">
                    <w:rPr>
                      <w:rFonts w:asciiTheme="majorBidi" w:hAnsiTheme="majorBidi" w:cstheme="majorBidi"/>
                      <w:color w:val="0000FF"/>
                      <w:sz w:val="40"/>
                      <w:u w:val="none"/>
                      <w:rtl/>
                    </w:rPr>
                    <w:t>المقاطِعُ الخَمسة</w:t>
                  </w:r>
                </w:p>
                <w:p w:rsidR="00470420" w:rsidRDefault="00470420" w:rsidP="00924D88">
                  <w:pPr>
                    <w:spacing w:after="120" w:line="320" w:lineRule="atLeast"/>
                    <w:ind w:left="9"/>
                    <w:outlineLvl w:val="0"/>
                    <w:rPr>
                      <w:rFonts w:asciiTheme="majorBidi" w:hAnsiTheme="majorBidi" w:cstheme="majorBidi"/>
                      <w:b/>
                      <w:bCs/>
                      <w:szCs w:val="32"/>
                      <w:rtl/>
                    </w:rPr>
                  </w:pPr>
                  <w:r w:rsidRPr="00D03CDD">
                    <w:rPr>
                      <w:rFonts w:asciiTheme="majorBidi" w:hAnsiTheme="majorBidi" w:cstheme="majorBidi"/>
                      <w:b/>
                      <w:bCs/>
                      <w:szCs w:val="32"/>
                      <w:rtl/>
                    </w:rPr>
                    <w:t xml:space="preserve">(رُبَّما الوَحدةُ هيَ السَّبب، </w:t>
                  </w:r>
                </w:p>
                <w:p w:rsidR="00470420" w:rsidRPr="00D03CDD" w:rsidRDefault="00470420" w:rsidP="00924D88">
                  <w:pPr>
                    <w:spacing w:after="120" w:line="320" w:lineRule="atLeast"/>
                    <w:ind w:left="9"/>
                    <w:jc w:val="center"/>
                    <w:outlineLvl w:val="0"/>
                    <w:rPr>
                      <w:rFonts w:asciiTheme="majorBidi" w:hAnsiTheme="majorBidi" w:cstheme="majorBidi"/>
                      <w:b/>
                      <w:bCs/>
                      <w:sz w:val="28"/>
                      <w:szCs w:val="34"/>
                      <w:rtl/>
                    </w:rPr>
                  </w:pPr>
                  <w:r>
                    <w:rPr>
                      <w:rFonts w:asciiTheme="majorBidi" w:hAnsiTheme="majorBidi" w:cstheme="majorBidi" w:hint="cs"/>
                      <w:b/>
                      <w:bCs/>
                      <w:szCs w:val="32"/>
                      <w:rtl/>
                    </w:rPr>
                    <w:t xml:space="preserve">        </w:t>
                  </w:r>
                  <w:r w:rsidRPr="00D03CDD">
                    <w:rPr>
                      <w:rFonts w:asciiTheme="majorBidi" w:hAnsiTheme="majorBidi" w:cstheme="majorBidi"/>
                      <w:b/>
                      <w:bCs/>
                      <w:szCs w:val="32"/>
                      <w:rtl/>
                    </w:rPr>
                    <w:t>كما</w:t>
                  </w:r>
                  <w:r w:rsidRPr="00D03CDD">
                    <w:rPr>
                      <w:rFonts w:asciiTheme="majorBidi" w:hAnsiTheme="majorBidi" w:cstheme="majorBidi"/>
                      <w:b/>
                      <w:bCs/>
                      <w:sz w:val="28"/>
                      <w:szCs w:val="34"/>
                      <w:rtl/>
                    </w:rPr>
                    <w:t xml:space="preserve"> </w:t>
                  </w:r>
                  <w:r w:rsidRPr="00D03CDD">
                    <w:rPr>
                      <w:rFonts w:asciiTheme="majorBidi" w:hAnsiTheme="majorBidi" w:cstheme="majorBidi"/>
                      <w:b/>
                      <w:bCs/>
                      <w:szCs w:val="32"/>
                      <w:rtl/>
                    </w:rPr>
                    <w:t>كانَ</w:t>
                  </w:r>
                  <w:r w:rsidRPr="00D03CDD">
                    <w:rPr>
                      <w:rFonts w:asciiTheme="majorBidi" w:hAnsiTheme="majorBidi" w:cstheme="majorBidi"/>
                      <w:b/>
                      <w:bCs/>
                      <w:sz w:val="28"/>
                      <w:szCs w:val="34"/>
                      <w:rtl/>
                    </w:rPr>
                    <w:t xml:space="preserve"> </w:t>
                  </w:r>
                  <w:r w:rsidRPr="00D03CDD">
                    <w:rPr>
                      <w:rFonts w:asciiTheme="majorBidi" w:hAnsiTheme="majorBidi" w:cstheme="majorBidi"/>
                      <w:b/>
                      <w:bCs/>
                      <w:szCs w:val="32"/>
                      <w:rtl/>
                    </w:rPr>
                    <w:t>الآخرونَ</w:t>
                  </w:r>
                  <w:r w:rsidRPr="00D03CDD">
                    <w:rPr>
                      <w:rFonts w:asciiTheme="majorBidi" w:hAnsiTheme="majorBidi" w:cstheme="majorBidi"/>
                      <w:b/>
                      <w:bCs/>
                      <w:sz w:val="14"/>
                      <w:rtl/>
                    </w:rPr>
                    <w:t xml:space="preserve">  </w:t>
                  </w:r>
                  <w:r w:rsidRPr="00D03CDD">
                    <w:rPr>
                      <w:rFonts w:asciiTheme="majorBidi" w:hAnsiTheme="majorBidi" w:cstheme="majorBidi"/>
                      <w:b/>
                      <w:bCs/>
                      <w:szCs w:val="32"/>
                      <w:rtl/>
                    </w:rPr>
                    <w:t>فيما مضى)</w:t>
                  </w:r>
                </w:p>
                <w:p w:rsidR="00470420" w:rsidRPr="00AC0AC9" w:rsidRDefault="00470420" w:rsidP="005A6A97">
                  <w:pPr>
                    <w:jc w:val="center"/>
                    <w:rPr>
                      <w:sz w:val="24"/>
                      <w:rtl/>
                    </w:rPr>
                  </w:pPr>
                </w:p>
              </w:txbxContent>
            </v:textbox>
            <w10:wrap anchorx="page"/>
          </v:shape>
        </w:pict>
      </w:r>
      <w:r w:rsidRPr="00F91AFA">
        <w:rPr>
          <w:rFonts w:cs="Arial"/>
          <w:noProof/>
          <w:rtl/>
        </w:rPr>
        <w:pict>
          <v:shape id="_x0000_s17254" type="#_x0000_t32" style="position:absolute;left:0;text-align:left;margin-left:9.35pt;margin-top:3.15pt;width:781.8pt;height:0;z-index:255959040" o:connectortype="straight" strokecolor="#00b0f0" strokeweight="1.5pt">
            <w10:wrap anchorx="page"/>
          </v:shape>
        </w:pict>
      </w:r>
    </w:p>
    <w:p w:rsidR="00073673" w:rsidRDefault="00073673">
      <w:pPr>
        <w:rPr>
          <w:rtl/>
          <w:lang w:bidi="ar-AE"/>
        </w:rPr>
      </w:pPr>
    </w:p>
    <w:p w:rsidR="00073673" w:rsidRDefault="00F91AFA">
      <w:pPr>
        <w:rPr>
          <w:rtl/>
          <w:lang w:bidi="ar-AE"/>
        </w:rPr>
      </w:pPr>
      <w:r>
        <w:rPr>
          <w:noProof/>
          <w:rtl/>
        </w:rPr>
        <w:pict>
          <v:shape id="_x0000_s17674" type="#_x0000_t185" style="position:absolute;left:0;text-align:left;margin-left:15.65pt;margin-top:21.95pt;width:257.3pt;height:448.05pt;z-index:257487872" strokecolor="#00c" strokeweight="1.5pt">
            <v:stroke dashstyle="1 1"/>
            <v:textbox style="mso-next-textbox:#_x0000_s17674">
              <w:txbxContent>
                <w:p w:rsidR="00470420" w:rsidRPr="00DA69F3" w:rsidRDefault="00470420" w:rsidP="00DA69F3">
                  <w:pPr>
                    <w:pStyle w:val="af4"/>
                    <w:spacing w:after="120" w:line="320" w:lineRule="atLeast"/>
                    <w:jc w:val="center"/>
                    <w:outlineLvl w:val="0"/>
                    <w:rPr>
                      <w:rFonts w:asciiTheme="majorBidi" w:hAnsiTheme="majorBidi" w:cstheme="majorBidi"/>
                      <w:color w:val="0000CC"/>
                      <w:sz w:val="36"/>
                      <w:u w:val="none"/>
                      <w:rtl/>
                    </w:rPr>
                  </w:pPr>
                  <w:r w:rsidRPr="00DA69F3">
                    <w:rPr>
                      <w:rFonts w:asciiTheme="majorBidi" w:hAnsiTheme="majorBidi" w:cstheme="majorBidi"/>
                      <w:color w:val="0000CC"/>
                      <w:sz w:val="36"/>
                      <w:u w:val="none"/>
                      <w:rtl/>
                    </w:rPr>
                    <w:t>المقطعُ الرابِع</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في قلبِ كلِّ شقيقةِ نُعمان</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حُزنٌ أسوَد</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وكما كان يُقول أبي: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(علينا أن نبكي</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فقط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تَحسُّراً على حياتِنا القصيرة)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لكنّي بدَوري كالجميع</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قد اكتشفتُ أمراً آخَرَ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يكادُ يُعادِلُهُ صَواباً</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وهوَ أنَّ منَ الحِكمةِ أيضاً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أن لا أتلهى بِهذا</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وإلى حيثُ تستلقي بَهجتي على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الأرض</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أُريدُ لقدمَي أن تعرِفا الطريق</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وروحي أن تقطُن</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ولو</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لبُرهةٍ خاطِفة..</w:t>
                  </w:r>
                </w:p>
                <w:p w:rsidR="00470420" w:rsidRPr="0064233E" w:rsidRDefault="00470420" w:rsidP="0064233E">
                  <w:pPr>
                    <w:rPr>
                      <w:sz w:val="24"/>
                      <w:rtl/>
                    </w:rPr>
                  </w:pPr>
                </w:p>
              </w:txbxContent>
            </v:textbox>
            <w10:wrap anchorx="page"/>
          </v:shape>
        </w:pict>
      </w:r>
      <w:r w:rsidR="00924D88">
        <w:rPr>
          <w:noProof/>
          <w:rtl/>
        </w:rPr>
        <w:drawing>
          <wp:anchor distT="0" distB="0" distL="114300" distR="114300" simplePos="0" relativeHeight="256806912" behindDoc="0" locked="0" layoutInCell="1" allowOverlap="1">
            <wp:simplePos x="0" y="0"/>
            <wp:positionH relativeFrom="column">
              <wp:posOffset>4440555</wp:posOffset>
            </wp:positionH>
            <wp:positionV relativeFrom="paragraph">
              <wp:posOffset>116840</wp:posOffset>
            </wp:positionV>
            <wp:extent cx="1714500" cy="1209675"/>
            <wp:effectExtent l="19050" t="0" r="0" b="0"/>
            <wp:wrapNone/>
            <wp:docPr id="3440" name="صورة 3440" descr="Monzer Masri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descr="Monzer Masri Photo"/>
                    <pic:cNvPicPr>
                      <a:picLocks noChangeAspect="1" noChangeArrowheads="1"/>
                    </pic:cNvPicPr>
                  </pic:nvPicPr>
                  <pic:blipFill>
                    <a:blip r:embed="rId98" cstate="print"/>
                    <a:srcRect/>
                    <a:stretch>
                      <a:fillRect/>
                    </a:stretch>
                  </pic:blipFill>
                  <pic:spPr bwMode="auto">
                    <a:xfrm>
                      <a:off x="0" y="0"/>
                      <a:ext cx="1714500" cy="1209675"/>
                    </a:xfrm>
                    <a:prstGeom prst="rect">
                      <a:avLst/>
                    </a:prstGeom>
                    <a:noFill/>
                    <a:ln w="9525">
                      <a:noFill/>
                      <a:miter lim="800000"/>
                      <a:headEnd/>
                      <a:tailEnd/>
                    </a:ln>
                  </pic:spPr>
                </pic:pic>
              </a:graphicData>
            </a:graphic>
          </wp:anchor>
        </w:drawing>
      </w: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F91AFA">
      <w:pPr>
        <w:rPr>
          <w:rtl/>
          <w:lang w:bidi="ar-AE"/>
        </w:rPr>
      </w:pPr>
      <w:r>
        <w:rPr>
          <w:noProof/>
          <w:rtl/>
        </w:rPr>
        <w:pict>
          <v:shape id="_x0000_s17772" type="#_x0000_t185" style="position:absolute;left:0;text-align:left;margin-left:280.25pt;margin-top:22.3pt;width:253.65pt;height:294.75pt;z-index:256802816" strokecolor="#33f" strokeweight="1.5pt">
            <v:stroke dashstyle="1 1"/>
            <v:textbox style="mso-next-textbox:#_x0000_s17772">
              <w:txbxContent>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وحيثُ تنتشي</w:t>
                  </w:r>
                  <w:r w:rsidRPr="00D03CDD">
                    <w:rPr>
                      <w:rFonts w:ascii="Tahoma" w:hAnsi="Tahoma" w:cs="Tahoma"/>
                      <w:sz w:val="24"/>
                      <w:szCs w:val="24"/>
                    </w:rPr>
                    <w:t xml:space="preserve"> </w:t>
                  </w:r>
                  <w:r w:rsidRPr="00D03CDD">
                    <w:rPr>
                      <w:rFonts w:ascii="Tahoma" w:hAnsi="Tahoma" w:cs="Tahoma"/>
                      <w:sz w:val="24"/>
                      <w:szCs w:val="24"/>
                      <w:rtl/>
                    </w:rPr>
                    <w:t>وتتمدَّد</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حشائشُ لا أسماءَ لها</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وتتلألأُ في عينَيَّ الساخِنتَين</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نِقاطُ الندى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على رُؤوسِ الأنصالِ الخُضرِ المُدبَّبة</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فأقِفُ عن السَيرِ قليلاً</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لأُنصِتَ</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إلى وُلوجِ الربيعِ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إلَيّ</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وتفتُّحِ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زهرةِ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روحي الصغيرة..</w:t>
                  </w:r>
                </w:p>
                <w:p w:rsidR="00470420" w:rsidRPr="00AC0AC9" w:rsidRDefault="00470420" w:rsidP="005A6A97">
                  <w:pPr>
                    <w:rPr>
                      <w:sz w:val="24"/>
                      <w:rtl/>
                    </w:rPr>
                  </w:pPr>
                </w:p>
              </w:txbxContent>
            </v:textbox>
            <w10:wrap anchorx="page"/>
          </v:shape>
        </w:pict>
      </w: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F91AFA">
      <w:pPr>
        <w:rPr>
          <w:rtl/>
          <w:lang w:bidi="ar-AE"/>
        </w:rPr>
      </w:pPr>
      <w:r>
        <w:rPr>
          <w:noProof/>
          <w:rtl/>
        </w:rPr>
        <w:pict>
          <v:shape id="_x0000_s18249" type="#_x0000_t185" style="position:absolute;left:0;text-align:left;margin-left:18.1pt;margin-top:4.5pt;width:254.85pt;height:450pt;z-index:257485824" strokecolor="#009" strokeweight="1.5pt">
            <v:stroke dashstyle="1 1"/>
            <v:textbox style="mso-next-textbox:#_x0000_s18249">
              <w:txbxContent>
                <w:p w:rsidR="00470420" w:rsidRPr="00DA69F3" w:rsidRDefault="00470420" w:rsidP="00DA69F3">
                  <w:pPr>
                    <w:pStyle w:val="af4"/>
                    <w:spacing w:after="120" w:line="320" w:lineRule="atLeast"/>
                    <w:jc w:val="center"/>
                    <w:outlineLvl w:val="0"/>
                    <w:rPr>
                      <w:color w:val="000099"/>
                      <w:sz w:val="36"/>
                      <w:u w:val="none"/>
                      <w:rtl/>
                    </w:rPr>
                  </w:pPr>
                  <w:r w:rsidRPr="00DA69F3">
                    <w:rPr>
                      <w:color w:val="000099"/>
                      <w:sz w:val="36"/>
                      <w:u w:val="none"/>
                      <w:rtl/>
                    </w:rPr>
                    <w:t>المقطعُ الخامِس</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يبدو يسيراً كلُّ ما يبدو</w:t>
                  </w:r>
                  <w:r w:rsidRPr="00D03CDD">
                    <w:rPr>
                      <w:rFonts w:ascii="Tahoma" w:hAnsi="Tahoma" w:cs="Tahoma"/>
                      <w:sz w:val="24"/>
                      <w:szCs w:val="24"/>
                    </w:rPr>
                    <w:t xml:space="preserve"> </w:t>
                  </w:r>
                  <w:r w:rsidRPr="00D03CDD">
                    <w:rPr>
                      <w:rFonts w:ascii="Tahoma" w:hAnsi="Tahoma" w:cs="Tahoma"/>
                      <w:sz w:val="24"/>
                      <w:szCs w:val="24"/>
                      <w:rtl/>
                    </w:rPr>
                    <w:t>واضِحاً</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ومنَ الكوةِ ذاتِها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الَّتي تُضيءُ لي كلَّ ذلك</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أرى أُفُقاً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بارِداً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أبيضَ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يلمُسُ الكَتِف</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ولا يعِدُ شيئاً</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وأنا كما أُصدِّقُ حيادَهُ الأزلي</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أعرِفُ نفسيَ عن قُرب</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فلستُ الآنَ ما سأكونُهُ غداً</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وإن بقيَ كلُّ ما لَدي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في مكانِه</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ولن يبدو يسيراً حينذاك</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ما بدا للرجُلِ الآخَر</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في غايةِ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الوُضوح..</w:t>
                  </w:r>
                </w:p>
                <w:p w:rsidR="00470420" w:rsidRPr="00DA69F3" w:rsidRDefault="00470420" w:rsidP="00DA69F3">
                  <w:pPr>
                    <w:rPr>
                      <w:sz w:val="24"/>
                      <w:rtl/>
                    </w:rPr>
                  </w:pPr>
                </w:p>
              </w:txbxContent>
            </v:textbox>
            <w10:wrap anchorx="page"/>
          </v:shape>
        </w:pict>
      </w:r>
    </w:p>
    <w:p w:rsidR="00073673" w:rsidRDefault="00F91AFA">
      <w:pPr>
        <w:rPr>
          <w:rtl/>
          <w:lang w:bidi="ar-AE"/>
        </w:rPr>
      </w:pPr>
      <w:r w:rsidRPr="00F91AFA">
        <w:rPr>
          <w:rFonts w:cs="Arial"/>
          <w:noProof/>
          <w:rtl/>
        </w:rPr>
        <w:pict>
          <v:shape id="_x0000_s17994" type="#_x0000_t185" style="position:absolute;left:0;text-align:left;margin-left:279.05pt;margin-top:2.45pt;width:254.85pt;height:457.5pt;z-index:257108992" strokecolor="blue" strokeweight="1.5pt">
            <v:stroke dashstyle="1 1"/>
            <v:textbox style="mso-next-textbox:#_x0000_s17994">
              <w:txbxContent>
                <w:p w:rsidR="00470420" w:rsidRPr="00DA69F3" w:rsidRDefault="00470420" w:rsidP="00DA69F3">
                  <w:pPr>
                    <w:pStyle w:val="af4"/>
                    <w:spacing w:after="120" w:line="320" w:lineRule="atLeast"/>
                    <w:jc w:val="center"/>
                    <w:outlineLvl w:val="0"/>
                    <w:rPr>
                      <w:rFonts w:asciiTheme="majorBidi" w:hAnsiTheme="majorBidi" w:cstheme="majorBidi"/>
                      <w:color w:val="0000FF"/>
                      <w:sz w:val="36"/>
                      <w:u w:val="none"/>
                      <w:rtl/>
                    </w:rPr>
                  </w:pPr>
                  <w:r w:rsidRPr="00DA69F3">
                    <w:rPr>
                      <w:rFonts w:asciiTheme="majorBidi" w:hAnsiTheme="majorBidi" w:cstheme="majorBidi"/>
                      <w:color w:val="0000FF"/>
                      <w:sz w:val="36"/>
                      <w:u w:val="none"/>
                      <w:rtl/>
                    </w:rPr>
                    <w:t>المقطعُ الثالث</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ساعتي المُصفرَّةُ القديمة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ما زالت تَحوزُ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على رِضى الزَمَنِ</w:t>
                  </w:r>
                  <w:r w:rsidRPr="00D03CDD">
                    <w:rPr>
                      <w:rFonts w:ascii="Tahoma" w:hAnsi="Tahoma" w:cs="Tahoma"/>
                      <w:sz w:val="24"/>
                      <w:szCs w:val="24"/>
                    </w:rPr>
                    <w:t xml:space="preserve">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ورِضائي بآنٍ</w:t>
                  </w:r>
                  <w:r w:rsidRPr="00D03CDD">
                    <w:rPr>
                      <w:rFonts w:ascii="Tahoma" w:hAnsi="Tahoma" w:cs="Tahoma"/>
                      <w:sz w:val="24"/>
                      <w:szCs w:val="24"/>
                    </w:rPr>
                    <w:t xml:space="preserve"> </w:t>
                  </w:r>
                  <w:r w:rsidRPr="00D03CDD">
                    <w:rPr>
                      <w:rFonts w:ascii="Tahoma" w:hAnsi="Tahoma" w:cs="Tahoma"/>
                      <w:sz w:val="24"/>
                      <w:szCs w:val="24"/>
                      <w:rtl/>
                    </w:rPr>
                    <w:t xml:space="preserve">واحِد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فلقد علَّمَتني أخيراً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أن أُفرِّقَ بِحِدَّة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بينَ أُمورٍ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لا فرقَ بينَها في النِهاية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كالحياةِ العريضة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والحياةِ المُستعصية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والزَنابِقِ المُدلَّلة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والأعشابِ الَّتي يرتديها الدَربُ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فتُبليها الأقدام</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وأن أضعَ نُصبَ عينَي</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ما لا أستطيعُ أن أرى</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ويدايَ تلتقِطان </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ثِمارَ الأشجارِ المُتساقِطة..</w:t>
                  </w:r>
                </w:p>
                <w:p w:rsidR="00470420" w:rsidRPr="0064233E" w:rsidRDefault="00470420" w:rsidP="0064233E">
                  <w:pPr>
                    <w:rPr>
                      <w:sz w:val="24"/>
                      <w:rtl/>
                    </w:rPr>
                  </w:pPr>
                </w:p>
              </w:txbxContent>
            </v:textbox>
            <w10:wrap anchorx="page"/>
          </v:shape>
        </w:pict>
      </w:r>
    </w:p>
    <w:p w:rsidR="00073673" w:rsidRDefault="00073673">
      <w:pPr>
        <w:rPr>
          <w:rtl/>
          <w:lang w:bidi="ar-AE"/>
        </w:rPr>
      </w:pPr>
    </w:p>
    <w:p w:rsidR="00073673" w:rsidRDefault="00073673">
      <w:pPr>
        <w:rPr>
          <w:rtl/>
          <w:lang w:bidi="ar-AE"/>
        </w:rPr>
      </w:pPr>
    </w:p>
    <w:p w:rsidR="00073673" w:rsidRDefault="00F91AFA">
      <w:pPr>
        <w:rPr>
          <w:rtl/>
          <w:lang w:bidi="ar-AE"/>
        </w:rPr>
      </w:pPr>
      <w:r>
        <w:rPr>
          <w:noProof/>
          <w:rtl/>
        </w:rPr>
        <w:pict>
          <v:shape id="_x0000_s17769" type="#_x0000_t185" style="position:absolute;left:0;text-align:left;margin-left:540.9pt;margin-top:.05pt;width:250.25pt;height:386.25pt;z-index:256799744" strokecolor="#33f" strokeweight="1.5pt">
            <v:stroke dashstyle="1 1"/>
            <v:textbox style="mso-next-textbox:#_x0000_s17769">
              <w:txbxContent>
                <w:p w:rsidR="00470420" w:rsidRPr="00DA69F3" w:rsidRDefault="00470420" w:rsidP="00AD7036">
                  <w:pPr>
                    <w:pStyle w:val="af4"/>
                    <w:spacing w:after="120" w:line="320" w:lineRule="atLeast"/>
                    <w:jc w:val="center"/>
                    <w:outlineLvl w:val="0"/>
                    <w:rPr>
                      <w:rFonts w:asciiTheme="majorBidi" w:hAnsiTheme="majorBidi" w:cstheme="majorBidi"/>
                      <w:color w:val="3333FF"/>
                      <w:sz w:val="36"/>
                      <w:u w:val="none"/>
                      <w:rtl/>
                    </w:rPr>
                  </w:pPr>
                  <w:r w:rsidRPr="00DA69F3">
                    <w:rPr>
                      <w:rFonts w:asciiTheme="majorBidi" w:hAnsiTheme="majorBidi" w:cstheme="majorBidi"/>
                      <w:color w:val="3333FF"/>
                      <w:sz w:val="36"/>
                      <w:u w:val="none"/>
                      <w:rtl/>
                    </w:rPr>
                    <w:t>المقطعُ الثاني</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رُبَّما الوَحدةُ هيَ السَّبب</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كما كانَ الآخرون</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فيما مضى</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لأن أُعيدَ التفكير</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ثلاثَ مرّاتٍ</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على هذا النَحو</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فأرتبِك</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وأتناقض</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لكنَّ الربيعَ قد حَلَّ هنا أيضاً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وكأنَّهَ جاءَ خِصَّيصاً</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 xml:space="preserve">ليُشارِكَني </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خَلوَتي</w:t>
                  </w:r>
                </w:p>
                <w:p w:rsidR="00470420" w:rsidRPr="00D03CDD" w:rsidRDefault="00470420" w:rsidP="00924D88">
                  <w:pPr>
                    <w:spacing w:after="120" w:line="320" w:lineRule="atLeast"/>
                    <w:outlineLvl w:val="0"/>
                    <w:rPr>
                      <w:rFonts w:ascii="Tahoma" w:hAnsi="Tahoma" w:cs="Tahoma"/>
                      <w:sz w:val="24"/>
                      <w:szCs w:val="24"/>
                      <w:rtl/>
                    </w:rPr>
                  </w:pPr>
                  <w:r w:rsidRPr="00D03CDD">
                    <w:rPr>
                      <w:rFonts w:ascii="Tahoma" w:hAnsi="Tahoma" w:cs="Tahoma"/>
                      <w:sz w:val="24"/>
                      <w:szCs w:val="24"/>
                      <w:rtl/>
                    </w:rPr>
                    <w:t>وهكذا حينَ أخرُجُ إليهِ صباحاً قُرابةَ السادِسة</w:t>
                  </w:r>
                </w:p>
                <w:p w:rsidR="00470420" w:rsidRPr="00D03CDD" w:rsidRDefault="00470420" w:rsidP="00DA69F3">
                  <w:pPr>
                    <w:spacing w:after="120" w:line="320" w:lineRule="atLeast"/>
                    <w:outlineLvl w:val="0"/>
                    <w:rPr>
                      <w:rFonts w:ascii="Tahoma" w:hAnsi="Tahoma" w:cs="Tahoma"/>
                      <w:sz w:val="24"/>
                      <w:szCs w:val="24"/>
                      <w:rtl/>
                    </w:rPr>
                  </w:pPr>
                  <w:r w:rsidRPr="00D03CDD">
                    <w:rPr>
                      <w:rFonts w:ascii="Tahoma" w:hAnsi="Tahoma" w:cs="Tahoma"/>
                      <w:sz w:val="24"/>
                      <w:szCs w:val="24"/>
                      <w:rtl/>
                    </w:rPr>
                    <w:t>ليسَ لي أن أنظُرَ بعيداً</w:t>
                  </w:r>
                </w:p>
                <w:p w:rsidR="00470420" w:rsidRPr="003963A0" w:rsidRDefault="00470420" w:rsidP="003963A0">
                  <w:pPr>
                    <w:rPr>
                      <w:sz w:val="24"/>
                      <w:rtl/>
                    </w:rPr>
                  </w:pPr>
                </w:p>
              </w:txbxContent>
            </v:textbox>
            <w10:wrap anchorx="page"/>
          </v:shape>
        </w:pict>
      </w: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073673" w:rsidRDefault="00073673">
      <w:pPr>
        <w:rPr>
          <w:rtl/>
          <w:lang w:bidi="ar-AE"/>
        </w:rPr>
      </w:pPr>
    </w:p>
    <w:p w:rsidR="002D7176" w:rsidRDefault="00F91AFA">
      <w:pPr>
        <w:rPr>
          <w:rtl/>
          <w:lang w:bidi="ar-AE"/>
        </w:rPr>
      </w:pPr>
      <w:r w:rsidRPr="00F91AFA">
        <w:rPr>
          <w:rFonts w:cs="Arial"/>
          <w:noProof/>
          <w:rtl/>
        </w:rPr>
        <w:lastRenderedPageBreak/>
        <w:pict>
          <v:shape id="_x0000_s17381" type="#_x0000_t202" style="position:absolute;left:0;text-align:left;margin-left:17.8pt;margin-top:21.8pt;width:579.85pt;height:24.25pt;z-index:256132096" filled="f" stroked="f">
            <v:textbox style="mso-next-textbox:#_x0000_s17381">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1E7FB2" w:rsidRPr="001E7FB2">
        <w:rPr>
          <w:rFonts w:cs="Arial"/>
          <w:noProof/>
          <w:rtl/>
        </w:rPr>
        <w:drawing>
          <wp:anchor distT="0" distB="0" distL="114300" distR="114300" simplePos="0" relativeHeight="256676864"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Pr="00F91AFA">
        <w:rPr>
          <w:rFonts w:cs="Arial"/>
          <w:noProof/>
          <w:rtl/>
        </w:rPr>
        <w:pict>
          <v:shape id="_x0000_s17380" type="#_x0000_t176" style="position:absolute;left:0;text-align:left;margin-left:19314.35pt;margin-top:0;width:143.6pt;height:38.35pt;z-index:256131072;mso-position-horizontal:right;mso-position-horizontal-relative:margin;mso-position-vertical:top;mso-position-vertical-relative:margin" filled="f" fillcolor="#d8d8d8" strokecolor="#a20000" strokeweight="1pt">
            <v:stroke dashstyle="dash"/>
            <v:textbox style="mso-next-textbox:#_x0000_s17380">
              <w:txbxContent>
                <w:p w:rsidR="00470420" w:rsidRPr="0092136B" w:rsidRDefault="00470420" w:rsidP="002D7176">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r>
        <w:rPr>
          <w:noProof/>
          <w:rtl/>
        </w:rPr>
        <w:pict>
          <v:shape id="_x0000_s17379" type="#_x0000_t202" style="position:absolute;left:0;text-align:left;margin-left:0;margin-top:0;width:43.7pt;height:34.2pt;z-index:25612800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7379">
              <w:txbxContent>
                <w:p w:rsidR="00470420" w:rsidRPr="00D960B5" w:rsidRDefault="00470420" w:rsidP="00946725">
                  <w:pPr>
                    <w:jc w:val="center"/>
                    <w:rPr>
                      <w:szCs w:val="48"/>
                      <w:lang w:bidi="ar-AE"/>
                    </w:rPr>
                  </w:pPr>
                  <w:r>
                    <w:rPr>
                      <w:rFonts w:hint="cs"/>
                      <w:szCs w:val="48"/>
                      <w:rtl/>
                      <w:lang w:bidi="ar-AE"/>
                    </w:rPr>
                    <w:t>400</w:t>
                  </w:r>
                </w:p>
              </w:txbxContent>
            </v:textbox>
            <w10:wrap type="square" anchorx="margin" anchory="margin"/>
          </v:shape>
        </w:pict>
      </w:r>
    </w:p>
    <w:p w:rsidR="002D7176" w:rsidRDefault="002D7176">
      <w:pPr>
        <w:rPr>
          <w:rtl/>
          <w:lang w:bidi="ar-AE"/>
        </w:rPr>
      </w:pPr>
    </w:p>
    <w:p w:rsidR="002D7176" w:rsidRDefault="00F91AFA">
      <w:pPr>
        <w:rPr>
          <w:rtl/>
          <w:lang w:bidi="ar-AE"/>
        </w:rPr>
      </w:pPr>
      <w:r w:rsidRPr="00F91AFA">
        <w:rPr>
          <w:rFonts w:cs="Arial"/>
          <w:noProof/>
          <w:rtl/>
        </w:rPr>
        <w:pict>
          <v:shape id="_x0000_s17726" type="#_x0000_t185" style="position:absolute;left:0;text-align:left;margin-left:9.25pt;margin-top:20.8pt;width:340.4pt;height:1083pt;z-index:256730112" fillcolor="#f1f6ea" strokecolor="#7030a0" strokeweight="1.5pt">
            <v:fill rotate="t" focusposition=",1" focussize="" focus="100%" type="gradientRadial">
              <o:fill v:ext="view" type="gradientCenter"/>
            </v:fill>
            <v:stroke dashstyle="1 1"/>
            <v:shadow color="#868686"/>
            <v:textbox style="mso-next-textbox:#_x0000_s17726">
              <w:txbxContent>
                <w:p w:rsidR="00470420" w:rsidRPr="00C66194" w:rsidRDefault="00470420" w:rsidP="00C66194">
                  <w:pPr>
                    <w:spacing w:after="120" w:line="320" w:lineRule="atLeast"/>
                    <w:jc w:val="center"/>
                    <w:rPr>
                      <w:b/>
                      <w:bCs/>
                      <w:color w:val="7030A0"/>
                      <w:sz w:val="46"/>
                      <w:szCs w:val="46"/>
                      <w:rtl/>
                    </w:rPr>
                  </w:pPr>
                  <w:r w:rsidRPr="00C66194">
                    <w:rPr>
                      <w:rFonts w:hint="cs"/>
                      <w:b/>
                      <w:bCs/>
                      <w:color w:val="7030A0"/>
                      <w:sz w:val="46"/>
                      <w:szCs w:val="46"/>
                      <w:rtl/>
                    </w:rPr>
                    <w:t>هـــي</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لأنك ِ أنت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ما امتدّت ْ يدي أبدا</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لغُصن ٍ خارج َالذكرى</w:t>
                  </w:r>
                </w:p>
                <w:p w:rsidR="00470420" w:rsidRPr="00C92728" w:rsidRDefault="00470420" w:rsidP="00C92728">
                  <w:pPr>
                    <w:spacing w:after="120" w:line="320" w:lineRule="atLeast"/>
                    <w:rPr>
                      <w:rFonts w:ascii="Tahoma" w:hAnsi="Tahoma" w:cs="Tahoma"/>
                      <w:sz w:val="24"/>
                      <w:szCs w:val="24"/>
                      <w:rtl/>
                    </w:rPr>
                  </w:pPr>
                  <w:r w:rsidRPr="00C92728">
                    <w:rPr>
                      <w:rFonts w:ascii="Tahoma" w:hAnsi="Tahoma" w:cs="Tahoma"/>
                      <w:sz w:val="24"/>
                      <w:szCs w:val="24"/>
                      <w:rtl/>
                    </w:rPr>
                    <w:t>و ما ارتدّت ْ على بصري مرايا الصمتِ</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إلاّ فرحة ً كبرى</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بهمسِك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بابتِسامك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بامتدادك ِ للفؤاد ِ يدا</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نسيم ُ الفجر ِ أنت ِ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مفاتِح ُ الأحلام</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أنفاس ُ الورود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تموُّج ُ الظلِّ</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و أنت ِ الشعر ُ حين يغيب ُ في كبد ِ الدموع</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النار ُ صرختُها تبلِّل ُ صرْعة َ الموجوع ِ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ريح ٌ من سحابتِها حِبال ُ الماء ِ تربط ُ نزْعة َ الوتَر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المُحَرّر ِ من خلايا الجوع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للنغم ِ المُذاب ِ بفَورَة ِ الجُمَل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الخلاء ُ صفا لرقصته ِ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و علّق َ في زوايا الصمت ِ أقواساً لفرحته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تكاد ُ تطير ُ لو مسّت ْ براءتها يد ُ الأمل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و أنت ِ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أنا المُسافر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    </w:t>
                  </w:r>
                  <w:r>
                    <w:rPr>
                      <w:rFonts w:ascii="Tahoma" w:hAnsi="Tahoma" w:cs="Tahoma" w:hint="cs"/>
                      <w:sz w:val="24"/>
                      <w:szCs w:val="24"/>
                      <w:rtl/>
                    </w:rPr>
                    <w:t xml:space="preserve">         </w:t>
                  </w:r>
                  <w:r w:rsidRPr="00C92728">
                    <w:rPr>
                      <w:rFonts w:ascii="Tahoma" w:hAnsi="Tahoma" w:cs="Tahoma"/>
                      <w:sz w:val="24"/>
                      <w:szCs w:val="24"/>
                      <w:rtl/>
                    </w:rPr>
                    <w:t>و الغريب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     </w:t>
                  </w:r>
                  <w:r>
                    <w:rPr>
                      <w:rFonts w:ascii="Tahoma" w:hAnsi="Tahoma" w:cs="Tahoma" w:hint="cs"/>
                      <w:sz w:val="24"/>
                      <w:szCs w:val="24"/>
                      <w:rtl/>
                    </w:rPr>
                    <w:t xml:space="preserve">                 </w:t>
                  </w:r>
                  <w:r w:rsidRPr="00C92728">
                    <w:rPr>
                      <w:rFonts w:ascii="Tahoma" w:hAnsi="Tahoma" w:cs="Tahoma"/>
                      <w:sz w:val="24"/>
                      <w:szCs w:val="24"/>
                      <w:rtl/>
                    </w:rPr>
                    <w:t>و فاقد ُ الأيام</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أحبو بعد إبطائي</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وراء َ سَراب ٍ انتفضت ْ سحابتُه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لترسم َ فرحة َ الماء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أنا و الخطوة ُ الأخرى بلا قدَمي</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أنا و الصيحة ُ الكبرى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و قلبي من لساني للظلام ِ جرى إلى العدَم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و أنت ِ كما بدأنا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الآن َ صافية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كأنك ِ غفوة ُالنسيان ِ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لا تدرين أين أنا من الأفراح ِ و الأحزان</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في طرُق ٍ مُعلَّقة ٍ على بحر الفنا سُفنا</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نروح ُ معا</w:t>
                  </w:r>
                  <w:r w:rsidRPr="00C92728">
                    <w:rPr>
                      <w:rFonts w:ascii="Tahoma" w:hAnsi="Tahoma" w:cs="Tahoma" w:hint="cs"/>
                      <w:sz w:val="24"/>
                      <w:szCs w:val="24"/>
                      <w:rtl/>
                    </w:rPr>
                    <w:t>ً</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نعود ُ معا</w:t>
                  </w:r>
                  <w:r w:rsidRPr="00C92728">
                    <w:rPr>
                      <w:rFonts w:ascii="Tahoma" w:hAnsi="Tahoma" w:cs="Tahoma" w:hint="cs"/>
                      <w:sz w:val="24"/>
                      <w:szCs w:val="24"/>
                      <w:rtl/>
                    </w:rPr>
                    <w:t>ً</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و أنت ِ هناك يا لغة ً مُشجّرة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بطلْع ِ الشعر غاب لفرحة ٍ ووعى</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نسير ُ , نعود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تختلف ُ الحدود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فأنت ِ خارجة ٌ من الأيام أحلاما</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ووحدي أستعيد ُ مسافتي بكتابك ِ المختوم ِ:</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       أشواقا</w:t>
                  </w:r>
                </w:p>
                <w:p w:rsidR="00470420" w:rsidRPr="00C92728" w:rsidRDefault="00470420" w:rsidP="00C66194">
                  <w:pPr>
                    <w:spacing w:after="120" w:line="320" w:lineRule="atLeast"/>
                    <w:rPr>
                      <w:rFonts w:ascii="Tahoma" w:hAnsi="Tahoma" w:cs="Tahoma"/>
                      <w:sz w:val="24"/>
                      <w:szCs w:val="24"/>
                      <w:rtl/>
                    </w:rPr>
                  </w:pPr>
                  <w:r w:rsidRPr="00C92728">
                    <w:rPr>
                      <w:rFonts w:ascii="Tahoma" w:hAnsi="Tahoma" w:cs="Tahoma"/>
                      <w:sz w:val="24"/>
                      <w:szCs w:val="24"/>
                      <w:rtl/>
                    </w:rPr>
                    <w:t xml:space="preserve">           </w:t>
                  </w:r>
                  <w:r>
                    <w:rPr>
                      <w:rFonts w:ascii="Tahoma" w:hAnsi="Tahoma" w:cs="Tahoma" w:hint="cs"/>
                      <w:sz w:val="24"/>
                      <w:szCs w:val="24"/>
                      <w:rtl/>
                    </w:rPr>
                    <w:t xml:space="preserve">   </w:t>
                  </w:r>
                  <w:r w:rsidRPr="00C92728">
                    <w:rPr>
                      <w:rFonts w:ascii="Tahoma" w:hAnsi="Tahoma" w:cs="Tahoma"/>
                      <w:sz w:val="24"/>
                      <w:szCs w:val="24"/>
                      <w:rtl/>
                    </w:rPr>
                    <w:t>و حرمانا</w:t>
                  </w:r>
                </w:p>
                <w:p w:rsidR="00470420" w:rsidRPr="00C92728" w:rsidRDefault="00470420" w:rsidP="00C66194">
                  <w:pPr>
                    <w:spacing w:after="120" w:line="320" w:lineRule="atLeast"/>
                    <w:rPr>
                      <w:rFonts w:ascii="Tahoma" w:hAnsi="Tahoma" w:cs="Tahoma"/>
                      <w:sz w:val="24"/>
                      <w:szCs w:val="24"/>
                    </w:rPr>
                  </w:pPr>
                  <w:r w:rsidRPr="00C92728">
                    <w:rPr>
                      <w:rFonts w:ascii="Tahoma" w:hAnsi="Tahoma" w:cs="Tahoma"/>
                      <w:sz w:val="24"/>
                      <w:szCs w:val="24"/>
                      <w:rtl/>
                    </w:rPr>
                    <w:t xml:space="preserve">               </w:t>
                  </w:r>
                  <w:r>
                    <w:rPr>
                      <w:rFonts w:ascii="Tahoma" w:hAnsi="Tahoma" w:cs="Tahoma" w:hint="cs"/>
                      <w:sz w:val="24"/>
                      <w:szCs w:val="24"/>
                      <w:rtl/>
                    </w:rPr>
                    <w:t xml:space="preserve">        </w:t>
                  </w:r>
                  <w:r w:rsidRPr="00C92728">
                    <w:rPr>
                      <w:rFonts w:ascii="Tahoma" w:hAnsi="Tahoma" w:cs="Tahoma"/>
                      <w:sz w:val="24"/>
                      <w:szCs w:val="24"/>
                      <w:rtl/>
                    </w:rPr>
                    <w:t>و إلهاما   !!</w:t>
                  </w:r>
                </w:p>
                <w:p w:rsidR="00470420" w:rsidRPr="00D57CD6" w:rsidRDefault="00470420" w:rsidP="00426C51">
                  <w:pPr>
                    <w:spacing w:after="120" w:line="280" w:lineRule="atLeast"/>
                    <w:rPr>
                      <w:rFonts w:asciiTheme="majorBidi" w:hAnsiTheme="majorBidi" w:cstheme="majorBidi"/>
                      <w:b/>
                      <w:bCs/>
                      <w:sz w:val="24"/>
                      <w:szCs w:val="24"/>
                      <w:rtl/>
                    </w:rPr>
                  </w:pPr>
                </w:p>
              </w:txbxContent>
            </v:textbox>
            <w10:wrap anchorx="page"/>
          </v:shape>
        </w:pict>
      </w:r>
      <w:r>
        <w:rPr>
          <w:noProof/>
          <w:rtl/>
        </w:rPr>
        <w:pict>
          <v:shape id="_x0000_s17382" type="#_x0000_t32" style="position:absolute;left:0;text-align:left;margin-left:9.45pt;margin-top:3.15pt;width:781.8pt;height:0;z-index:256133120" o:connectortype="straight" strokecolor="#00b0f0" strokeweight="1.5pt">
            <w10:wrap anchorx="page"/>
          </v:shape>
        </w:pict>
      </w:r>
    </w:p>
    <w:p w:rsidR="002D7176" w:rsidRDefault="00F91AFA">
      <w:pPr>
        <w:rPr>
          <w:rtl/>
          <w:lang w:bidi="ar-AE"/>
        </w:rPr>
      </w:pPr>
      <w:r w:rsidRPr="00F91AFA">
        <w:rPr>
          <w:rFonts w:cs="Arial"/>
          <w:noProof/>
          <w:rtl/>
        </w:rPr>
        <w:pict>
          <v:shape id="_x0000_s17993" type="#_x0000_t185" style="position:absolute;left:0;text-align:left;margin-left:369.15pt;margin-top:.6pt;width:405pt;height:178.65pt;z-index:257106944" fillcolor="#f1f6ea" strokecolor="black [3213]" strokeweight="2.25pt">
            <v:fill rotate="t" focusposition=",1" focussize="" focus="100%" type="gradientRadial">
              <o:fill v:ext="view" type="gradientCenter"/>
            </v:fill>
            <v:stroke dashstyle="1 1"/>
            <v:shadow color="#868686"/>
            <v:textbox style="mso-next-textbox:#_x0000_s17993">
              <w:txbxContent>
                <w:p w:rsidR="00470420" w:rsidRPr="00176B8F" w:rsidRDefault="00470420" w:rsidP="00644DE0">
                  <w:pPr>
                    <w:spacing w:after="0" w:line="240" w:lineRule="auto"/>
                    <w:jc w:val="center"/>
                    <w:rPr>
                      <w:rFonts w:asciiTheme="majorBidi" w:hAnsiTheme="majorBidi" w:cstheme="majorBidi"/>
                      <w:b/>
                      <w:bCs/>
                      <w:sz w:val="36"/>
                      <w:szCs w:val="36"/>
                    </w:rPr>
                  </w:pPr>
                  <w:r w:rsidRPr="00176B8F">
                    <w:rPr>
                      <w:rFonts w:asciiTheme="majorBidi" w:hAnsiTheme="majorBidi" w:cs="Arial" w:hint="cs"/>
                      <w:b/>
                      <w:bCs/>
                      <w:sz w:val="36"/>
                      <w:szCs w:val="36"/>
                      <w:rtl/>
                    </w:rPr>
                    <w:t>عبد الرحيم الماسخ</w:t>
                  </w:r>
                  <w:r w:rsidRPr="00176B8F">
                    <w:rPr>
                      <w:rFonts w:asciiTheme="majorBidi" w:hAnsiTheme="majorBidi" w:cstheme="majorBidi" w:hint="cs"/>
                      <w:b/>
                      <w:bCs/>
                      <w:sz w:val="36"/>
                      <w:szCs w:val="36"/>
                      <w:rtl/>
                    </w:rPr>
                    <w:t>/</w:t>
                  </w:r>
                  <w:r w:rsidRPr="00176B8F">
                    <w:rPr>
                      <w:rFonts w:asciiTheme="majorBidi" w:hAnsiTheme="majorBidi" w:cs="Arial" w:hint="cs"/>
                      <w:b/>
                      <w:bCs/>
                      <w:sz w:val="36"/>
                      <w:szCs w:val="36"/>
                      <w:rtl/>
                    </w:rPr>
                    <w:t>مصر</w:t>
                  </w:r>
                </w:p>
              </w:txbxContent>
            </v:textbox>
            <w10:wrap anchorx="page"/>
          </v:shape>
        </w:pict>
      </w:r>
    </w:p>
    <w:p w:rsidR="002D7176" w:rsidRDefault="002D7176">
      <w:pPr>
        <w:rPr>
          <w:rtl/>
          <w:lang w:bidi="ar-AE"/>
        </w:rPr>
      </w:pPr>
    </w:p>
    <w:p w:rsidR="002D7176" w:rsidRDefault="00644DE0">
      <w:pPr>
        <w:rPr>
          <w:rtl/>
          <w:lang w:bidi="ar-AE"/>
        </w:rPr>
      </w:pPr>
      <w:r>
        <w:rPr>
          <w:noProof/>
          <w:rtl/>
        </w:rPr>
        <w:drawing>
          <wp:anchor distT="0" distB="0" distL="114300" distR="114300" simplePos="0" relativeHeight="257107968" behindDoc="0" locked="0" layoutInCell="1" allowOverlap="1">
            <wp:simplePos x="0" y="0"/>
            <wp:positionH relativeFrom="column">
              <wp:posOffset>6793230</wp:posOffset>
            </wp:positionH>
            <wp:positionV relativeFrom="paragraph">
              <wp:posOffset>109855</wp:posOffset>
            </wp:positionV>
            <wp:extent cx="1091565" cy="1352550"/>
            <wp:effectExtent l="133350" t="38100" r="70485" b="76200"/>
            <wp:wrapNone/>
            <wp:docPr id="2256" name="صورة 2" descr="الاستاذ عبد الرحيم الما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استاذ عبد الرحيم الماسخ"/>
                    <pic:cNvPicPr>
                      <a:picLocks noChangeAspect="1" noChangeArrowheads="1"/>
                    </pic:cNvPicPr>
                  </pic:nvPicPr>
                  <pic:blipFill>
                    <a:blip r:embed="rId100" cstate="print"/>
                    <a:srcRect/>
                    <a:stretch>
                      <a:fillRect/>
                    </a:stretch>
                  </pic:blipFill>
                  <pic:spPr bwMode="auto">
                    <a:xfrm>
                      <a:off x="0" y="0"/>
                      <a:ext cx="1091565" cy="1352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F91AFA">
      <w:pPr>
        <w:rPr>
          <w:rtl/>
          <w:lang w:bidi="ar-AE"/>
        </w:rPr>
      </w:pPr>
      <w:r w:rsidRPr="00F91AFA">
        <w:rPr>
          <w:rFonts w:cs="Arial"/>
          <w:noProof/>
          <w:rtl/>
        </w:rPr>
        <w:pict>
          <v:shape id="_x0000_s17991" type="#_x0000_t185" style="position:absolute;left:0;text-align:left;margin-left:363.9pt;margin-top:17.95pt;width:415.3pt;height:828pt;z-index:257104896" fillcolor="#f1f6ea" strokecolor="#00b050" strokeweight="1.5pt">
            <v:fill rotate="t" focusposition=",1" focussize="" focus="100%" type="gradientRadial">
              <o:fill v:ext="view" type="gradientCenter"/>
            </v:fill>
            <v:stroke dashstyle="1 1"/>
            <v:shadow color="#868686"/>
            <v:textbox style="mso-next-textbox:#_x0000_s17991">
              <w:txbxContent>
                <w:p w:rsidR="00470420" w:rsidRPr="00C66194" w:rsidRDefault="00470420" w:rsidP="00C66194">
                  <w:pPr>
                    <w:spacing w:after="120" w:line="320" w:lineRule="atLeast"/>
                    <w:jc w:val="center"/>
                    <w:rPr>
                      <w:b/>
                      <w:bCs/>
                      <w:color w:val="00B050"/>
                      <w:sz w:val="40"/>
                      <w:szCs w:val="40"/>
                      <w:rtl/>
                    </w:rPr>
                  </w:pPr>
                  <w:r w:rsidRPr="00C66194">
                    <w:rPr>
                      <w:rFonts w:hint="cs"/>
                      <w:b/>
                      <w:bCs/>
                      <w:color w:val="00B050"/>
                      <w:sz w:val="40"/>
                      <w:szCs w:val="40"/>
                      <w:rtl/>
                    </w:rPr>
                    <w:t>في وداع أمّي</w:t>
                  </w:r>
                </w:p>
                <w:p w:rsidR="00470420" w:rsidRPr="00EE3B0B" w:rsidRDefault="00470420" w:rsidP="00C66194">
                  <w:pPr>
                    <w:spacing w:after="120" w:line="320" w:lineRule="atLeast"/>
                    <w:jc w:val="center"/>
                    <w:rPr>
                      <w:b/>
                      <w:bCs/>
                      <w:sz w:val="40"/>
                      <w:szCs w:val="40"/>
                      <w:rtl/>
                    </w:rPr>
                  </w:pP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أباحتْ بما حملتْ من جراح الولادات وانفرطتْ في ابتسام</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يبلُ الغصونَ التي ذبلتْ في انتظار الغمام</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وكانتْ على وعْينا سِدرةَ الحُلم تفتحُ شبّاكها للطيور</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وتحفرُ شمسَ الحضورِ بليلِ المسافةِ</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تسْبحُ في الريح حاملةً كنزها الأبديَّ كما يحملُ البدرُ نور</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أعاينُها الآنَ و هْيَ تعاينني ويُغَلِّلُنا شفقُ الدمع</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أهمسُ: أمّيَ، يا أم َّ إخوتيَ الواقِفين على الجمر</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لا تُكملي فجأةَ القهرِ وابتكِري قشّةً للغريق</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فيجرفُ قلبيَ همسٌ سحيقٌ بصمتٍ يُجمِّدُ في قدمَيَّ الطريق</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تدوسُ جنازتُها القلبَ غائبةً في فمِ الغولِ شيئاً فشيئا</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وتترُكني هائماً في التُرابِ الذي قد أُهِيلَ عليَّ</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 xml:space="preserve">            *   *    *   </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فوق أجنحةِ الوقتِ في بيتِنا المُرتعدْ</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رُحتُ أرقبُها وهْيَ ترقبُني، والمدى بيننا يبتعدْ</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فاتحاً بابه ُ للنداءِ كما يدخلُ النهرُ للصحراء لِتشربهُ للأبدْ</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باحثاً عن صداهُ الذي لا يعودُ بشيءٍ من الأملِ المُفتقدْ</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فوق أجنحةِ الوقتِ تُوصِين بي</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وهُمُ يسمعون ويبكون</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لكنهم بعد حينٍ يسيرون في غبَشِ الأمنياتِ إلى الأملِ المُنفردْ</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تاه منك ِ الوداع ُ ومنّي</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 xml:space="preserve">فما بيننا لا يُباعُ: الرِضاعُ، الفطامُ، الحنانُ، الأمانُ </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 xml:space="preserve">وحُوريّةٌ لاحتِضاني </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وشمسٌ لليلِ زماني</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أنا وردةٌ قطفتها يدُ الريحِ من غُصنِها، وانتهى كلُّ شيءِ إلى ذكرياتٍ</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تبينُ لعينِ الحياةِ وتقرُبُ أو تبتعدْ</w:t>
                  </w:r>
                </w:p>
                <w:p w:rsidR="00470420" w:rsidRPr="00C66194" w:rsidRDefault="00470420" w:rsidP="00C66194">
                  <w:pPr>
                    <w:spacing w:after="120" w:line="400" w:lineRule="atLeast"/>
                    <w:jc w:val="both"/>
                    <w:rPr>
                      <w:rFonts w:ascii="Tahoma" w:hAnsi="Tahoma" w:cs="Tahoma"/>
                      <w:sz w:val="24"/>
                      <w:szCs w:val="24"/>
                      <w:rtl/>
                    </w:rPr>
                  </w:pPr>
                  <w:r w:rsidRPr="00C66194">
                    <w:rPr>
                      <w:rFonts w:ascii="Tahoma" w:hAnsi="Tahoma" w:cs="Tahoma"/>
                      <w:sz w:val="24"/>
                      <w:szCs w:val="24"/>
                      <w:rtl/>
                    </w:rPr>
                    <w:t>من رياضِ الأزاهير، لكنّها بينها أبداً لا تُعَد !!</w:t>
                  </w:r>
                </w:p>
                <w:p w:rsidR="00470420" w:rsidRPr="00C66194" w:rsidRDefault="00470420" w:rsidP="0064233E">
                  <w:pPr>
                    <w:rPr>
                      <w:rtl/>
                    </w:rPr>
                  </w:pPr>
                </w:p>
              </w:txbxContent>
            </v:textbox>
            <w10:wrap anchorx="page"/>
          </v:shape>
        </w:pict>
      </w: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Default="002D7176">
      <w:pPr>
        <w:rPr>
          <w:rtl/>
          <w:lang w:bidi="ar-AE"/>
        </w:rPr>
      </w:pPr>
    </w:p>
    <w:p w:rsidR="002D7176" w:rsidRPr="00E7437D" w:rsidRDefault="002D7176">
      <w:pPr>
        <w:rPr>
          <w:lang w:val="en-GB" w:bidi="ar-AE"/>
        </w:rPr>
      </w:pPr>
    </w:p>
    <w:p w:rsidR="00DC2BC5" w:rsidRDefault="00F91AFA">
      <w:pPr>
        <w:rPr>
          <w:rtl/>
          <w:lang w:bidi="ar-AE"/>
        </w:rPr>
      </w:pPr>
      <w:r>
        <w:rPr>
          <w:noProof/>
          <w:rtl/>
        </w:rPr>
        <w:lastRenderedPageBreak/>
        <w:pict>
          <v:shape id="_x0000_s1591" type="#_x0000_t202" style="position:absolute;left:0;text-align:left;margin-left:28.15pt;margin-top:15.2pt;width:569.55pt;height:23.65pt;z-index:252378112" filled="f" stroked="f">
            <v:textbox style="mso-next-textbox:#_x0000_s1591">
              <w:txbxContent>
                <w:p w:rsidR="00470420" w:rsidRPr="007A333C" w:rsidRDefault="00470420" w:rsidP="0064233E">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1E7FB2" w:rsidRPr="001E7FB2">
        <w:rPr>
          <w:rFonts w:cs="Arial"/>
          <w:noProof/>
          <w:rtl/>
        </w:rPr>
        <w:drawing>
          <wp:anchor distT="0" distB="0" distL="114300" distR="114300" simplePos="0" relativeHeight="256678912"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7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597" type="#_x0000_t202" style="position:absolute;left:0;text-align:left;margin-left:0;margin-top:0;width:43.7pt;height:34.2pt;z-index:252384256;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597">
              <w:txbxContent>
                <w:p w:rsidR="00470420" w:rsidRPr="00D960B5" w:rsidRDefault="00470420" w:rsidP="00946725">
                  <w:pPr>
                    <w:jc w:val="center"/>
                    <w:rPr>
                      <w:szCs w:val="48"/>
                      <w:lang w:bidi="ar-AE"/>
                    </w:rPr>
                  </w:pPr>
                  <w:r>
                    <w:rPr>
                      <w:rFonts w:hint="cs"/>
                      <w:szCs w:val="48"/>
                      <w:rtl/>
                      <w:lang w:bidi="ar-AE"/>
                    </w:rPr>
                    <w:t>411</w:t>
                  </w:r>
                </w:p>
              </w:txbxContent>
            </v:textbox>
            <w10:wrap type="square" anchorx="margin" anchory="margin"/>
          </v:shape>
        </w:pict>
      </w:r>
      <w:r>
        <w:rPr>
          <w:noProof/>
          <w:rtl/>
        </w:rPr>
        <w:pict>
          <v:shape id="_x0000_s1585" type="#_x0000_t176" style="position:absolute;left:0;text-align:left;margin-left:72150.3pt;margin-top:0;width:143.6pt;height:38.35pt;z-index:252371968;mso-position-horizontal:right;mso-position-horizontal-relative:margin;mso-position-vertical:top;mso-position-vertical-relative:margin" filled="f" fillcolor="#d8d8d8" strokecolor="#a20000" strokeweight="1pt">
            <v:stroke dashstyle="dash"/>
            <v:textbox style="mso-next-textbox:#_x0000_s1585">
              <w:txbxContent>
                <w:p w:rsidR="00470420" w:rsidRPr="0092136B" w:rsidRDefault="00470420" w:rsidP="00173C6F">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p>
    <w:p w:rsidR="00DC2BC5" w:rsidRDefault="00F91AFA">
      <w:pPr>
        <w:rPr>
          <w:rtl/>
          <w:lang w:bidi="ar-AE"/>
        </w:rPr>
      </w:pPr>
      <w:r w:rsidRPr="00F91AFA">
        <w:rPr>
          <w:noProof/>
          <w:highlight w:val="yellow"/>
          <w:rtl/>
        </w:rPr>
        <w:pict>
          <v:shape id="_x0000_s1596" type="#_x0000_t32" style="position:absolute;left:0;text-align:left;margin-left:-46.55pt;margin-top:21.05pt;width:781.8pt;height:0;z-index:252383232" o:connectortype="straight" strokecolor="#00b0f0" strokeweight="1.5pt">
            <w10:wrap anchorx="page"/>
          </v:shape>
        </w:pict>
      </w:r>
    </w:p>
    <w:p w:rsidR="00DC2BC5" w:rsidRDefault="00F91AFA">
      <w:pPr>
        <w:rPr>
          <w:rtl/>
          <w:lang w:bidi="ar-AE"/>
        </w:rPr>
      </w:pPr>
      <w:r w:rsidRPr="00F91AFA">
        <w:rPr>
          <w:rFonts w:cs="Arial"/>
          <w:noProof/>
          <w:rtl/>
        </w:rPr>
        <w:pict>
          <v:shape id="_x0000_s17730" type="#_x0000_t202" style="position:absolute;left:0;text-align:left;margin-left:398.4pt;margin-top:.55pt;width:392.3pt;height:1090.5pt;z-index:256736256" strokecolor="#33f" strokeweight="1.5pt">
            <v:stroke dashstyle="1 1" endcap="round"/>
            <v:textbox style="mso-next-textbox:#_x0000_s17730">
              <w:txbxContent>
                <w:p w:rsidR="00470420" w:rsidRPr="00BF69AC" w:rsidRDefault="00470420" w:rsidP="00B36E08">
                  <w:pPr>
                    <w:spacing w:after="0" w:line="240" w:lineRule="auto"/>
                    <w:rPr>
                      <w:b/>
                      <w:bCs/>
                      <w:sz w:val="40"/>
                      <w:szCs w:val="40"/>
                      <w:rtl/>
                    </w:rPr>
                  </w:pPr>
                  <w:r w:rsidRPr="00F748E3">
                    <w:rPr>
                      <w:rFonts w:hint="cs"/>
                      <w:b/>
                      <w:bCs/>
                      <w:sz w:val="40"/>
                      <w:szCs w:val="40"/>
                      <w:rtl/>
                    </w:rPr>
                    <w:t>م</w:t>
                  </w:r>
                  <w:r>
                    <w:rPr>
                      <w:rFonts w:hint="cs"/>
                      <w:b/>
                      <w:bCs/>
                      <w:sz w:val="40"/>
                      <w:szCs w:val="40"/>
                      <w:rtl/>
                    </w:rPr>
                    <w:t>ـ</w:t>
                  </w:r>
                  <w:r w:rsidRPr="00F748E3">
                    <w:rPr>
                      <w:rFonts w:hint="cs"/>
                      <w:b/>
                      <w:bCs/>
                      <w:sz w:val="40"/>
                      <w:szCs w:val="40"/>
                      <w:rtl/>
                    </w:rPr>
                    <w:t>ح</w:t>
                  </w:r>
                  <w:r>
                    <w:rPr>
                      <w:rFonts w:hint="cs"/>
                      <w:b/>
                      <w:bCs/>
                      <w:sz w:val="40"/>
                      <w:szCs w:val="40"/>
                      <w:rtl/>
                    </w:rPr>
                    <w:t>ـ</w:t>
                  </w:r>
                  <w:r w:rsidRPr="00F748E3">
                    <w:rPr>
                      <w:rFonts w:hint="cs"/>
                      <w:b/>
                      <w:bCs/>
                      <w:sz w:val="40"/>
                      <w:szCs w:val="40"/>
                      <w:rtl/>
                    </w:rPr>
                    <w:t>ي</w:t>
                  </w:r>
                  <w:r>
                    <w:rPr>
                      <w:rFonts w:hint="cs"/>
                      <w:b/>
                      <w:bCs/>
                      <w:sz w:val="40"/>
                      <w:szCs w:val="40"/>
                      <w:rtl/>
                    </w:rPr>
                    <w:t>ـ</w:t>
                  </w:r>
                  <w:r w:rsidRPr="00F748E3">
                    <w:rPr>
                      <w:rFonts w:hint="cs"/>
                      <w:b/>
                      <w:bCs/>
                      <w:sz w:val="40"/>
                      <w:szCs w:val="40"/>
                      <w:rtl/>
                    </w:rPr>
                    <w:t>ي ال</w:t>
                  </w:r>
                  <w:r>
                    <w:rPr>
                      <w:rFonts w:hint="cs"/>
                      <w:b/>
                      <w:bCs/>
                      <w:sz w:val="40"/>
                      <w:szCs w:val="40"/>
                      <w:rtl/>
                    </w:rPr>
                    <w:t>ـ</w:t>
                  </w:r>
                  <w:r w:rsidRPr="00F748E3">
                    <w:rPr>
                      <w:rFonts w:hint="cs"/>
                      <w:b/>
                      <w:bCs/>
                      <w:sz w:val="40"/>
                      <w:szCs w:val="40"/>
                      <w:rtl/>
                    </w:rPr>
                    <w:t>دي</w:t>
                  </w:r>
                  <w:r>
                    <w:rPr>
                      <w:rFonts w:hint="cs"/>
                      <w:b/>
                      <w:bCs/>
                      <w:sz w:val="40"/>
                      <w:szCs w:val="40"/>
                      <w:rtl/>
                    </w:rPr>
                    <w:t>ـ</w:t>
                  </w:r>
                  <w:r w:rsidRPr="00F748E3">
                    <w:rPr>
                      <w:rFonts w:hint="cs"/>
                      <w:b/>
                      <w:bCs/>
                      <w:sz w:val="40"/>
                      <w:szCs w:val="40"/>
                      <w:rtl/>
                    </w:rPr>
                    <w:t>ن الش</w:t>
                  </w:r>
                  <w:r>
                    <w:rPr>
                      <w:rFonts w:hint="cs"/>
                      <w:b/>
                      <w:bCs/>
                      <w:sz w:val="40"/>
                      <w:szCs w:val="40"/>
                      <w:rtl/>
                    </w:rPr>
                    <w:t>ـ</w:t>
                  </w:r>
                  <w:r w:rsidRPr="00F748E3">
                    <w:rPr>
                      <w:rFonts w:hint="cs"/>
                      <w:b/>
                      <w:bCs/>
                      <w:sz w:val="40"/>
                      <w:szCs w:val="40"/>
                      <w:rtl/>
                    </w:rPr>
                    <w:t>ارن</w:t>
                  </w:r>
                  <w:r>
                    <w:rPr>
                      <w:rFonts w:hint="cs"/>
                      <w:b/>
                      <w:bCs/>
                      <w:sz w:val="40"/>
                      <w:szCs w:val="40"/>
                      <w:rtl/>
                    </w:rPr>
                    <w:t>ـ</w:t>
                  </w:r>
                  <w:r w:rsidRPr="00F748E3">
                    <w:rPr>
                      <w:rFonts w:hint="cs"/>
                      <w:b/>
                      <w:bCs/>
                      <w:sz w:val="40"/>
                      <w:szCs w:val="40"/>
                      <w:rtl/>
                    </w:rPr>
                    <w:t>ي</w:t>
                  </w:r>
                  <w:r w:rsidRPr="002160DB">
                    <w:rPr>
                      <w:rFonts w:hint="cs"/>
                      <w:b/>
                      <w:bCs/>
                      <w:sz w:val="32"/>
                      <w:szCs w:val="32"/>
                      <w:rtl/>
                    </w:rPr>
                    <w:t>/ تـونــس</w:t>
                  </w:r>
                  <w:r>
                    <w:rPr>
                      <w:rFonts w:hint="cs"/>
                      <w:b/>
                      <w:bCs/>
                      <w:sz w:val="40"/>
                      <w:szCs w:val="40"/>
                      <w:rtl/>
                    </w:rPr>
                    <w:t xml:space="preserve"> </w:t>
                  </w:r>
                </w:p>
                <w:p w:rsidR="00470420" w:rsidRDefault="00470420" w:rsidP="00906C6E">
                  <w:pPr>
                    <w:spacing w:after="0" w:line="240" w:lineRule="auto"/>
                    <w:rPr>
                      <w:b/>
                      <w:bCs/>
                      <w:sz w:val="20"/>
                      <w:szCs w:val="20"/>
                      <w:rtl/>
                      <w:lang w:bidi="ar-AE"/>
                    </w:rPr>
                  </w:pPr>
                </w:p>
                <w:p w:rsidR="00470420" w:rsidRDefault="00470420" w:rsidP="00B36E08">
                  <w:pPr>
                    <w:spacing w:after="0" w:line="240" w:lineRule="auto"/>
                    <w:rPr>
                      <w:b/>
                      <w:bCs/>
                      <w:sz w:val="20"/>
                      <w:szCs w:val="20"/>
                      <w:rtl/>
                      <w:lang w:bidi="ar-AE"/>
                    </w:rPr>
                  </w:pPr>
                </w:p>
                <w:p w:rsidR="00470420" w:rsidRDefault="00470420" w:rsidP="00B36E08">
                  <w:pPr>
                    <w:spacing w:after="0" w:line="240" w:lineRule="auto"/>
                    <w:rPr>
                      <w:b/>
                      <w:bCs/>
                      <w:sz w:val="20"/>
                      <w:szCs w:val="20"/>
                      <w:rtl/>
                      <w:lang w:bidi="ar-AE"/>
                    </w:rPr>
                  </w:pPr>
                </w:p>
                <w:p w:rsidR="00470420" w:rsidRDefault="00470420" w:rsidP="00FA312D">
                  <w:pPr>
                    <w:spacing w:after="120" w:line="320" w:lineRule="atLeast"/>
                    <w:jc w:val="center"/>
                    <w:rPr>
                      <w:b/>
                      <w:bCs/>
                      <w:color w:val="00FFCC"/>
                      <w:sz w:val="48"/>
                      <w:szCs w:val="48"/>
                      <w:rtl/>
                    </w:rPr>
                  </w:pPr>
                  <w:r w:rsidRPr="004E440E">
                    <w:rPr>
                      <w:rFonts w:hint="cs"/>
                      <w:b/>
                      <w:bCs/>
                      <w:color w:val="009900"/>
                      <w:sz w:val="48"/>
                      <w:szCs w:val="48"/>
                      <w:rtl/>
                    </w:rPr>
                    <w:t>" دَلايْلا " ...</w:t>
                  </w:r>
                  <w:r w:rsidRPr="004E440E">
                    <w:rPr>
                      <w:rFonts w:hint="cs"/>
                      <w:b/>
                      <w:bCs/>
                      <w:sz w:val="48"/>
                      <w:szCs w:val="48"/>
                      <w:rtl/>
                    </w:rPr>
                    <w:t xml:space="preserve"> </w:t>
                  </w:r>
                </w:p>
                <w:p w:rsidR="00470420" w:rsidRPr="004E440E" w:rsidRDefault="00470420" w:rsidP="006E3ECD">
                  <w:pPr>
                    <w:spacing w:after="120" w:line="320" w:lineRule="atLeast"/>
                    <w:jc w:val="center"/>
                    <w:rPr>
                      <w:b/>
                      <w:bCs/>
                      <w:sz w:val="48"/>
                      <w:szCs w:val="48"/>
                      <w:rtl/>
                    </w:rPr>
                  </w:pPr>
                  <w:r w:rsidRPr="004E440E">
                    <w:rPr>
                      <w:rFonts w:hint="cs"/>
                      <w:b/>
                      <w:bCs/>
                      <w:color w:val="00FFCC"/>
                      <w:sz w:val="48"/>
                      <w:szCs w:val="48"/>
                      <w:rtl/>
                    </w:rPr>
                    <w:t>أنـَا وأنـْتِ فـَقـَـط ْ...</w:t>
                  </w:r>
                  <w:r w:rsidRPr="004E440E">
                    <w:rPr>
                      <w:rFonts w:hint="cs"/>
                      <w:b/>
                      <w:bCs/>
                      <w:sz w:val="48"/>
                      <w:szCs w:val="48"/>
                      <w:rtl/>
                    </w:rPr>
                    <w:t xml:space="preserve"> </w:t>
                  </w:r>
                  <w:r w:rsidRPr="00176B8F">
                    <w:rPr>
                      <w:rFonts w:hint="cs"/>
                      <w:b/>
                      <w:bCs/>
                      <w:color w:val="C00000"/>
                      <w:sz w:val="40"/>
                      <w:szCs w:val="40"/>
                      <w:rtl/>
                      <w:lang w:bidi="ar-AE"/>
                    </w:rPr>
                    <w:t>(</w:t>
                  </w:r>
                  <w:r>
                    <w:rPr>
                      <w:rFonts w:hint="cs"/>
                      <w:b/>
                      <w:bCs/>
                      <w:color w:val="C00000"/>
                      <w:sz w:val="40"/>
                      <w:szCs w:val="40"/>
                      <w:rtl/>
                      <w:lang w:bidi="ar-AE"/>
                    </w:rPr>
                    <w:t>2</w:t>
                  </w:r>
                  <w:r w:rsidRPr="00176B8F">
                    <w:rPr>
                      <w:rFonts w:hint="cs"/>
                      <w:b/>
                      <w:bCs/>
                      <w:color w:val="C00000"/>
                      <w:sz w:val="40"/>
                      <w:szCs w:val="40"/>
                      <w:rtl/>
                      <w:lang w:bidi="ar-AE"/>
                    </w:rPr>
                    <w:t>)</w:t>
                  </w:r>
                  <w:r w:rsidRPr="004E440E">
                    <w:rPr>
                      <w:rFonts w:hint="cs"/>
                      <w:b/>
                      <w:bCs/>
                      <w:sz w:val="48"/>
                      <w:szCs w:val="48"/>
                      <w:rtl/>
                    </w:rPr>
                    <w:t xml:space="preserve"> </w:t>
                  </w:r>
                </w:p>
                <w:p w:rsidR="00470420" w:rsidRPr="00FD715E" w:rsidRDefault="00470420" w:rsidP="00FA312D">
                  <w:pPr>
                    <w:spacing w:after="120" w:line="320" w:lineRule="atLeast"/>
                    <w:jc w:val="center"/>
                    <w:rPr>
                      <w:b/>
                      <w:bCs/>
                      <w:color w:val="3366FF"/>
                      <w:sz w:val="28"/>
                      <w:szCs w:val="28"/>
                      <w:rtl/>
                    </w:rPr>
                  </w:pPr>
                  <w:r w:rsidRPr="00FD715E">
                    <w:rPr>
                      <w:rFonts w:hint="cs"/>
                      <w:b/>
                      <w:bCs/>
                      <w:color w:val="3366FF"/>
                      <w:sz w:val="28"/>
                      <w:szCs w:val="28"/>
                      <w:rtl/>
                    </w:rPr>
                    <w:t>رسَالـَـتِي إلـَى بَـرْبَـريَّـتِي الـتي لا وُجُـودَ لـَهَا فِي خـَلـَـل هَـطـْـل زَمَان كـَوْنِـكـُمْ ...</w:t>
                  </w:r>
                </w:p>
                <w:p w:rsidR="00470420" w:rsidRPr="00B86279" w:rsidRDefault="00470420" w:rsidP="00D83A12">
                  <w:pPr>
                    <w:spacing w:after="120" w:line="320" w:lineRule="atLeast"/>
                    <w:jc w:val="center"/>
                    <w:rPr>
                      <w:b/>
                      <w:bCs/>
                      <w:sz w:val="36"/>
                      <w:szCs w:val="36"/>
                      <w:rtl/>
                    </w:rPr>
                  </w:pPr>
                  <w:r w:rsidRPr="00B86279">
                    <w:rPr>
                      <w:b/>
                      <w:bCs/>
                      <w:sz w:val="36"/>
                      <w:szCs w:val="36"/>
                      <w:rtl/>
                    </w:rPr>
                    <w:t>( 1 )</w:t>
                  </w:r>
                </w:p>
                <w:p w:rsidR="00470420" w:rsidRDefault="00470420" w:rsidP="006E3ECD">
                  <w:pPr>
                    <w:spacing w:after="120" w:line="320" w:lineRule="atLeast"/>
                    <w:rPr>
                      <w:sz w:val="28"/>
                      <w:szCs w:val="28"/>
                      <w:rtl/>
                    </w:rPr>
                  </w:pPr>
                  <w:r w:rsidRPr="005613DB">
                    <w:rPr>
                      <w:sz w:val="28"/>
                      <w:szCs w:val="28"/>
                      <w:rtl/>
                    </w:rPr>
                    <w:t>وكـَمْ أرنـُو لـَهَا</w:t>
                  </w:r>
                  <w:r w:rsidRPr="005613DB">
                    <w:rPr>
                      <w:sz w:val="28"/>
                      <w:szCs w:val="28"/>
                    </w:rPr>
                    <w:t xml:space="preserve"> </w:t>
                  </w:r>
                </w:p>
                <w:p w:rsidR="00470420" w:rsidRDefault="00470420" w:rsidP="006E3ECD">
                  <w:pPr>
                    <w:spacing w:after="120" w:line="320" w:lineRule="atLeast"/>
                    <w:rPr>
                      <w:sz w:val="28"/>
                      <w:szCs w:val="28"/>
                      <w:rtl/>
                    </w:rPr>
                  </w:pPr>
                  <w:r w:rsidRPr="005613DB">
                    <w:rPr>
                      <w:sz w:val="28"/>
                      <w:szCs w:val="28"/>
                      <w:rtl/>
                    </w:rPr>
                    <w:t>وكـَمْ أرفـُو أفـُوحُ أبُـوحُ بـهَا</w:t>
                  </w:r>
                  <w:r w:rsidRPr="005613DB">
                    <w:rPr>
                      <w:sz w:val="28"/>
                      <w:szCs w:val="28"/>
                    </w:rPr>
                    <w:t xml:space="preserve"> </w:t>
                  </w:r>
                </w:p>
                <w:p w:rsidR="00470420" w:rsidRDefault="00470420" w:rsidP="004145E0">
                  <w:pPr>
                    <w:spacing w:after="120" w:line="320" w:lineRule="atLeast"/>
                    <w:rPr>
                      <w:sz w:val="28"/>
                      <w:szCs w:val="28"/>
                    </w:rPr>
                  </w:pPr>
                  <w:r w:rsidRPr="005613DB">
                    <w:rPr>
                      <w:sz w:val="28"/>
                      <w:szCs w:val="28"/>
                      <w:rtl/>
                    </w:rPr>
                    <w:t>ومَا بـهَا</w:t>
                  </w:r>
                  <w:r w:rsidRPr="005613DB">
                    <w:rPr>
                      <w:sz w:val="28"/>
                      <w:szCs w:val="28"/>
                    </w:rPr>
                    <w:t xml:space="preserve"> </w:t>
                  </w:r>
                  <w:r w:rsidRPr="005613DB">
                    <w:rPr>
                      <w:sz w:val="28"/>
                      <w:szCs w:val="28"/>
                      <w:rtl/>
                    </w:rPr>
                    <w:t>سِـوَى فـَـرْط الهُـوَيـْـنـَا</w:t>
                  </w:r>
                </w:p>
                <w:p w:rsidR="00470420" w:rsidRDefault="00470420" w:rsidP="006E3ECD">
                  <w:pPr>
                    <w:spacing w:after="120" w:line="320" w:lineRule="atLeast"/>
                    <w:rPr>
                      <w:sz w:val="28"/>
                      <w:szCs w:val="28"/>
                      <w:rtl/>
                    </w:rPr>
                  </w:pPr>
                  <w:r w:rsidRPr="005613DB">
                    <w:rPr>
                      <w:sz w:val="28"/>
                      <w:szCs w:val="28"/>
                      <w:rtl/>
                    </w:rPr>
                    <w:t>بـسَاق عُـنـُـق الـلـَّـمَـى</w:t>
                  </w:r>
                  <w:r w:rsidRPr="005613DB">
                    <w:rPr>
                      <w:sz w:val="28"/>
                      <w:szCs w:val="28"/>
                    </w:rPr>
                    <w:t xml:space="preserve"> </w:t>
                  </w:r>
                </w:p>
                <w:p w:rsidR="00470420" w:rsidRDefault="00470420" w:rsidP="004145E0">
                  <w:pPr>
                    <w:spacing w:after="120" w:line="320" w:lineRule="atLeast"/>
                    <w:rPr>
                      <w:sz w:val="28"/>
                      <w:szCs w:val="28"/>
                      <w:rtl/>
                    </w:rPr>
                  </w:pPr>
                  <w:r w:rsidRPr="005613DB">
                    <w:rPr>
                      <w:sz w:val="28"/>
                      <w:szCs w:val="28"/>
                      <w:rtl/>
                    </w:rPr>
                    <w:t>مَا بـهَا</w:t>
                  </w:r>
                  <w:r w:rsidRPr="005613DB">
                    <w:rPr>
                      <w:sz w:val="28"/>
                      <w:szCs w:val="28"/>
                    </w:rPr>
                    <w:t xml:space="preserve"> </w:t>
                  </w:r>
                  <w:r w:rsidRPr="005613DB">
                    <w:rPr>
                      <w:sz w:val="28"/>
                      <w:szCs w:val="28"/>
                      <w:rtl/>
                    </w:rPr>
                    <w:t>سِـوَى خـُصْـلـَـة عُـيُـون الـلـَّـوز</w:t>
                  </w:r>
                  <w:r w:rsidRPr="005613DB">
                    <w:rPr>
                      <w:sz w:val="28"/>
                      <w:szCs w:val="28"/>
                    </w:rPr>
                    <w:t xml:space="preserve"> </w:t>
                  </w:r>
                </w:p>
                <w:p w:rsidR="00470420" w:rsidRDefault="00470420" w:rsidP="006E3ECD">
                  <w:pPr>
                    <w:spacing w:after="120" w:line="320" w:lineRule="atLeast"/>
                    <w:rPr>
                      <w:sz w:val="28"/>
                      <w:szCs w:val="28"/>
                      <w:rtl/>
                    </w:rPr>
                  </w:pPr>
                  <w:r w:rsidRPr="005613DB">
                    <w:rPr>
                      <w:sz w:val="28"/>
                      <w:szCs w:val="28"/>
                      <w:rtl/>
                    </w:rPr>
                    <w:t>وبَـريـق رَونـَـق الـمَـهَا</w:t>
                  </w:r>
                  <w:r w:rsidRPr="005613DB">
                    <w:rPr>
                      <w:sz w:val="28"/>
                      <w:szCs w:val="28"/>
                    </w:rPr>
                    <w:t xml:space="preserve"> </w:t>
                  </w:r>
                </w:p>
                <w:p w:rsidR="00470420" w:rsidRDefault="00470420" w:rsidP="004145E0">
                  <w:pPr>
                    <w:spacing w:after="120" w:line="320" w:lineRule="atLeast"/>
                    <w:rPr>
                      <w:sz w:val="28"/>
                      <w:szCs w:val="28"/>
                      <w:rtl/>
                    </w:rPr>
                  </w:pPr>
                  <w:r w:rsidRPr="005613DB">
                    <w:rPr>
                      <w:sz w:val="28"/>
                      <w:szCs w:val="28"/>
                      <w:rtl/>
                    </w:rPr>
                    <w:t>لـَوْ قـُـلـْـتُ لـَهَا</w:t>
                  </w:r>
                  <w:r w:rsidRPr="005613DB">
                    <w:rPr>
                      <w:sz w:val="28"/>
                      <w:szCs w:val="28"/>
                    </w:rPr>
                    <w:t xml:space="preserve"> </w:t>
                  </w:r>
                  <w:r w:rsidRPr="005613DB">
                    <w:rPr>
                      <w:sz w:val="28"/>
                      <w:szCs w:val="28"/>
                      <w:rtl/>
                    </w:rPr>
                    <w:t>تـَعَالـَيْ</w:t>
                  </w:r>
                  <w:r w:rsidRPr="005613DB">
                    <w:rPr>
                      <w:sz w:val="28"/>
                      <w:szCs w:val="28"/>
                    </w:rPr>
                    <w:t xml:space="preserve"> </w:t>
                  </w:r>
                </w:p>
                <w:p w:rsidR="00470420" w:rsidRDefault="00470420" w:rsidP="006E3ECD">
                  <w:pPr>
                    <w:spacing w:after="120" w:line="320" w:lineRule="atLeast"/>
                    <w:rPr>
                      <w:sz w:val="28"/>
                      <w:szCs w:val="28"/>
                      <w:rtl/>
                    </w:rPr>
                  </w:pPr>
                  <w:r w:rsidRPr="005613DB">
                    <w:rPr>
                      <w:sz w:val="28"/>
                      <w:szCs w:val="28"/>
                      <w:rtl/>
                    </w:rPr>
                    <w:t>قـَالـَتْ أنـَا صَـحْـوتـكَ يَا إبْـنَ الـمَـتـَى</w:t>
                  </w:r>
                  <w:r w:rsidRPr="005613DB">
                    <w:rPr>
                      <w:sz w:val="28"/>
                      <w:szCs w:val="28"/>
                    </w:rPr>
                    <w:t xml:space="preserve"> </w:t>
                  </w:r>
                </w:p>
                <w:p w:rsidR="00470420" w:rsidRDefault="00470420" w:rsidP="004145E0">
                  <w:pPr>
                    <w:spacing w:after="120" w:line="320" w:lineRule="atLeast"/>
                    <w:rPr>
                      <w:sz w:val="28"/>
                      <w:szCs w:val="28"/>
                      <w:rtl/>
                    </w:rPr>
                  </w:pPr>
                  <w:r w:rsidRPr="005613DB">
                    <w:rPr>
                      <w:sz w:val="28"/>
                      <w:szCs w:val="28"/>
                      <w:rtl/>
                    </w:rPr>
                    <w:t>لـَوْ قـُـلـْـتُ لـَهَا</w:t>
                  </w:r>
                  <w:r w:rsidRPr="005613DB">
                    <w:rPr>
                      <w:sz w:val="28"/>
                      <w:szCs w:val="28"/>
                    </w:rPr>
                    <w:t xml:space="preserve"> </w:t>
                  </w:r>
                  <w:r w:rsidRPr="005613DB">
                    <w:rPr>
                      <w:sz w:val="28"/>
                      <w:szCs w:val="28"/>
                      <w:rtl/>
                    </w:rPr>
                    <w:t>تـَعَالـَيْ</w:t>
                  </w:r>
                  <w:r w:rsidRPr="005613DB">
                    <w:rPr>
                      <w:sz w:val="28"/>
                      <w:szCs w:val="28"/>
                    </w:rPr>
                    <w:t xml:space="preserve"> </w:t>
                  </w:r>
                </w:p>
                <w:p w:rsidR="00470420" w:rsidRDefault="00470420" w:rsidP="006E3ECD">
                  <w:pPr>
                    <w:spacing w:after="120" w:line="320" w:lineRule="atLeast"/>
                    <w:rPr>
                      <w:sz w:val="28"/>
                      <w:szCs w:val="28"/>
                      <w:rtl/>
                    </w:rPr>
                  </w:pPr>
                  <w:r w:rsidRPr="005613DB">
                    <w:rPr>
                      <w:sz w:val="28"/>
                      <w:szCs w:val="28"/>
                      <w:rtl/>
                    </w:rPr>
                    <w:t>قـَالـَتْ أنـَا رَأفـَتـُـكَ يَا قـَـلـْـبَ الـلـِّـمَ</w:t>
                  </w:r>
                  <w:r w:rsidRPr="005613DB">
                    <w:rPr>
                      <w:sz w:val="28"/>
                      <w:szCs w:val="28"/>
                    </w:rPr>
                    <w:t xml:space="preserve"> </w:t>
                  </w:r>
                </w:p>
                <w:p w:rsidR="00470420" w:rsidRDefault="00470420" w:rsidP="004145E0">
                  <w:pPr>
                    <w:spacing w:after="120" w:line="320" w:lineRule="atLeast"/>
                    <w:rPr>
                      <w:sz w:val="28"/>
                      <w:szCs w:val="28"/>
                      <w:rtl/>
                    </w:rPr>
                  </w:pPr>
                  <w:r w:rsidRPr="005613DB">
                    <w:rPr>
                      <w:sz w:val="28"/>
                      <w:szCs w:val="28"/>
                      <w:rtl/>
                    </w:rPr>
                    <w:t>ولـَوْ زدْتُ فـَـقـُـلـْـتُ لـَهَا</w:t>
                  </w:r>
                  <w:r w:rsidRPr="005613DB">
                    <w:rPr>
                      <w:sz w:val="28"/>
                      <w:szCs w:val="28"/>
                    </w:rPr>
                    <w:t xml:space="preserve"> </w:t>
                  </w:r>
                  <w:r w:rsidRPr="005613DB">
                    <w:rPr>
                      <w:sz w:val="28"/>
                      <w:szCs w:val="28"/>
                      <w:rtl/>
                    </w:rPr>
                    <w:t>تـَعَالـَيْ</w:t>
                  </w:r>
                  <w:r w:rsidRPr="005613DB">
                    <w:rPr>
                      <w:sz w:val="28"/>
                      <w:szCs w:val="28"/>
                    </w:rPr>
                    <w:t xml:space="preserve"> </w:t>
                  </w:r>
                </w:p>
                <w:p w:rsidR="00470420" w:rsidRDefault="00470420" w:rsidP="006E3ECD">
                  <w:pPr>
                    <w:spacing w:after="120" w:line="320" w:lineRule="atLeast"/>
                    <w:rPr>
                      <w:sz w:val="28"/>
                      <w:szCs w:val="28"/>
                      <w:rtl/>
                    </w:rPr>
                  </w:pPr>
                  <w:r w:rsidRPr="005613DB">
                    <w:rPr>
                      <w:sz w:val="28"/>
                      <w:szCs w:val="28"/>
                      <w:rtl/>
                    </w:rPr>
                    <w:t>قـَالـَتْ لِـمَ</w:t>
                  </w:r>
                  <w:r w:rsidRPr="005613DB">
                    <w:rPr>
                      <w:sz w:val="28"/>
                      <w:szCs w:val="28"/>
                    </w:rPr>
                    <w:t xml:space="preserve"> </w:t>
                  </w:r>
                </w:p>
                <w:p w:rsidR="00470420" w:rsidRDefault="00470420" w:rsidP="006E3ECD">
                  <w:pPr>
                    <w:spacing w:after="120" w:line="320" w:lineRule="atLeast"/>
                    <w:rPr>
                      <w:sz w:val="28"/>
                      <w:szCs w:val="28"/>
                      <w:rtl/>
                    </w:rPr>
                  </w:pPr>
                  <w:r w:rsidRPr="005613DB">
                    <w:rPr>
                      <w:sz w:val="28"/>
                      <w:szCs w:val="28"/>
                      <w:rtl/>
                    </w:rPr>
                    <w:t>قـُـلـْـتُ حَـيَاتِـي وإنْ لـَمْ تـَسُـودِي أنـْتِ بـهَا</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قـَامَـتْ</w:t>
                  </w:r>
                  <w:r w:rsidRPr="005613DB">
                    <w:rPr>
                      <w:sz w:val="28"/>
                      <w:szCs w:val="28"/>
                    </w:rPr>
                    <w:t xml:space="preserve"> </w:t>
                  </w:r>
                  <w:r>
                    <w:rPr>
                      <w:rFonts w:hint="cs"/>
                      <w:sz w:val="28"/>
                      <w:szCs w:val="28"/>
                      <w:rtl/>
                    </w:rPr>
                    <w:t xml:space="preserve">... </w:t>
                  </w:r>
                  <w:r w:rsidRPr="005613DB">
                    <w:rPr>
                      <w:sz w:val="28"/>
                      <w:szCs w:val="28"/>
                      <w:rtl/>
                    </w:rPr>
                    <w:t>وسَـقـَـطـَتْ</w:t>
                  </w:r>
                  <w:r w:rsidRPr="005613DB">
                    <w:rPr>
                      <w:sz w:val="28"/>
                      <w:szCs w:val="28"/>
                    </w:rPr>
                    <w:t xml:space="preserve"> </w:t>
                  </w:r>
                </w:p>
                <w:p w:rsidR="00470420" w:rsidRDefault="00470420" w:rsidP="009723A3">
                  <w:pPr>
                    <w:spacing w:after="120" w:line="320" w:lineRule="atLeast"/>
                    <w:rPr>
                      <w:sz w:val="28"/>
                      <w:szCs w:val="28"/>
                    </w:rPr>
                  </w:pPr>
                  <w:r w:rsidRPr="005613DB">
                    <w:rPr>
                      <w:sz w:val="28"/>
                      <w:szCs w:val="28"/>
                      <w:rtl/>
                    </w:rPr>
                    <w:t>وزَادَ فـَتـَـرَاشَـقَ كـُـلّ مَا فِـيَّ بـهَا</w:t>
                  </w:r>
                </w:p>
                <w:p w:rsidR="00470420" w:rsidRDefault="00470420" w:rsidP="009723A3">
                  <w:pPr>
                    <w:spacing w:after="120" w:line="320" w:lineRule="atLeast"/>
                    <w:rPr>
                      <w:sz w:val="28"/>
                      <w:szCs w:val="28"/>
                      <w:rtl/>
                    </w:rPr>
                  </w:pPr>
                  <w:r w:rsidRPr="005613DB">
                    <w:rPr>
                      <w:sz w:val="28"/>
                      <w:szCs w:val="28"/>
                      <w:rtl/>
                    </w:rPr>
                    <w:t>فِـي أثِّ حُـثـَالـَةِ الـرزَايَا والـلـِّـمَ</w:t>
                  </w:r>
                  <w:r w:rsidRPr="005613DB">
                    <w:rPr>
                      <w:sz w:val="28"/>
                      <w:szCs w:val="28"/>
                    </w:rPr>
                    <w:t xml:space="preserve"> </w:t>
                  </w:r>
                </w:p>
                <w:p w:rsidR="00470420" w:rsidRDefault="00470420" w:rsidP="009723A3">
                  <w:pPr>
                    <w:spacing w:after="120" w:line="320" w:lineRule="atLeast"/>
                    <w:rPr>
                      <w:sz w:val="28"/>
                      <w:szCs w:val="28"/>
                      <w:rtl/>
                      <w:lang w:bidi="ar-AE"/>
                    </w:rPr>
                  </w:pPr>
                  <w:r w:rsidRPr="005613DB">
                    <w:rPr>
                      <w:sz w:val="28"/>
                      <w:szCs w:val="28"/>
                      <w:rtl/>
                    </w:rPr>
                    <w:t>قـُـلـْـتُ تـَعَالـَيْ</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لا عَـلـَـيْـكِ حَـرَجَ الـلـِّـمَ</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تـَعَالـَيْ ... يَا حَـبـيـبَـة</w:t>
                  </w:r>
                  <w:r w:rsidRPr="005613DB">
                    <w:rPr>
                      <w:rFonts w:hint="cs"/>
                      <w:sz w:val="28"/>
                      <w:szCs w:val="28"/>
                      <w:rtl/>
                    </w:rPr>
                    <w:t xml:space="preserve"> ... </w:t>
                  </w:r>
                </w:p>
                <w:p w:rsidR="00470420" w:rsidRDefault="00470420" w:rsidP="009723A3">
                  <w:pPr>
                    <w:spacing w:after="120" w:line="320" w:lineRule="atLeast"/>
                    <w:rPr>
                      <w:sz w:val="28"/>
                      <w:szCs w:val="28"/>
                      <w:rtl/>
                    </w:rPr>
                  </w:pPr>
                  <w:r w:rsidRPr="005613DB">
                    <w:rPr>
                      <w:sz w:val="28"/>
                      <w:szCs w:val="28"/>
                      <w:rtl/>
                    </w:rPr>
                    <w:t>فـَـديَاري أيَادي الـبَـنـَـفـْـس</w:t>
                  </w:r>
                  <w:r w:rsidRPr="005613DB">
                    <w:rPr>
                      <w:rFonts w:hint="cs"/>
                      <w:sz w:val="28"/>
                      <w:szCs w:val="28"/>
                      <w:rtl/>
                    </w:rPr>
                    <w:t>َ</w:t>
                  </w:r>
                  <w:r w:rsidRPr="005613DB">
                    <w:rPr>
                      <w:sz w:val="28"/>
                      <w:szCs w:val="28"/>
                      <w:rtl/>
                    </w:rPr>
                    <w:t>ـجْ</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وعُـرُوقِـي لـَـكِ قـُـرُنـْـفـُـلات الـحِـمَـى</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قـَالـَـتْ ... لـَنْ أجـيءَ</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يَا إبْـنَ الـلـِّـمَ</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فـَجُـنـُونـُـكَ مَا زَالَ لـَمْ يَـكـْـبُـرْ</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مَا زلـْـتَ يَا أنـْـتَ فِـي حُـبِّـي ... فـَـتـَى</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فـَقـَط سَآتِـي إنْ قـُـلـْتَ لِـي مَـتـَى</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كـُنـْتَ ( أنـْتَ ) بـي عُـمُـرً ا فـَيْـلـَـقـًا ضَـنِـيـنـًا</w:t>
                  </w:r>
                  <w:r w:rsidRPr="005613DB">
                    <w:rPr>
                      <w:sz w:val="28"/>
                      <w:szCs w:val="28"/>
                    </w:rPr>
                    <w:t xml:space="preserve"> </w:t>
                  </w:r>
                </w:p>
                <w:p w:rsidR="00470420" w:rsidRDefault="00470420" w:rsidP="004145E0">
                  <w:pPr>
                    <w:spacing w:after="120" w:line="320" w:lineRule="atLeast"/>
                    <w:rPr>
                      <w:sz w:val="28"/>
                      <w:szCs w:val="28"/>
                      <w:rtl/>
                    </w:rPr>
                  </w:pPr>
                  <w:r w:rsidRPr="005613DB">
                    <w:rPr>
                      <w:sz w:val="28"/>
                      <w:szCs w:val="28"/>
                      <w:rtl/>
                    </w:rPr>
                    <w:t>ومَـتـَى</w:t>
                  </w:r>
                  <w:r w:rsidRPr="005613DB">
                    <w:rPr>
                      <w:sz w:val="28"/>
                      <w:szCs w:val="28"/>
                    </w:rPr>
                    <w:t xml:space="preserve"> </w:t>
                  </w:r>
                  <w:r w:rsidRPr="005613DB">
                    <w:rPr>
                      <w:sz w:val="28"/>
                      <w:szCs w:val="28"/>
                      <w:rtl/>
                    </w:rPr>
                    <w:t>كـُنـْتُ ( أنـَا ) بـكَ</w:t>
                  </w:r>
                  <w:r w:rsidRPr="005613DB">
                    <w:rPr>
                      <w:sz w:val="28"/>
                      <w:szCs w:val="28"/>
                    </w:rPr>
                    <w:t xml:space="preserve"> </w:t>
                  </w:r>
                  <w:r w:rsidRPr="005613DB">
                    <w:rPr>
                      <w:sz w:val="28"/>
                      <w:szCs w:val="28"/>
                      <w:rtl/>
                    </w:rPr>
                    <w:t>شَـجَـرًا فـَـرَحًا حَـزيـنـًا</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ولِـمَ</w:t>
                  </w:r>
                  <w:r w:rsidRPr="005613DB">
                    <w:rPr>
                      <w:sz w:val="28"/>
                      <w:szCs w:val="28"/>
                    </w:rPr>
                    <w:t xml:space="preserve"> </w:t>
                  </w:r>
                  <w:r w:rsidRPr="005613DB">
                    <w:rPr>
                      <w:sz w:val="28"/>
                      <w:szCs w:val="28"/>
                      <w:rtl/>
                    </w:rPr>
                    <w:t>أرَاكَ أوَّل وآخِـر</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مَـنْ دَخـَـلَ قـَـلـْـبي وبـقـَـلـْـبي هَـمَـى</w:t>
                  </w:r>
                  <w:r w:rsidRPr="005613DB">
                    <w:rPr>
                      <w:sz w:val="28"/>
                      <w:szCs w:val="28"/>
                    </w:rPr>
                    <w:t xml:space="preserve"> </w:t>
                  </w:r>
                </w:p>
                <w:p w:rsidR="00470420" w:rsidRDefault="00470420" w:rsidP="009723A3">
                  <w:pPr>
                    <w:spacing w:after="120" w:line="320" w:lineRule="atLeast"/>
                    <w:rPr>
                      <w:sz w:val="28"/>
                      <w:szCs w:val="28"/>
                      <w:rtl/>
                    </w:rPr>
                  </w:pPr>
                  <w:r w:rsidRPr="005613DB">
                    <w:rPr>
                      <w:sz w:val="28"/>
                      <w:szCs w:val="28"/>
                      <w:rtl/>
                    </w:rPr>
                    <w:t>ونـَامَ ونـَمَا</w:t>
                  </w:r>
                  <w:r w:rsidRPr="005613DB">
                    <w:rPr>
                      <w:sz w:val="28"/>
                      <w:szCs w:val="28"/>
                    </w:rPr>
                    <w:t xml:space="preserve"> </w:t>
                  </w:r>
                </w:p>
                <w:p w:rsidR="00470420" w:rsidRDefault="00470420" w:rsidP="009723A3">
                  <w:pPr>
                    <w:spacing w:after="120" w:line="320" w:lineRule="atLeast"/>
                    <w:rPr>
                      <w:sz w:val="28"/>
                      <w:szCs w:val="28"/>
                      <w:rtl/>
                      <w:lang w:bidi="ar-AE"/>
                    </w:rPr>
                  </w:pPr>
                  <w:r w:rsidRPr="005613DB">
                    <w:rPr>
                      <w:sz w:val="28"/>
                      <w:szCs w:val="28"/>
                      <w:rtl/>
                    </w:rPr>
                    <w:t>وقـَامَ وتـَعَـدَّلَ وزَادَ فـَـسَـمَا</w:t>
                  </w:r>
                  <w:r w:rsidRPr="005613DB">
                    <w:rPr>
                      <w:sz w:val="28"/>
                      <w:szCs w:val="28"/>
                    </w:rPr>
                    <w:t xml:space="preserve"> </w:t>
                  </w:r>
                </w:p>
                <w:p w:rsidR="00470420" w:rsidRDefault="00470420" w:rsidP="00FD715E">
                  <w:pPr>
                    <w:spacing w:after="120" w:line="300" w:lineRule="atLeast"/>
                    <w:rPr>
                      <w:sz w:val="28"/>
                      <w:szCs w:val="28"/>
                      <w:rtl/>
                    </w:rPr>
                  </w:pPr>
                  <w:r w:rsidRPr="005613DB">
                    <w:rPr>
                      <w:b/>
                      <w:bCs/>
                      <w:sz w:val="28"/>
                      <w:szCs w:val="28"/>
                    </w:rPr>
                    <w:t xml:space="preserve">*** </w:t>
                  </w:r>
                  <w:r w:rsidRPr="005613DB">
                    <w:rPr>
                      <w:sz w:val="28"/>
                      <w:szCs w:val="28"/>
                    </w:rPr>
                    <w:br/>
                  </w:r>
                  <w:r w:rsidRPr="005613DB">
                    <w:rPr>
                      <w:sz w:val="28"/>
                      <w:szCs w:val="28"/>
                      <w:rtl/>
                    </w:rPr>
                    <w:t>قـُـلـْتُ لـَهَا ... والـرَّبـيـعُ مَـعِـي</w:t>
                  </w:r>
                  <w:r w:rsidRPr="005613DB">
                    <w:rPr>
                      <w:rFonts w:hint="cs"/>
                      <w:sz w:val="28"/>
                      <w:szCs w:val="28"/>
                      <w:rtl/>
                    </w:rPr>
                    <w:t xml:space="preserve"> ... </w:t>
                  </w:r>
                  <w:r w:rsidRPr="005613DB">
                    <w:rPr>
                      <w:sz w:val="28"/>
                      <w:szCs w:val="28"/>
                      <w:rtl/>
                    </w:rPr>
                    <w:t>أ ُحِـبُّـكْ</w:t>
                  </w:r>
                  <w:r w:rsidRPr="005613DB">
                    <w:rPr>
                      <w:rFonts w:hint="cs"/>
                      <w:sz w:val="28"/>
                      <w:szCs w:val="28"/>
                      <w:rtl/>
                    </w:rPr>
                    <w:t xml:space="preserve"> ... </w:t>
                  </w:r>
                </w:p>
                <w:p w:rsidR="00470420" w:rsidRDefault="00470420" w:rsidP="00FD715E">
                  <w:pPr>
                    <w:spacing w:after="120" w:line="300" w:lineRule="atLeast"/>
                    <w:rPr>
                      <w:sz w:val="28"/>
                      <w:szCs w:val="28"/>
                      <w:rtl/>
                    </w:rPr>
                  </w:pPr>
                  <w:r w:rsidRPr="005613DB">
                    <w:rPr>
                      <w:sz w:val="28"/>
                      <w:szCs w:val="28"/>
                      <w:rtl/>
                    </w:rPr>
                    <w:t>قـَالـَتْ ... والـرَّبـيـعُ مَـعِـي</w:t>
                  </w:r>
                  <w:r w:rsidRPr="005613DB">
                    <w:rPr>
                      <w:rFonts w:hint="cs"/>
                      <w:sz w:val="28"/>
                      <w:szCs w:val="28"/>
                      <w:rtl/>
                    </w:rPr>
                    <w:t xml:space="preserve"> ... </w:t>
                  </w:r>
                </w:p>
                <w:p w:rsidR="00470420" w:rsidRDefault="00470420" w:rsidP="004145E0">
                  <w:pPr>
                    <w:spacing w:after="120" w:line="300" w:lineRule="atLeast"/>
                    <w:rPr>
                      <w:sz w:val="28"/>
                      <w:szCs w:val="28"/>
                      <w:rtl/>
                    </w:rPr>
                  </w:pPr>
                  <w:r w:rsidRPr="005613DB">
                    <w:rPr>
                      <w:sz w:val="28"/>
                      <w:szCs w:val="28"/>
                      <w:rtl/>
                    </w:rPr>
                    <w:t>أنـْتَ ... ومَـنْ قـَـبْـلـكَ يَـجُـبّـكْ</w:t>
                  </w:r>
                  <w:r w:rsidRPr="005613DB">
                    <w:rPr>
                      <w:rFonts w:hint="cs"/>
                      <w:sz w:val="28"/>
                      <w:szCs w:val="28"/>
                      <w:rtl/>
                    </w:rPr>
                    <w:t xml:space="preserve"> ... </w:t>
                  </w:r>
                </w:p>
                <w:p w:rsidR="00470420" w:rsidRDefault="00470420" w:rsidP="004145E0">
                  <w:pPr>
                    <w:spacing w:after="120" w:line="300" w:lineRule="atLeast"/>
                    <w:rPr>
                      <w:sz w:val="28"/>
                      <w:szCs w:val="28"/>
                      <w:rtl/>
                    </w:rPr>
                  </w:pPr>
                  <w:r w:rsidRPr="005613DB">
                    <w:rPr>
                      <w:sz w:val="28"/>
                      <w:szCs w:val="28"/>
                      <w:rtl/>
                    </w:rPr>
                    <w:t>قـَالـَتْ</w:t>
                  </w:r>
                  <w:r w:rsidRPr="005613DB">
                    <w:rPr>
                      <w:rFonts w:hint="cs"/>
                      <w:sz w:val="28"/>
                      <w:szCs w:val="28"/>
                      <w:rtl/>
                    </w:rPr>
                    <w:t xml:space="preserve"> ... </w:t>
                  </w:r>
                  <w:r w:rsidRPr="005613DB">
                    <w:rPr>
                      <w:sz w:val="28"/>
                      <w:szCs w:val="28"/>
                      <w:rtl/>
                    </w:rPr>
                    <w:t>أنـْتَ وقـَـلـْـبُـكَ ... فِـي قـَـلـْـبي</w:t>
                  </w:r>
                  <w:r w:rsidRPr="005613DB">
                    <w:rPr>
                      <w:sz w:val="28"/>
                      <w:szCs w:val="28"/>
                    </w:rPr>
                    <w:t xml:space="preserve"> </w:t>
                  </w:r>
                </w:p>
                <w:p w:rsidR="00470420" w:rsidRDefault="00470420" w:rsidP="004145E0">
                  <w:pPr>
                    <w:spacing w:after="120" w:line="300" w:lineRule="atLeast"/>
                    <w:rPr>
                      <w:sz w:val="28"/>
                      <w:szCs w:val="28"/>
                      <w:rtl/>
                    </w:rPr>
                  </w:pPr>
                  <w:r w:rsidRPr="005613DB">
                    <w:rPr>
                      <w:sz w:val="28"/>
                      <w:szCs w:val="28"/>
                      <w:rtl/>
                    </w:rPr>
                    <w:t>أنـْتَ وقـَـلـْـبي ... فِـي قـَـلـْـبـكْ</w:t>
                  </w:r>
                  <w:r w:rsidRPr="005613DB">
                    <w:rPr>
                      <w:sz w:val="28"/>
                      <w:szCs w:val="28"/>
                    </w:rPr>
                    <w:t xml:space="preserve"> </w:t>
                  </w:r>
                </w:p>
                <w:p w:rsidR="00470420" w:rsidRDefault="00470420" w:rsidP="004145E0">
                  <w:pPr>
                    <w:spacing w:after="120" w:line="300" w:lineRule="atLeast"/>
                    <w:rPr>
                      <w:sz w:val="28"/>
                      <w:szCs w:val="28"/>
                      <w:rtl/>
                    </w:rPr>
                  </w:pPr>
                  <w:r w:rsidRPr="005613DB">
                    <w:rPr>
                      <w:sz w:val="28"/>
                      <w:szCs w:val="28"/>
                      <w:rtl/>
                    </w:rPr>
                    <w:t>أنـْتَ ورَوْعَـة الـحُـبِّ ... يَا حُـبُّ</w:t>
                  </w:r>
                  <w:r w:rsidRPr="005613DB">
                    <w:rPr>
                      <w:sz w:val="28"/>
                      <w:szCs w:val="28"/>
                    </w:rPr>
                    <w:t xml:space="preserve"> </w:t>
                  </w:r>
                </w:p>
                <w:p w:rsidR="00470420" w:rsidRDefault="00470420" w:rsidP="004145E0">
                  <w:pPr>
                    <w:spacing w:after="120" w:line="300" w:lineRule="atLeast"/>
                    <w:rPr>
                      <w:sz w:val="28"/>
                      <w:szCs w:val="28"/>
                      <w:rtl/>
                    </w:rPr>
                  </w:pPr>
                  <w:r w:rsidRPr="005613DB">
                    <w:rPr>
                      <w:sz w:val="28"/>
                      <w:szCs w:val="28"/>
                      <w:rtl/>
                    </w:rPr>
                    <w:t>كـَمْ أخـْـشَانِـي ... حِـيـنَ ألـْـقـَانِـي يَا حُـبُّ</w:t>
                  </w:r>
                  <w:r w:rsidRPr="005613DB">
                    <w:rPr>
                      <w:sz w:val="28"/>
                      <w:szCs w:val="28"/>
                    </w:rPr>
                    <w:t xml:space="preserve"> </w:t>
                  </w:r>
                  <w:r w:rsidRPr="005613DB">
                    <w:rPr>
                      <w:rFonts w:hint="cs"/>
                      <w:sz w:val="28"/>
                      <w:szCs w:val="28"/>
                      <w:rtl/>
                    </w:rPr>
                    <w:t xml:space="preserve">... </w:t>
                  </w:r>
                </w:p>
                <w:p w:rsidR="00470420" w:rsidRDefault="00470420" w:rsidP="004145E0">
                  <w:pPr>
                    <w:spacing w:after="120" w:line="300" w:lineRule="atLeast"/>
                    <w:rPr>
                      <w:sz w:val="28"/>
                      <w:szCs w:val="28"/>
                      <w:rtl/>
                    </w:rPr>
                  </w:pPr>
                  <w:r w:rsidRPr="005613DB">
                    <w:rPr>
                      <w:sz w:val="28"/>
                      <w:szCs w:val="28"/>
                      <w:rtl/>
                    </w:rPr>
                    <w:t xml:space="preserve">وكـَمْ ... لا أ ُحِـبُّـكْ </w:t>
                  </w:r>
                  <w:r w:rsidRPr="005613DB">
                    <w:rPr>
                      <w:rFonts w:hint="cs"/>
                      <w:sz w:val="28"/>
                      <w:szCs w:val="28"/>
                      <w:rtl/>
                    </w:rPr>
                    <w:t>... !؟!</w:t>
                  </w:r>
                </w:p>
                <w:p w:rsidR="00470420" w:rsidRPr="009723A3" w:rsidRDefault="00470420" w:rsidP="009723A3">
                  <w:pPr>
                    <w:spacing w:after="0" w:line="240" w:lineRule="auto"/>
                    <w:rPr>
                      <w:b/>
                      <w:bCs/>
                      <w:sz w:val="20"/>
                      <w:szCs w:val="20"/>
                      <w:rtl/>
                    </w:rPr>
                  </w:pPr>
                </w:p>
                <w:p w:rsidR="00470420" w:rsidRDefault="00470420" w:rsidP="00B36E08">
                  <w:pPr>
                    <w:spacing w:after="0" w:line="240" w:lineRule="auto"/>
                    <w:rPr>
                      <w:b/>
                      <w:bCs/>
                      <w:sz w:val="20"/>
                      <w:szCs w:val="20"/>
                      <w:rtl/>
                    </w:rPr>
                  </w:pPr>
                </w:p>
                <w:p w:rsidR="00470420" w:rsidRDefault="00470420" w:rsidP="00B36E08">
                  <w:pPr>
                    <w:spacing w:after="0" w:line="240" w:lineRule="auto"/>
                    <w:rPr>
                      <w:b/>
                      <w:bCs/>
                      <w:sz w:val="20"/>
                      <w:szCs w:val="20"/>
                      <w:rtl/>
                    </w:rPr>
                  </w:pPr>
                </w:p>
                <w:p w:rsidR="00470420" w:rsidRDefault="00470420" w:rsidP="00B36E08">
                  <w:pPr>
                    <w:jc w:val="center"/>
                    <w:rPr>
                      <w:b/>
                      <w:bCs/>
                      <w:sz w:val="40"/>
                      <w:szCs w:val="40"/>
                      <w:rtl/>
                    </w:rPr>
                  </w:pPr>
                </w:p>
                <w:p w:rsidR="00470420" w:rsidRDefault="00470420" w:rsidP="00B36E08">
                  <w:pPr>
                    <w:jc w:val="center"/>
                    <w:rPr>
                      <w:b/>
                      <w:bCs/>
                      <w:sz w:val="40"/>
                      <w:szCs w:val="40"/>
                      <w:rtl/>
                    </w:rPr>
                  </w:pPr>
                </w:p>
                <w:p w:rsidR="00470420" w:rsidRDefault="00470420" w:rsidP="00B36E08">
                  <w:pPr>
                    <w:jc w:val="center"/>
                    <w:rPr>
                      <w:b/>
                      <w:bCs/>
                      <w:sz w:val="40"/>
                      <w:szCs w:val="40"/>
                      <w:rtl/>
                    </w:rPr>
                  </w:pPr>
                </w:p>
                <w:p w:rsidR="00470420" w:rsidRDefault="00470420" w:rsidP="00B36E08">
                  <w:pPr>
                    <w:jc w:val="center"/>
                    <w:rPr>
                      <w:b/>
                      <w:bCs/>
                      <w:sz w:val="40"/>
                      <w:szCs w:val="40"/>
                      <w:rtl/>
                    </w:rPr>
                  </w:pPr>
                </w:p>
                <w:p w:rsidR="00470420" w:rsidRDefault="00470420" w:rsidP="00B36E08">
                  <w:pPr>
                    <w:jc w:val="center"/>
                    <w:rPr>
                      <w:b/>
                      <w:bCs/>
                      <w:sz w:val="40"/>
                      <w:szCs w:val="40"/>
                      <w:rtl/>
                    </w:rPr>
                  </w:pPr>
                </w:p>
                <w:p w:rsidR="00470420" w:rsidRPr="00DF513D" w:rsidRDefault="00470420" w:rsidP="00B36E08">
                  <w:pPr>
                    <w:spacing w:after="120" w:line="320" w:lineRule="atLeast"/>
                    <w:rPr>
                      <w:sz w:val="36"/>
                      <w:szCs w:val="36"/>
                      <w:rtl/>
                    </w:rPr>
                  </w:pPr>
                </w:p>
                <w:p w:rsidR="00470420" w:rsidRPr="00B36E08" w:rsidRDefault="00470420" w:rsidP="00B36E08">
                  <w:pPr>
                    <w:spacing w:after="120" w:line="340" w:lineRule="atLeast"/>
                    <w:rPr>
                      <w:b/>
                      <w:bCs/>
                      <w:sz w:val="40"/>
                      <w:szCs w:val="40"/>
                      <w:rtl/>
                    </w:rPr>
                  </w:pPr>
                </w:p>
              </w:txbxContent>
            </v:textbox>
          </v:shape>
        </w:pict>
      </w:r>
      <w:r w:rsidRPr="00F91AFA">
        <w:rPr>
          <w:rFonts w:cs="Arial"/>
          <w:noProof/>
          <w:rtl/>
        </w:rPr>
        <w:pict>
          <v:shape id="_x0000_s17731" type="#_x0000_t202" style="position:absolute;left:0;text-align:left;margin-left:10.15pt;margin-top:.55pt;width:383.3pt;height:1090.5pt;z-index:256737280" strokecolor="#33f" strokeweight="1.5pt">
            <v:stroke dashstyle="1 1" endcap="round"/>
            <v:textbox style="mso-next-textbox:#_x0000_s17731">
              <w:txbxContent>
                <w:p w:rsidR="00470420" w:rsidRDefault="00470420" w:rsidP="00D83A12">
                  <w:pPr>
                    <w:spacing w:after="120" w:line="300" w:lineRule="atLeast"/>
                    <w:jc w:val="center"/>
                    <w:rPr>
                      <w:b/>
                      <w:bCs/>
                      <w:sz w:val="36"/>
                      <w:szCs w:val="36"/>
                      <w:rtl/>
                    </w:rPr>
                  </w:pPr>
                  <w:r w:rsidRPr="00B86279">
                    <w:rPr>
                      <w:b/>
                      <w:bCs/>
                      <w:sz w:val="36"/>
                      <w:szCs w:val="36"/>
                      <w:rtl/>
                    </w:rPr>
                    <w:t>( 2 )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قــَالـَتْ ... أبـْك</w:t>
                  </w:r>
                  <w:r w:rsidRPr="005613DB">
                    <w:rPr>
                      <w:rFonts w:hint="cs"/>
                      <w:sz w:val="28"/>
                      <w:szCs w:val="28"/>
                      <w:rtl/>
                    </w:rPr>
                    <w:t>ِـ</w:t>
                  </w:r>
                  <w:r w:rsidRPr="005613DB">
                    <w:rPr>
                      <w:sz w:val="28"/>
                      <w:szCs w:val="28"/>
                      <w:rtl/>
                    </w:rPr>
                    <w:t>يـكَ يَا نـَهْـرَ قـَلـْبي يَـتـَجَـدْوَلُ</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فـَأيّ صَـوْتٍ عـصيٍّ ل</w:t>
                  </w:r>
                  <w:r w:rsidRPr="005613DB">
                    <w:rPr>
                      <w:rFonts w:hint="cs"/>
                      <w:sz w:val="28"/>
                      <w:szCs w:val="28"/>
                      <w:rtl/>
                    </w:rPr>
                    <w:t>ـَـ</w:t>
                  </w:r>
                  <w:r w:rsidRPr="005613DB">
                    <w:rPr>
                      <w:sz w:val="28"/>
                      <w:szCs w:val="28"/>
                      <w:rtl/>
                    </w:rPr>
                    <w:t>كَ عَـلـَيّ ْ</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أراكَ تـَحْـمـلُ جُـثــ</w:t>
                  </w:r>
                  <w:r w:rsidRPr="005613DB">
                    <w:rPr>
                      <w:rFonts w:hint="cs"/>
                      <w:sz w:val="28"/>
                      <w:szCs w:val="28"/>
                      <w:rtl/>
                    </w:rPr>
                    <w:t>َّـ</w:t>
                  </w:r>
                  <w:r w:rsidRPr="005613DB">
                    <w:rPr>
                      <w:sz w:val="28"/>
                      <w:szCs w:val="28"/>
                      <w:rtl/>
                    </w:rPr>
                    <w:t>تي ولا تـَرْحَـمُ فـَيافِـي شَـقـَايْ</w:t>
                  </w:r>
                  <w:r w:rsidRPr="005613DB">
                    <w:rPr>
                      <w:rFonts w:hint="cs"/>
                      <w:sz w:val="28"/>
                      <w:szCs w:val="28"/>
                      <w:rtl/>
                    </w:rPr>
                    <w:t xml:space="preserve"> ...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وجُـثــ</w:t>
                  </w:r>
                  <w:r w:rsidRPr="005613DB">
                    <w:rPr>
                      <w:rFonts w:hint="cs"/>
                      <w:sz w:val="28"/>
                      <w:szCs w:val="28"/>
                      <w:rtl/>
                    </w:rPr>
                    <w:t>َّـ</w:t>
                  </w:r>
                  <w:r w:rsidRPr="005613DB">
                    <w:rPr>
                      <w:sz w:val="28"/>
                      <w:szCs w:val="28"/>
                      <w:rtl/>
                    </w:rPr>
                    <w:t>تي أصْـلا مُ</w:t>
                  </w:r>
                  <w:r w:rsidRPr="005613DB">
                    <w:rPr>
                      <w:rFonts w:hint="cs"/>
                      <w:sz w:val="28"/>
                      <w:szCs w:val="28"/>
                      <w:rtl/>
                    </w:rPr>
                    <w:t>ـ</w:t>
                  </w:r>
                  <w:r w:rsidRPr="005613DB">
                    <w:rPr>
                      <w:sz w:val="28"/>
                      <w:szCs w:val="28"/>
                      <w:rtl/>
                    </w:rPr>
                    <w:t>نـْذ وُلِـدْتُ ... أرَاني أحْـم</w:t>
                  </w:r>
                  <w:r w:rsidRPr="005613DB">
                    <w:rPr>
                      <w:rFonts w:hint="cs"/>
                      <w:sz w:val="28"/>
                      <w:szCs w:val="28"/>
                      <w:rtl/>
                    </w:rPr>
                    <w:t>ِـ</w:t>
                  </w:r>
                  <w:r w:rsidRPr="005613DB">
                    <w:rPr>
                      <w:sz w:val="28"/>
                      <w:szCs w:val="28"/>
                      <w:rtl/>
                    </w:rPr>
                    <w:t>لـُ</w:t>
                  </w:r>
                  <w:r w:rsidRPr="005613DB">
                    <w:rPr>
                      <w:rFonts w:hint="cs"/>
                      <w:sz w:val="28"/>
                      <w:szCs w:val="28"/>
                      <w:rtl/>
                    </w:rPr>
                    <w:t>ـ</w:t>
                  </w:r>
                  <w:r w:rsidRPr="005613DB">
                    <w:rPr>
                      <w:sz w:val="28"/>
                      <w:szCs w:val="28"/>
                      <w:rtl/>
                    </w:rPr>
                    <w:t>ني وَحْ</w:t>
                  </w:r>
                  <w:r w:rsidRPr="005613DB">
                    <w:rPr>
                      <w:rFonts w:hint="cs"/>
                      <w:sz w:val="28"/>
                      <w:szCs w:val="28"/>
                      <w:rtl/>
                    </w:rPr>
                    <w:t>ـ</w:t>
                  </w:r>
                  <w:r w:rsidRPr="005613DB">
                    <w:rPr>
                      <w:sz w:val="28"/>
                      <w:szCs w:val="28"/>
                      <w:rtl/>
                    </w:rPr>
                    <w:t>دي بَ</w:t>
                  </w:r>
                  <w:r w:rsidRPr="005613DB">
                    <w:rPr>
                      <w:rFonts w:hint="cs"/>
                      <w:sz w:val="28"/>
                      <w:szCs w:val="28"/>
                      <w:rtl/>
                    </w:rPr>
                    <w:t>ـ</w:t>
                  </w:r>
                  <w:r w:rsidRPr="005613DB">
                    <w:rPr>
                      <w:sz w:val="28"/>
                      <w:szCs w:val="28"/>
                      <w:rtl/>
                    </w:rPr>
                    <w:t>يْـنَ تَلاب</w:t>
                  </w:r>
                  <w:r w:rsidRPr="005613DB">
                    <w:rPr>
                      <w:rFonts w:hint="cs"/>
                      <w:sz w:val="28"/>
                      <w:szCs w:val="28"/>
                      <w:rtl/>
                    </w:rPr>
                    <w:t>ـ</w:t>
                  </w:r>
                  <w:r w:rsidRPr="005613DB">
                    <w:rPr>
                      <w:sz w:val="28"/>
                      <w:szCs w:val="28"/>
                      <w:rtl/>
                    </w:rPr>
                    <w:t>ي</w:t>
                  </w:r>
                  <w:r w:rsidRPr="005613DB">
                    <w:rPr>
                      <w:rFonts w:hint="cs"/>
                      <w:sz w:val="28"/>
                      <w:szCs w:val="28"/>
                      <w:rtl/>
                    </w:rPr>
                    <w:t>ـ</w:t>
                  </w:r>
                  <w:r w:rsidRPr="005613DB">
                    <w:rPr>
                      <w:sz w:val="28"/>
                      <w:szCs w:val="28"/>
                      <w:rtl/>
                    </w:rPr>
                    <w:t>بِ يَـدَيّ ْ</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فـَكـُفَّ عَـنـِّي طـَلــْسـمَ مَـوْجـكَ يَا سَـمَـنـْـدلَ عُـرُوق حُـرُوفي</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واِتـِّـق الله فـي</w:t>
                  </w:r>
                  <w:r w:rsidRPr="005613DB">
                    <w:rPr>
                      <w:rFonts w:hint="cs"/>
                      <w:sz w:val="28"/>
                      <w:szCs w:val="28"/>
                      <w:rtl/>
                    </w:rPr>
                    <w:t>ـ</w:t>
                  </w:r>
                  <w:r w:rsidRPr="005613DB">
                    <w:rPr>
                      <w:sz w:val="28"/>
                      <w:szCs w:val="28"/>
                      <w:rtl/>
                    </w:rPr>
                    <w:t>كَ ... وزدْ فـَاِتـّـق مَـوَاويـلَ عـنـَّابـكَ مـنـْـكَ وفِـيّ ْ</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إنـِّي بَـريـئـَة منـْـكِ يَا عَـنـَاصـرَ أحَاجي تـَعَـبي</w:t>
                  </w:r>
                  <w:r w:rsidRPr="005613DB">
                    <w:rPr>
                      <w:sz w:val="28"/>
                      <w:szCs w:val="28"/>
                    </w:rPr>
                    <w:t xml:space="preserve"> </w:t>
                  </w:r>
                  <w:r w:rsidRPr="005613DB">
                    <w:rPr>
                      <w:rFonts w:hint="cs"/>
                      <w:sz w:val="28"/>
                      <w:szCs w:val="28"/>
                      <w:rtl/>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مَا عُـدْتُ ألـْـقـَاني حَـتى بـتـَجَـسُّـداتِ عـنـَان وَجْـه مَـفـَاتـيـحي إلـَيّ ْ</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تـَذهَـبُ كـُـلُّ الـدنـْـيَا وتـُعـيـدُ</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ألا يَا عَـصَافِـيـرَ الـمَـوْتِ</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خُـذيـني بَـعـيـدًا عَـنْ سَـفـَـرْجَـل الـمُـرِّ الـذي</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يُـدنـِّسُ بغـَـديـرهِ تـَصَاميـمَ بـلــَّوْرهِ وسِـفـْـرَ وَجْـنـَـتـَيّ ْ</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خـُذيـني بَـعـيـدًا عَـنـِّي يَا دُنـْـيَا</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فـَإنـِّي تـَعـبْـتُ تـَعـبْـتُ تـَعـبْـتُ</w:t>
                  </w:r>
                  <w:r w:rsidRPr="005613DB">
                    <w:rPr>
                      <w:rFonts w:hint="cs"/>
                      <w:sz w:val="28"/>
                      <w:szCs w:val="28"/>
                      <w:rtl/>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كـَمَا نـَادَى مَكـْـنـُونُ الحَـنـيـن أوْرَاقَ الـبَـسَـمَاتْ</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عَـلـَى صَـدْر جَـنـَاح طـَائـر الـبَـرْق مَـحَـلاَّت أطـْرَاف الحُـلـْم الـدُّوريّ ْ</w:t>
                  </w:r>
                  <w:r w:rsidRPr="005613DB">
                    <w:rPr>
                      <w:sz w:val="28"/>
                      <w:szCs w:val="28"/>
                    </w:rPr>
                    <w:t xml:space="preserve"> </w:t>
                  </w:r>
                  <w:r w:rsidRPr="005613DB">
                    <w:rPr>
                      <w:rFonts w:hint="cs"/>
                      <w:sz w:val="28"/>
                      <w:szCs w:val="28"/>
                      <w:rtl/>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خـُذيـني بَعـيـدًا عَـنـْـكِ يَا دُنـْيَا ... إلـَى حَـيْـث تـَصَالـُح عَـسَالـيـج الـلــّـمَا</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زَمَانـًا كـُـنـَّا أطـْـفـَالَ بَـوْح نـُنـَاجي ضَـفـَائـرَ ألـْمَاس الـقـَـمَـرْ</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 xml:space="preserve">ونـَـلـْعَـبُ مَعَ الـرِّيـح طـَـلــَّـة أقــْبـَاس مَـدَانـَا الـفـَـتـيّ </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والـيَـوْمْ صَـارَ كـُـلُّ مَا بـنـَا أمَـل نـثـَار فـَرَح حَـزيـن</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لا نـَعْـرفُ حَـتى كـَيـْفَ نـُربِّي مَـبْـسَـمَـهُ</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lang w:bidi="ar-AE"/>
                    </w:rPr>
                  </w:pPr>
                  <w:r w:rsidRPr="005613DB">
                    <w:rPr>
                      <w:sz w:val="28"/>
                      <w:szCs w:val="28"/>
                      <w:rtl/>
                    </w:rPr>
                    <w:t>ونـَأخـ</w:t>
                  </w:r>
                  <w:r w:rsidRPr="005613DB">
                    <w:rPr>
                      <w:rFonts w:hint="cs"/>
                      <w:sz w:val="28"/>
                      <w:szCs w:val="28"/>
                      <w:rtl/>
                    </w:rPr>
                    <w:t>ُـ</w:t>
                  </w:r>
                  <w:r w:rsidRPr="005613DB">
                    <w:rPr>
                      <w:sz w:val="28"/>
                      <w:szCs w:val="28"/>
                      <w:rtl/>
                    </w:rPr>
                    <w:t>ذنـَا إلـَى لاعـج مَـسـيـرَة مَـسَار الآتي الـحَـفـيّ ْ</w:t>
                  </w:r>
                  <w:r w:rsidRPr="005613DB">
                    <w:rPr>
                      <w:rFonts w:hint="cs"/>
                      <w:sz w:val="28"/>
                      <w:szCs w:val="28"/>
                      <w:rtl/>
                    </w:rPr>
                    <w:t xml:space="preserve"> ...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lang w:bidi="ar-AE"/>
                    </w:rPr>
                  </w:pPr>
                  <w:r w:rsidRPr="005613DB">
                    <w:rPr>
                      <w:b/>
                      <w:bCs/>
                      <w:sz w:val="28"/>
                      <w:szCs w:val="28"/>
                    </w:rPr>
                    <w:t xml:space="preserve">*** </w:t>
                  </w:r>
                  <w:r w:rsidRPr="005613DB">
                    <w:rPr>
                      <w:sz w:val="28"/>
                      <w:szCs w:val="28"/>
                    </w:rPr>
                    <w:br/>
                  </w:r>
                  <w:r w:rsidRPr="005613DB">
                    <w:rPr>
                      <w:sz w:val="28"/>
                      <w:szCs w:val="28"/>
                      <w:rtl/>
                    </w:rPr>
                    <w:t>قـ</w:t>
                  </w:r>
                  <w:r w:rsidRPr="005613DB">
                    <w:rPr>
                      <w:rFonts w:hint="cs"/>
                      <w:sz w:val="28"/>
                      <w:szCs w:val="28"/>
                      <w:rtl/>
                    </w:rPr>
                    <w:t>ُ</w:t>
                  </w:r>
                  <w:r w:rsidRPr="005613DB">
                    <w:rPr>
                      <w:sz w:val="28"/>
                      <w:szCs w:val="28"/>
                      <w:rtl/>
                    </w:rPr>
                    <w:t>ـلـْتُ ... ولـَوْ سَألـَـتـْـني عَـنـَاقِــيـدُ هَـذي الـدنـَى</w:t>
                  </w:r>
                  <w:r w:rsidRPr="005613DB">
                    <w:rPr>
                      <w:rFonts w:hint="cs"/>
                      <w:sz w:val="28"/>
                      <w:szCs w:val="28"/>
                      <w:rtl/>
                    </w:rPr>
                    <w:t xml:space="preserve"> ...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عَـنْ قـَـمـيـص جَـمْـر تـَرتـَـديـهِ أزْرارُ الـتـِّـيـهْ</w:t>
                  </w:r>
                  <w:r w:rsidRPr="005613DB">
                    <w:rPr>
                      <w:rFonts w:hint="cs"/>
                      <w:sz w:val="28"/>
                      <w:szCs w:val="28"/>
                      <w:rtl/>
                    </w:rPr>
                    <w:t xml:space="preserve">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لـَـقــُلـْتُ كـُـلُّ مَا تـَاهَ منـِّي ... يَا ... منـْـكِ ـ أنـْـتِ ـ دَنـَا</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أرْقــُبـُ</w:t>
                  </w:r>
                  <w:r w:rsidRPr="005613DB">
                    <w:rPr>
                      <w:rFonts w:hint="cs"/>
                      <w:sz w:val="28"/>
                      <w:szCs w:val="28"/>
                      <w:rtl/>
                    </w:rPr>
                    <w:t>ـ</w:t>
                  </w:r>
                  <w:r w:rsidRPr="005613DB">
                    <w:rPr>
                      <w:sz w:val="28"/>
                      <w:szCs w:val="28"/>
                      <w:rtl/>
                    </w:rPr>
                    <w:t>ني فـَأجـدُ نـَـفـْـسي بـكـُـلـِّـكِ ... أنـَا فِــيـهْ</w:t>
                  </w:r>
                  <w:r w:rsidRPr="005613DB">
                    <w:rPr>
                      <w:rFonts w:hint="cs"/>
                      <w:sz w:val="28"/>
                      <w:szCs w:val="28"/>
                      <w:rtl/>
                    </w:rPr>
                    <w:t xml:space="preserve">... </w:t>
                  </w:r>
                  <w:r w:rsidRPr="005613DB">
                    <w:rPr>
                      <w:sz w:val="28"/>
                      <w:szCs w:val="28"/>
                    </w:rPr>
                    <w:t xml:space="preserve"> </w:t>
                  </w:r>
                </w:p>
                <w:p w:rsidR="00470420" w:rsidRDefault="00470420" w:rsidP="00D83A12">
                  <w:pPr>
                    <w:pStyle w:val="comment-content"/>
                    <w:bidi/>
                    <w:spacing w:before="0" w:beforeAutospacing="0" w:after="120" w:afterAutospacing="0" w:line="300" w:lineRule="atLeast"/>
                    <w:jc w:val="center"/>
                    <w:rPr>
                      <w:b/>
                      <w:bCs/>
                      <w:sz w:val="36"/>
                      <w:szCs w:val="36"/>
                      <w:rtl/>
                    </w:rPr>
                  </w:pPr>
                  <w:r w:rsidRPr="00B86279">
                    <w:rPr>
                      <w:b/>
                      <w:bCs/>
                      <w:sz w:val="36"/>
                      <w:szCs w:val="36"/>
                      <w:rtl/>
                    </w:rPr>
                    <w:t>( 3 )</w:t>
                  </w:r>
                </w:p>
                <w:p w:rsidR="00470420" w:rsidRDefault="00470420" w:rsidP="00FD715E">
                  <w:pPr>
                    <w:pStyle w:val="comment-content"/>
                    <w:bidi/>
                    <w:spacing w:before="0" w:beforeAutospacing="0" w:after="120" w:afterAutospacing="0" w:line="300" w:lineRule="atLeast"/>
                    <w:rPr>
                      <w:sz w:val="28"/>
                      <w:szCs w:val="28"/>
                      <w:rtl/>
                    </w:rPr>
                  </w:pPr>
                  <w:r w:rsidRPr="005613DB">
                    <w:rPr>
                      <w:rFonts w:hint="cs"/>
                      <w:sz w:val="28"/>
                      <w:szCs w:val="28"/>
                      <w:rtl/>
                    </w:rPr>
                    <w:t xml:space="preserve">قـُـلـْتُ ... </w:t>
                  </w:r>
                  <w:r w:rsidRPr="005613DB">
                    <w:rPr>
                      <w:sz w:val="28"/>
                      <w:szCs w:val="28"/>
                      <w:rtl/>
                    </w:rPr>
                    <w:t>وَهَـكـَذا</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lang w:bidi="ar-AE"/>
                    </w:rPr>
                  </w:pPr>
                  <w:r w:rsidRPr="005613DB">
                    <w:rPr>
                      <w:sz w:val="28"/>
                      <w:szCs w:val="28"/>
                      <w:rtl/>
                    </w:rPr>
                    <w:t>ولـَوْ قـُ</w:t>
                  </w:r>
                  <w:r w:rsidRPr="005613DB">
                    <w:rPr>
                      <w:rFonts w:hint="cs"/>
                      <w:sz w:val="28"/>
                      <w:szCs w:val="28"/>
                      <w:rtl/>
                    </w:rPr>
                    <w:t>ـ</w:t>
                  </w:r>
                  <w:r w:rsidRPr="005613DB">
                    <w:rPr>
                      <w:sz w:val="28"/>
                      <w:szCs w:val="28"/>
                      <w:rtl/>
                    </w:rPr>
                    <w:t>لـْـتـُهَا ... فـَإنــِّي سَأعُـودُ وأقـُولـُهَا</w:t>
                  </w:r>
                  <w:r w:rsidRPr="005613DB">
                    <w:rPr>
                      <w:rFonts w:hint="cs"/>
                      <w:sz w:val="28"/>
                      <w:szCs w:val="28"/>
                      <w:rtl/>
                    </w:rPr>
                    <w:t xml:space="preserve"> ...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lang w:bidi="ar-AE"/>
                    </w:rPr>
                  </w:pPr>
                  <w:r w:rsidRPr="005613DB">
                    <w:rPr>
                      <w:sz w:val="28"/>
                      <w:szCs w:val="28"/>
                      <w:rtl/>
                    </w:rPr>
                    <w:t>و</w:t>
                  </w:r>
                  <w:r w:rsidRPr="005613DB">
                    <w:rPr>
                      <w:rFonts w:hint="cs"/>
                      <w:sz w:val="28"/>
                      <w:szCs w:val="28"/>
                      <w:rtl/>
                    </w:rPr>
                    <w:t>َ</w:t>
                  </w:r>
                  <w:r w:rsidRPr="005613DB">
                    <w:rPr>
                      <w:sz w:val="28"/>
                      <w:szCs w:val="28"/>
                      <w:rtl/>
                    </w:rPr>
                    <w:t>س</w:t>
                  </w:r>
                  <w:r w:rsidRPr="005613DB">
                    <w:rPr>
                      <w:rFonts w:hint="cs"/>
                      <w:sz w:val="28"/>
                      <w:szCs w:val="28"/>
                      <w:rtl/>
                    </w:rPr>
                    <w:t>َ</w:t>
                  </w:r>
                  <w:r w:rsidRPr="005613DB">
                    <w:rPr>
                      <w:sz w:val="28"/>
                      <w:szCs w:val="28"/>
                      <w:rtl/>
                    </w:rPr>
                    <w:t>أصْـلاهَا حَرْبًا بن</w:t>
                  </w:r>
                  <w:r w:rsidRPr="005613DB">
                    <w:rPr>
                      <w:rFonts w:hint="cs"/>
                      <w:sz w:val="28"/>
                      <w:szCs w:val="28"/>
                      <w:rtl/>
                    </w:rPr>
                    <w:t>ـَ</w:t>
                  </w:r>
                  <w:r w:rsidRPr="005613DB">
                    <w:rPr>
                      <w:sz w:val="28"/>
                      <w:szCs w:val="28"/>
                      <w:rtl/>
                    </w:rPr>
                    <w:t>ار عُ</w:t>
                  </w:r>
                  <w:r w:rsidRPr="005613DB">
                    <w:rPr>
                      <w:rFonts w:hint="cs"/>
                      <w:sz w:val="28"/>
                      <w:szCs w:val="28"/>
                      <w:rtl/>
                    </w:rPr>
                    <w:t>ـ</w:t>
                  </w:r>
                  <w:r w:rsidRPr="005613DB">
                    <w:rPr>
                      <w:sz w:val="28"/>
                      <w:szCs w:val="28"/>
                      <w:rtl/>
                    </w:rPr>
                    <w:t>ودِهَا</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Pr>
                    <w:t xml:space="preserve">" </w:t>
                  </w:r>
                  <w:r w:rsidRPr="005613DB">
                    <w:rPr>
                      <w:rFonts w:hint="cs"/>
                      <w:sz w:val="28"/>
                      <w:szCs w:val="28"/>
                      <w:rtl/>
                    </w:rPr>
                    <w:t xml:space="preserve"> </w:t>
                  </w:r>
                  <w:r w:rsidRPr="005613DB">
                    <w:rPr>
                      <w:sz w:val="28"/>
                      <w:szCs w:val="28"/>
                      <w:rtl/>
                    </w:rPr>
                    <w:t>أن</w:t>
                  </w:r>
                  <w:r w:rsidRPr="005613DB">
                    <w:rPr>
                      <w:rFonts w:hint="cs"/>
                      <w:sz w:val="28"/>
                      <w:szCs w:val="28"/>
                      <w:rtl/>
                    </w:rPr>
                    <w:t>ـَ</w:t>
                  </w:r>
                  <w:r w:rsidRPr="005613DB">
                    <w:rPr>
                      <w:sz w:val="28"/>
                      <w:szCs w:val="28"/>
                      <w:rtl/>
                    </w:rPr>
                    <w:t>ا ب</w:t>
                  </w:r>
                  <w:r w:rsidRPr="005613DB">
                    <w:rPr>
                      <w:rFonts w:hint="cs"/>
                      <w:sz w:val="28"/>
                      <w:szCs w:val="28"/>
                      <w:rtl/>
                    </w:rPr>
                    <w:t>َـ</w:t>
                  </w:r>
                  <w:r w:rsidRPr="005613DB">
                    <w:rPr>
                      <w:sz w:val="28"/>
                      <w:szCs w:val="28"/>
                      <w:rtl/>
                    </w:rPr>
                    <w:t>ريءٌ إلا ... منـ</w:t>
                  </w:r>
                  <w:r w:rsidRPr="005613DB">
                    <w:rPr>
                      <w:rFonts w:hint="cs"/>
                      <w:sz w:val="28"/>
                      <w:szCs w:val="28"/>
                      <w:rtl/>
                    </w:rPr>
                    <w:t>ـِّ</w:t>
                  </w:r>
                  <w:r w:rsidRPr="005613DB">
                    <w:rPr>
                      <w:sz w:val="28"/>
                      <w:szCs w:val="28"/>
                      <w:rtl/>
                    </w:rPr>
                    <w:t>ي</w:t>
                  </w:r>
                  <w:r w:rsidRPr="005613DB">
                    <w:rPr>
                      <w:rFonts w:hint="cs"/>
                      <w:sz w:val="28"/>
                      <w:szCs w:val="28"/>
                      <w:rtl/>
                    </w:rPr>
                    <w:t xml:space="preserve"> </w:t>
                  </w:r>
                  <w:r w:rsidRPr="005613DB">
                    <w:rPr>
                      <w:sz w:val="28"/>
                      <w:szCs w:val="28"/>
                    </w:rPr>
                    <w:t xml:space="preserve"> "</w:t>
                  </w:r>
                  <w:r w:rsidRPr="005613DB">
                    <w:rPr>
                      <w:rFonts w:hint="cs"/>
                      <w:sz w:val="28"/>
                      <w:szCs w:val="28"/>
                      <w:rtl/>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و</w:t>
                  </w:r>
                  <w:r w:rsidRPr="005613DB">
                    <w:rPr>
                      <w:rFonts w:hint="cs"/>
                      <w:sz w:val="28"/>
                      <w:szCs w:val="28"/>
                      <w:rtl/>
                    </w:rPr>
                    <w:t>َ</w:t>
                  </w:r>
                  <w:r w:rsidRPr="005613DB">
                    <w:rPr>
                      <w:sz w:val="28"/>
                      <w:szCs w:val="28"/>
                      <w:rtl/>
                    </w:rPr>
                    <w:t>ه</w:t>
                  </w:r>
                  <w:r w:rsidRPr="005613DB">
                    <w:rPr>
                      <w:rFonts w:hint="cs"/>
                      <w:sz w:val="28"/>
                      <w:szCs w:val="28"/>
                      <w:rtl/>
                    </w:rPr>
                    <w:t>َـ</w:t>
                  </w:r>
                  <w:r w:rsidRPr="005613DB">
                    <w:rPr>
                      <w:sz w:val="28"/>
                      <w:szCs w:val="28"/>
                      <w:rtl/>
                    </w:rPr>
                    <w:t>ك</w:t>
                  </w:r>
                  <w:r w:rsidRPr="005613DB">
                    <w:rPr>
                      <w:rFonts w:hint="cs"/>
                      <w:sz w:val="28"/>
                      <w:szCs w:val="28"/>
                      <w:rtl/>
                    </w:rPr>
                    <w:t>ـَـ</w:t>
                  </w:r>
                  <w:r w:rsidRPr="005613DB">
                    <w:rPr>
                      <w:sz w:val="28"/>
                      <w:szCs w:val="28"/>
                      <w:rtl/>
                    </w:rPr>
                    <w:t>ذا حَـطـ</w:t>
                  </w:r>
                  <w:r w:rsidRPr="005613DB">
                    <w:rPr>
                      <w:rFonts w:hint="cs"/>
                      <w:sz w:val="28"/>
                      <w:szCs w:val="28"/>
                      <w:rtl/>
                    </w:rPr>
                    <w:t>ـَّ</w:t>
                  </w:r>
                  <w:r w:rsidRPr="005613DB">
                    <w:rPr>
                      <w:sz w:val="28"/>
                      <w:szCs w:val="28"/>
                      <w:rtl/>
                    </w:rPr>
                    <w:t>م</w:t>
                  </w:r>
                  <w:r w:rsidRPr="005613DB">
                    <w:rPr>
                      <w:rFonts w:hint="cs"/>
                      <w:sz w:val="28"/>
                      <w:szCs w:val="28"/>
                      <w:rtl/>
                    </w:rPr>
                    <w:t>ْـ</w:t>
                  </w:r>
                  <w:r w:rsidRPr="005613DB">
                    <w:rPr>
                      <w:sz w:val="28"/>
                      <w:szCs w:val="28"/>
                      <w:rtl/>
                    </w:rPr>
                    <w:t>ت</w:t>
                  </w:r>
                  <w:r w:rsidRPr="005613DB">
                    <w:rPr>
                      <w:rFonts w:hint="cs"/>
                      <w:sz w:val="28"/>
                      <w:szCs w:val="28"/>
                      <w:rtl/>
                    </w:rPr>
                    <w:t>ـُـ</w:t>
                  </w:r>
                  <w:r w:rsidRPr="005613DB">
                    <w:rPr>
                      <w:sz w:val="28"/>
                      <w:szCs w:val="28"/>
                      <w:rtl/>
                    </w:rPr>
                    <w:t>نِـي</w:t>
                  </w:r>
                  <w:r w:rsidRPr="005613DB">
                    <w:rPr>
                      <w:rFonts w:hint="cs"/>
                      <w:sz w:val="28"/>
                      <w:szCs w:val="28"/>
                      <w:rtl/>
                    </w:rPr>
                    <w:t xml:space="preserve"> ... </w:t>
                  </w:r>
                </w:p>
                <w:p w:rsidR="00470420" w:rsidRDefault="00470420" w:rsidP="00FD715E">
                  <w:pPr>
                    <w:pStyle w:val="comment-content"/>
                    <w:bidi/>
                    <w:spacing w:before="0" w:beforeAutospacing="0" w:after="120" w:afterAutospacing="0" w:line="300" w:lineRule="atLeast"/>
                    <w:rPr>
                      <w:sz w:val="28"/>
                      <w:szCs w:val="28"/>
                      <w:lang w:val="en-US"/>
                    </w:rPr>
                  </w:pPr>
                  <w:r w:rsidRPr="005613DB">
                    <w:rPr>
                      <w:sz w:val="28"/>
                      <w:szCs w:val="28"/>
                      <w:rtl/>
                    </w:rPr>
                    <w:t>وت</w:t>
                  </w:r>
                  <w:r w:rsidRPr="005613DB">
                    <w:rPr>
                      <w:rFonts w:hint="cs"/>
                      <w:sz w:val="28"/>
                      <w:szCs w:val="28"/>
                      <w:rtl/>
                    </w:rPr>
                    <w:t>ـَ</w:t>
                  </w:r>
                  <w:r w:rsidRPr="005613DB">
                    <w:rPr>
                      <w:sz w:val="28"/>
                      <w:szCs w:val="28"/>
                      <w:rtl/>
                    </w:rPr>
                    <w:t>ف</w:t>
                  </w:r>
                  <w:r w:rsidRPr="005613DB">
                    <w:rPr>
                      <w:rFonts w:hint="cs"/>
                      <w:sz w:val="28"/>
                      <w:szCs w:val="28"/>
                      <w:rtl/>
                    </w:rPr>
                    <w:t>ـَ</w:t>
                  </w:r>
                  <w:r w:rsidRPr="005613DB">
                    <w:rPr>
                      <w:sz w:val="28"/>
                      <w:szCs w:val="28"/>
                      <w:rtl/>
                    </w:rPr>
                    <w:t>اخ</w:t>
                  </w:r>
                  <w:r w:rsidRPr="005613DB">
                    <w:rPr>
                      <w:rFonts w:hint="cs"/>
                      <w:sz w:val="28"/>
                      <w:szCs w:val="28"/>
                      <w:rtl/>
                    </w:rPr>
                    <w:t>ـَ</w:t>
                  </w:r>
                  <w:r w:rsidRPr="005613DB">
                    <w:rPr>
                      <w:sz w:val="28"/>
                      <w:szCs w:val="28"/>
                      <w:rtl/>
                    </w:rPr>
                    <w:t>ر</w:t>
                  </w:r>
                  <w:r w:rsidRPr="005613DB">
                    <w:rPr>
                      <w:rFonts w:hint="cs"/>
                      <w:sz w:val="28"/>
                      <w:szCs w:val="28"/>
                      <w:rtl/>
                    </w:rPr>
                    <w:t>َ</w:t>
                  </w:r>
                  <w:r w:rsidRPr="005613DB">
                    <w:rPr>
                      <w:sz w:val="28"/>
                      <w:szCs w:val="28"/>
                      <w:rtl/>
                    </w:rPr>
                    <w:t>تْ ب</w:t>
                  </w:r>
                  <w:r w:rsidRPr="005613DB">
                    <w:rPr>
                      <w:rFonts w:hint="cs"/>
                      <w:sz w:val="28"/>
                      <w:szCs w:val="28"/>
                      <w:rtl/>
                    </w:rPr>
                    <w:t>ـ</w:t>
                  </w:r>
                  <w:r w:rsidRPr="005613DB">
                    <w:rPr>
                      <w:sz w:val="28"/>
                      <w:szCs w:val="28"/>
                      <w:rtl/>
                    </w:rPr>
                    <w:t>ب</w:t>
                  </w:r>
                  <w:r w:rsidRPr="005613DB">
                    <w:rPr>
                      <w:rFonts w:hint="cs"/>
                      <w:sz w:val="28"/>
                      <w:szCs w:val="28"/>
                      <w:rtl/>
                    </w:rPr>
                    <w:t>ُـ</w:t>
                  </w:r>
                  <w:r w:rsidRPr="005613DB">
                    <w:rPr>
                      <w:sz w:val="28"/>
                      <w:szCs w:val="28"/>
                      <w:rtl/>
                    </w:rPr>
                    <w:t>رت</w:t>
                  </w:r>
                  <w:r w:rsidRPr="005613DB">
                    <w:rPr>
                      <w:rFonts w:hint="cs"/>
                      <w:sz w:val="28"/>
                      <w:szCs w:val="28"/>
                      <w:rtl/>
                    </w:rPr>
                    <w:t>ـُ</w:t>
                  </w:r>
                  <w:r w:rsidRPr="005613DB">
                    <w:rPr>
                      <w:sz w:val="28"/>
                      <w:szCs w:val="28"/>
                      <w:rtl/>
                    </w:rPr>
                    <w:t>ق</w:t>
                  </w:r>
                  <w:r w:rsidRPr="005613DB">
                    <w:rPr>
                      <w:rFonts w:hint="cs"/>
                      <w:sz w:val="28"/>
                      <w:szCs w:val="28"/>
                      <w:rtl/>
                    </w:rPr>
                    <w:t>ـَ</w:t>
                  </w:r>
                  <w:r w:rsidRPr="005613DB">
                    <w:rPr>
                      <w:sz w:val="28"/>
                      <w:szCs w:val="28"/>
                      <w:rtl/>
                    </w:rPr>
                    <w:t>الاتِ أح</w:t>
                  </w:r>
                  <w:r w:rsidRPr="005613DB">
                    <w:rPr>
                      <w:rFonts w:hint="cs"/>
                      <w:sz w:val="28"/>
                      <w:szCs w:val="28"/>
                      <w:rtl/>
                    </w:rPr>
                    <w:t>ْـ</w:t>
                  </w:r>
                  <w:r w:rsidRPr="005613DB">
                    <w:rPr>
                      <w:sz w:val="28"/>
                      <w:szCs w:val="28"/>
                      <w:rtl/>
                    </w:rPr>
                    <w:t>ز</w:t>
                  </w:r>
                  <w:r w:rsidRPr="005613DB">
                    <w:rPr>
                      <w:rFonts w:hint="cs"/>
                      <w:sz w:val="28"/>
                      <w:szCs w:val="28"/>
                      <w:rtl/>
                    </w:rPr>
                    <w:t>َ</w:t>
                  </w:r>
                  <w:r w:rsidRPr="005613DB">
                    <w:rPr>
                      <w:sz w:val="28"/>
                      <w:szCs w:val="28"/>
                      <w:rtl/>
                    </w:rPr>
                    <w:t>ان</w:t>
                  </w:r>
                  <w:r w:rsidRPr="005613DB">
                    <w:rPr>
                      <w:rFonts w:hint="cs"/>
                      <w:sz w:val="28"/>
                      <w:szCs w:val="28"/>
                      <w:rtl/>
                    </w:rPr>
                    <w:t>ِ</w:t>
                  </w:r>
                  <w:r w:rsidRPr="005613DB">
                    <w:rPr>
                      <w:sz w:val="28"/>
                      <w:szCs w:val="28"/>
                      <w:rtl/>
                    </w:rPr>
                    <w:t>ه</w:t>
                  </w:r>
                  <w:r w:rsidRPr="005613DB">
                    <w:rPr>
                      <w:rFonts w:hint="cs"/>
                      <w:sz w:val="28"/>
                      <w:szCs w:val="28"/>
                      <w:rtl/>
                    </w:rPr>
                    <w:t>َ</w:t>
                  </w:r>
                  <w:r w:rsidRPr="005613DB">
                    <w:rPr>
                      <w:sz w:val="28"/>
                      <w:szCs w:val="28"/>
                      <w:rtl/>
                    </w:rPr>
                    <w:t>ا أق</w:t>
                  </w:r>
                  <w:r w:rsidRPr="005613DB">
                    <w:rPr>
                      <w:rFonts w:hint="cs"/>
                      <w:sz w:val="28"/>
                      <w:szCs w:val="28"/>
                      <w:rtl/>
                    </w:rPr>
                    <w:t>ـْ</w:t>
                  </w:r>
                  <w:r w:rsidRPr="005613DB">
                    <w:rPr>
                      <w:sz w:val="28"/>
                      <w:szCs w:val="28"/>
                      <w:rtl/>
                    </w:rPr>
                    <w:t>و</w:t>
                  </w:r>
                  <w:r w:rsidRPr="005613DB">
                    <w:rPr>
                      <w:rFonts w:hint="cs"/>
                      <w:sz w:val="28"/>
                      <w:szCs w:val="28"/>
                      <w:rtl/>
                    </w:rPr>
                    <w:t>َ</w:t>
                  </w:r>
                  <w:r w:rsidRPr="005613DB">
                    <w:rPr>
                      <w:sz w:val="28"/>
                      <w:szCs w:val="28"/>
                      <w:rtl/>
                    </w:rPr>
                    <w:t>اس</w:t>
                  </w:r>
                  <w:r w:rsidRPr="005613DB">
                    <w:rPr>
                      <w:rFonts w:hint="cs"/>
                      <w:sz w:val="28"/>
                      <w:szCs w:val="28"/>
                      <w:rtl/>
                    </w:rPr>
                    <w:t>ُ</w:t>
                  </w:r>
                  <w:r w:rsidRPr="005613DB">
                    <w:rPr>
                      <w:sz w:val="28"/>
                      <w:szCs w:val="28"/>
                      <w:rtl/>
                    </w:rPr>
                    <w:t xml:space="preserve"> ذاك</w:t>
                  </w:r>
                  <w:r w:rsidRPr="005613DB">
                    <w:rPr>
                      <w:rFonts w:hint="cs"/>
                      <w:sz w:val="28"/>
                      <w:szCs w:val="28"/>
                      <w:rtl/>
                    </w:rPr>
                    <w:t>ِـ</w:t>
                  </w:r>
                  <w:r w:rsidRPr="005613DB">
                    <w:rPr>
                      <w:sz w:val="28"/>
                      <w:szCs w:val="28"/>
                      <w:rtl/>
                    </w:rPr>
                    <w:t>ر</w:t>
                  </w:r>
                  <w:r w:rsidRPr="005613DB">
                    <w:rPr>
                      <w:rFonts w:hint="cs"/>
                      <w:sz w:val="28"/>
                      <w:szCs w:val="28"/>
                      <w:rtl/>
                    </w:rPr>
                    <w:t>َ</w:t>
                  </w:r>
                  <w:r w:rsidRPr="005613DB">
                    <w:rPr>
                      <w:sz w:val="28"/>
                      <w:szCs w:val="28"/>
                      <w:rtl/>
                    </w:rPr>
                    <w:t>ت</w:t>
                  </w:r>
                  <w:r w:rsidRPr="005613DB">
                    <w:rPr>
                      <w:rFonts w:hint="cs"/>
                      <w:sz w:val="28"/>
                      <w:szCs w:val="28"/>
                      <w:rtl/>
                    </w:rPr>
                    <w:t>ِ</w:t>
                  </w:r>
                  <w:r w:rsidRPr="005613DB">
                    <w:rPr>
                      <w:sz w:val="28"/>
                      <w:szCs w:val="28"/>
                      <w:rtl/>
                    </w:rPr>
                    <w:t>ي</w:t>
                  </w:r>
                  <w:r w:rsidRPr="005613DB">
                    <w:rPr>
                      <w:sz w:val="28"/>
                      <w:szCs w:val="28"/>
                    </w:rPr>
                    <w:t xml:space="preserve"> </w:t>
                  </w:r>
                  <w:r w:rsidRPr="005613DB">
                    <w:rPr>
                      <w:rFonts w:hint="cs"/>
                      <w:sz w:val="28"/>
                      <w:szCs w:val="28"/>
                      <w:rtl/>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وت</w:t>
                  </w:r>
                  <w:r w:rsidRPr="005613DB">
                    <w:rPr>
                      <w:rFonts w:hint="cs"/>
                      <w:sz w:val="28"/>
                      <w:szCs w:val="28"/>
                      <w:rtl/>
                    </w:rPr>
                    <w:t>ـَ</w:t>
                  </w:r>
                  <w:r w:rsidRPr="005613DB">
                    <w:rPr>
                      <w:sz w:val="28"/>
                      <w:szCs w:val="28"/>
                      <w:rtl/>
                    </w:rPr>
                    <w:t>م</w:t>
                  </w:r>
                  <w:r w:rsidRPr="005613DB">
                    <w:rPr>
                      <w:rFonts w:hint="cs"/>
                      <w:sz w:val="28"/>
                      <w:szCs w:val="28"/>
                      <w:rtl/>
                    </w:rPr>
                    <w:t>َ</w:t>
                  </w:r>
                  <w:r w:rsidRPr="005613DB">
                    <w:rPr>
                      <w:sz w:val="28"/>
                      <w:szCs w:val="28"/>
                      <w:rtl/>
                    </w:rPr>
                    <w:t>اي</w:t>
                  </w:r>
                  <w:r w:rsidRPr="005613DB">
                    <w:rPr>
                      <w:rFonts w:hint="cs"/>
                      <w:sz w:val="28"/>
                      <w:szCs w:val="28"/>
                      <w:rtl/>
                    </w:rPr>
                    <w:t>َـ</w:t>
                  </w:r>
                  <w:r w:rsidRPr="005613DB">
                    <w:rPr>
                      <w:sz w:val="28"/>
                      <w:szCs w:val="28"/>
                      <w:rtl/>
                    </w:rPr>
                    <w:t>ز</w:t>
                  </w:r>
                  <w:r w:rsidRPr="005613DB">
                    <w:rPr>
                      <w:rFonts w:hint="cs"/>
                      <w:sz w:val="28"/>
                      <w:szCs w:val="28"/>
                      <w:rtl/>
                    </w:rPr>
                    <w:t>َ</w:t>
                  </w:r>
                  <w:r w:rsidRPr="005613DB">
                    <w:rPr>
                      <w:sz w:val="28"/>
                      <w:szCs w:val="28"/>
                      <w:rtl/>
                    </w:rPr>
                    <w:t>تْ ب</w:t>
                  </w:r>
                  <w:r w:rsidRPr="005613DB">
                    <w:rPr>
                      <w:rFonts w:hint="cs"/>
                      <w:sz w:val="28"/>
                      <w:szCs w:val="28"/>
                      <w:rtl/>
                    </w:rPr>
                    <w:t>ـ</w:t>
                  </w:r>
                  <w:r w:rsidRPr="005613DB">
                    <w:rPr>
                      <w:sz w:val="28"/>
                      <w:szCs w:val="28"/>
                      <w:rtl/>
                    </w:rPr>
                    <w:t>ش</w:t>
                  </w:r>
                  <w:r w:rsidRPr="005613DB">
                    <w:rPr>
                      <w:rFonts w:hint="cs"/>
                      <w:sz w:val="28"/>
                      <w:szCs w:val="28"/>
                      <w:rtl/>
                    </w:rPr>
                    <w:t>ُـطـْ</w:t>
                  </w:r>
                  <w:r w:rsidRPr="005613DB">
                    <w:rPr>
                      <w:sz w:val="28"/>
                      <w:szCs w:val="28"/>
                      <w:rtl/>
                    </w:rPr>
                    <w:t>آن الح</w:t>
                  </w:r>
                  <w:r w:rsidRPr="005613DB">
                    <w:rPr>
                      <w:rFonts w:hint="cs"/>
                      <w:sz w:val="28"/>
                      <w:szCs w:val="28"/>
                      <w:rtl/>
                    </w:rPr>
                    <w:t>َـ</w:t>
                  </w:r>
                  <w:r w:rsidRPr="005613DB">
                    <w:rPr>
                      <w:sz w:val="28"/>
                      <w:szCs w:val="28"/>
                      <w:rtl/>
                    </w:rPr>
                    <w:t>ي</w:t>
                  </w:r>
                  <w:r w:rsidRPr="005613DB">
                    <w:rPr>
                      <w:rFonts w:hint="cs"/>
                      <w:sz w:val="28"/>
                      <w:szCs w:val="28"/>
                      <w:rtl/>
                    </w:rPr>
                    <w:t>ْـ</w:t>
                  </w:r>
                  <w:r w:rsidRPr="005613DB">
                    <w:rPr>
                      <w:sz w:val="28"/>
                      <w:szCs w:val="28"/>
                      <w:rtl/>
                    </w:rPr>
                    <w:t>ر</w:t>
                  </w:r>
                  <w:r w:rsidRPr="005613DB">
                    <w:rPr>
                      <w:rFonts w:hint="cs"/>
                      <w:sz w:val="28"/>
                      <w:szCs w:val="28"/>
                      <w:rtl/>
                    </w:rPr>
                    <w:t>َ</w:t>
                  </w:r>
                  <w:r w:rsidRPr="005613DB">
                    <w:rPr>
                      <w:sz w:val="28"/>
                      <w:szCs w:val="28"/>
                      <w:rtl/>
                    </w:rPr>
                    <w:t>ة</w:t>
                  </w:r>
                  <w:r w:rsidRPr="005613DB">
                    <w:rPr>
                      <w:rFonts w:hint="cs"/>
                      <w:sz w:val="28"/>
                      <w:szCs w:val="28"/>
                      <w:rtl/>
                    </w:rPr>
                    <w:t>ِ</w:t>
                  </w:r>
                  <w:r w:rsidRPr="005613DB">
                    <w:rPr>
                      <w:sz w:val="28"/>
                      <w:szCs w:val="28"/>
                      <w:rtl/>
                    </w:rPr>
                    <w:t xml:space="preserve"> ق</w:t>
                  </w:r>
                  <w:r w:rsidRPr="005613DB">
                    <w:rPr>
                      <w:rFonts w:hint="cs"/>
                      <w:sz w:val="28"/>
                      <w:szCs w:val="28"/>
                      <w:rtl/>
                    </w:rPr>
                    <w:t>ـَ</w:t>
                  </w:r>
                  <w:r w:rsidRPr="005613DB">
                    <w:rPr>
                      <w:sz w:val="28"/>
                      <w:szCs w:val="28"/>
                      <w:rtl/>
                    </w:rPr>
                    <w:t>ص</w:t>
                  </w:r>
                  <w:r w:rsidRPr="005613DB">
                    <w:rPr>
                      <w:rFonts w:hint="cs"/>
                      <w:sz w:val="28"/>
                      <w:szCs w:val="28"/>
                      <w:rtl/>
                    </w:rPr>
                    <w:t>َ</w:t>
                  </w:r>
                  <w:r w:rsidRPr="005613DB">
                    <w:rPr>
                      <w:sz w:val="28"/>
                      <w:szCs w:val="28"/>
                      <w:rtl/>
                    </w:rPr>
                    <w:t>ائ</w:t>
                  </w:r>
                  <w:r w:rsidRPr="005613DB">
                    <w:rPr>
                      <w:rFonts w:hint="cs"/>
                      <w:sz w:val="28"/>
                      <w:szCs w:val="28"/>
                      <w:rtl/>
                    </w:rPr>
                    <w:t>ِـ</w:t>
                  </w:r>
                  <w:r w:rsidRPr="005613DB">
                    <w:rPr>
                      <w:sz w:val="28"/>
                      <w:szCs w:val="28"/>
                      <w:rtl/>
                    </w:rPr>
                    <w:t>د الق</w:t>
                  </w:r>
                  <w:r w:rsidRPr="005613DB">
                    <w:rPr>
                      <w:rFonts w:hint="cs"/>
                      <w:sz w:val="28"/>
                      <w:szCs w:val="28"/>
                      <w:rtl/>
                    </w:rPr>
                    <w:t>ـُـ</w:t>
                  </w:r>
                  <w:r w:rsidRPr="005613DB">
                    <w:rPr>
                      <w:sz w:val="28"/>
                      <w:szCs w:val="28"/>
                      <w:rtl/>
                    </w:rPr>
                    <w:t>ل</w:t>
                  </w:r>
                  <w:r w:rsidRPr="005613DB">
                    <w:rPr>
                      <w:rFonts w:hint="cs"/>
                      <w:sz w:val="28"/>
                      <w:szCs w:val="28"/>
                      <w:rtl/>
                    </w:rPr>
                    <w:t>ـُ</w:t>
                  </w:r>
                  <w:r w:rsidRPr="005613DB">
                    <w:rPr>
                      <w:sz w:val="28"/>
                      <w:szCs w:val="28"/>
                      <w:rtl/>
                    </w:rPr>
                    <w:t>وب ال</w:t>
                  </w:r>
                  <w:r w:rsidRPr="005613DB">
                    <w:rPr>
                      <w:rFonts w:hint="cs"/>
                      <w:sz w:val="28"/>
                      <w:szCs w:val="28"/>
                      <w:rtl/>
                    </w:rPr>
                    <w:t>ـ</w:t>
                  </w:r>
                  <w:r w:rsidRPr="005613DB">
                    <w:rPr>
                      <w:sz w:val="28"/>
                      <w:szCs w:val="28"/>
                      <w:rtl/>
                    </w:rPr>
                    <w:t>دّ</w:t>
                  </w:r>
                  <w:r w:rsidRPr="005613DB">
                    <w:rPr>
                      <w:rFonts w:hint="cs"/>
                      <w:sz w:val="28"/>
                      <w:szCs w:val="28"/>
                      <w:rtl/>
                    </w:rPr>
                    <w:t>َ</w:t>
                  </w:r>
                  <w:r w:rsidRPr="005613DB">
                    <w:rPr>
                      <w:sz w:val="28"/>
                      <w:szCs w:val="28"/>
                      <w:rtl/>
                    </w:rPr>
                    <w:t>ف</w:t>
                  </w:r>
                  <w:r w:rsidRPr="005613DB">
                    <w:rPr>
                      <w:rFonts w:hint="cs"/>
                      <w:sz w:val="28"/>
                      <w:szCs w:val="28"/>
                      <w:rtl/>
                    </w:rPr>
                    <w:t>ِـ</w:t>
                  </w:r>
                  <w:r w:rsidRPr="005613DB">
                    <w:rPr>
                      <w:sz w:val="28"/>
                      <w:szCs w:val="28"/>
                      <w:rtl/>
                    </w:rPr>
                    <w:t>ي</w:t>
                  </w:r>
                  <w:r w:rsidRPr="005613DB">
                    <w:rPr>
                      <w:rFonts w:hint="cs"/>
                      <w:sz w:val="28"/>
                      <w:szCs w:val="28"/>
                      <w:rtl/>
                    </w:rPr>
                    <w:t>ـ</w:t>
                  </w:r>
                  <w:r w:rsidRPr="005613DB">
                    <w:rPr>
                      <w:sz w:val="28"/>
                      <w:szCs w:val="28"/>
                      <w:rtl/>
                    </w:rPr>
                    <w:t>ن</w:t>
                  </w:r>
                  <w:r w:rsidRPr="005613DB">
                    <w:rPr>
                      <w:rFonts w:hint="cs"/>
                      <w:sz w:val="28"/>
                      <w:szCs w:val="28"/>
                      <w:rtl/>
                    </w:rPr>
                    <w:t>ـَة</w:t>
                  </w:r>
                  <w:r w:rsidRPr="005613DB">
                    <w:rPr>
                      <w:sz w:val="28"/>
                      <w:szCs w:val="28"/>
                      <w:rtl/>
                    </w:rPr>
                    <w:t>... وأن</w:t>
                  </w:r>
                  <w:r w:rsidRPr="005613DB">
                    <w:rPr>
                      <w:rFonts w:hint="cs"/>
                      <w:sz w:val="28"/>
                      <w:szCs w:val="28"/>
                      <w:rtl/>
                    </w:rPr>
                    <w:t>ـْ</w:t>
                  </w:r>
                  <w:r w:rsidRPr="005613DB">
                    <w:rPr>
                      <w:sz w:val="28"/>
                      <w:szCs w:val="28"/>
                      <w:rtl/>
                    </w:rPr>
                    <w:t>تِ ت</w:t>
                  </w:r>
                  <w:r w:rsidRPr="005613DB">
                    <w:rPr>
                      <w:rFonts w:hint="cs"/>
                      <w:sz w:val="28"/>
                      <w:szCs w:val="28"/>
                      <w:rtl/>
                    </w:rPr>
                    <w:t>ـَ</w:t>
                  </w:r>
                  <w:r w:rsidRPr="005613DB">
                    <w:rPr>
                      <w:sz w:val="28"/>
                      <w:szCs w:val="28"/>
                      <w:rtl/>
                    </w:rPr>
                    <w:t>ع</w:t>
                  </w:r>
                  <w:r w:rsidRPr="005613DB">
                    <w:rPr>
                      <w:rFonts w:hint="cs"/>
                      <w:sz w:val="28"/>
                      <w:szCs w:val="28"/>
                      <w:rtl/>
                    </w:rPr>
                    <w:t>ْـ</w:t>
                  </w:r>
                  <w:r w:rsidRPr="005613DB">
                    <w:rPr>
                      <w:sz w:val="28"/>
                      <w:szCs w:val="28"/>
                      <w:rtl/>
                    </w:rPr>
                    <w:t>رف</w:t>
                  </w:r>
                  <w:r w:rsidRPr="005613DB">
                    <w:rPr>
                      <w:rFonts w:hint="cs"/>
                      <w:sz w:val="28"/>
                      <w:szCs w:val="28"/>
                      <w:rtl/>
                    </w:rPr>
                    <w:t>ِـ</w:t>
                  </w:r>
                  <w:r w:rsidRPr="005613DB">
                    <w:rPr>
                      <w:sz w:val="28"/>
                      <w:szCs w:val="28"/>
                      <w:rtl/>
                    </w:rPr>
                    <w:t>ي</w:t>
                  </w:r>
                  <w:r w:rsidRPr="005613DB">
                    <w:rPr>
                      <w:rFonts w:hint="cs"/>
                      <w:sz w:val="28"/>
                      <w:szCs w:val="28"/>
                      <w:rtl/>
                    </w:rPr>
                    <w:t>ـ</w:t>
                  </w:r>
                  <w:r w:rsidRPr="005613DB">
                    <w:rPr>
                      <w:sz w:val="28"/>
                      <w:szCs w:val="28"/>
                      <w:rtl/>
                    </w:rPr>
                    <w:t>ن</w:t>
                  </w:r>
                  <w:r w:rsidRPr="005613DB">
                    <w:rPr>
                      <w:rFonts w:hint="cs"/>
                      <w:sz w:val="28"/>
                      <w:szCs w:val="28"/>
                      <w:rtl/>
                    </w:rPr>
                    <w:t>ـَ</w:t>
                  </w:r>
                  <w:r w:rsidRPr="005613DB">
                    <w:rPr>
                      <w:sz w:val="28"/>
                      <w:szCs w:val="28"/>
                      <w:rtl/>
                    </w:rPr>
                    <w:t>ه</w:t>
                  </w:r>
                  <w:r w:rsidRPr="005613DB">
                    <w:rPr>
                      <w:rFonts w:hint="cs"/>
                      <w:sz w:val="28"/>
                      <w:szCs w:val="28"/>
                      <w:rtl/>
                    </w:rPr>
                    <w:t xml:space="preserve">َا... </w:t>
                  </w:r>
                  <w:r w:rsidRPr="005613DB">
                    <w:rPr>
                      <w:sz w:val="28"/>
                      <w:szCs w:val="28"/>
                    </w:rPr>
                    <w:t xml:space="preserve"> </w:t>
                  </w:r>
                </w:p>
                <w:p w:rsidR="00470420" w:rsidRPr="009723A3" w:rsidRDefault="00470420" w:rsidP="00FD715E">
                  <w:pPr>
                    <w:pStyle w:val="comment-content"/>
                    <w:bidi/>
                    <w:spacing w:before="0" w:beforeAutospacing="0" w:after="120" w:afterAutospacing="0" w:line="300" w:lineRule="atLeast"/>
                    <w:rPr>
                      <w:sz w:val="28"/>
                      <w:szCs w:val="28"/>
                      <w:rtl/>
                    </w:rPr>
                  </w:pPr>
                  <w:r w:rsidRPr="005613DB">
                    <w:rPr>
                      <w:sz w:val="28"/>
                      <w:szCs w:val="28"/>
                      <w:rtl/>
                    </w:rPr>
                    <w:t>(</w:t>
                  </w:r>
                  <w:r w:rsidRPr="005613DB">
                    <w:rPr>
                      <w:sz w:val="28"/>
                      <w:szCs w:val="28"/>
                    </w:rPr>
                    <w:t xml:space="preserve"> </w:t>
                  </w:r>
                  <w:r w:rsidRPr="005613DB">
                    <w:rPr>
                      <w:sz w:val="28"/>
                      <w:szCs w:val="28"/>
                      <w:rtl/>
                    </w:rPr>
                    <w:t>وَرْدٌ ج</w:t>
                  </w:r>
                  <w:r w:rsidRPr="005613DB">
                    <w:rPr>
                      <w:rFonts w:hint="cs"/>
                      <w:sz w:val="28"/>
                      <w:szCs w:val="28"/>
                      <w:rtl/>
                    </w:rPr>
                    <w:t>َـ</w:t>
                  </w:r>
                  <w:r w:rsidRPr="005613DB">
                    <w:rPr>
                      <w:sz w:val="28"/>
                      <w:szCs w:val="28"/>
                      <w:rtl/>
                    </w:rPr>
                    <w:t>م</w:t>
                  </w:r>
                  <w:r w:rsidRPr="005613DB">
                    <w:rPr>
                      <w:rFonts w:hint="cs"/>
                      <w:sz w:val="28"/>
                      <w:szCs w:val="28"/>
                      <w:rtl/>
                    </w:rPr>
                    <w:t>ِـ</w:t>
                  </w:r>
                  <w:r w:rsidRPr="005613DB">
                    <w:rPr>
                      <w:sz w:val="28"/>
                      <w:szCs w:val="28"/>
                      <w:rtl/>
                    </w:rPr>
                    <w:t>ب</w:t>
                  </w:r>
                  <w:r w:rsidRPr="005613DB">
                    <w:rPr>
                      <w:rFonts w:hint="cs"/>
                      <w:sz w:val="28"/>
                      <w:szCs w:val="28"/>
                      <w:rtl/>
                    </w:rPr>
                    <w:t>ـ</w:t>
                  </w:r>
                  <w:r w:rsidRPr="005613DB">
                    <w:rPr>
                      <w:sz w:val="28"/>
                      <w:szCs w:val="28"/>
                      <w:rtl/>
                    </w:rPr>
                    <w:t>لٌ</w:t>
                  </w:r>
                  <w:r w:rsidRPr="005613DB">
                    <w:rPr>
                      <w:sz w:val="28"/>
                      <w:szCs w:val="28"/>
                    </w:rPr>
                    <w:t xml:space="preserve"> </w:t>
                  </w:r>
                  <w:r w:rsidRPr="005613DB">
                    <w:rPr>
                      <w:rFonts w:hint="cs"/>
                      <w:sz w:val="28"/>
                      <w:szCs w:val="28"/>
                      <w:rtl/>
                    </w:rPr>
                    <w:t xml:space="preserve">... </w:t>
                  </w:r>
                  <w:r w:rsidRPr="005613DB">
                    <w:rPr>
                      <w:sz w:val="28"/>
                      <w:szCs w:val="28"/>
                      <w:rtl/>
                    </w:rPr>
                    <w:t>وشَجَ</w:t>
                  </w:r>
                  <w:r w:rsidRPr="005613DB">
                    <w:rPr>
                      <w:rFonts w:hint="cs"/>
                      <w:sz w:val="28"/>
                      <w:szCs w:val="28"/>
                      <w:rtl/>
                    </w:rPr>
                    <w:t>ـ</w:t>
                  </w:r>
                  <w:r w:rsidRPr="005613DB">
                    <w:rPr>
                      <w:sz w:val="28"/>
                      <w:szCs w:val="28"/>
                      <w:rtl/>
                    </w:rPr>
                    <w:t>نٌ يُ</w:t>
                  </w:r>
                  <w:r w:rsidRPr="005613DB">
                    <w:rPr>
                      <w:rFonts w:hint="cs"/>
                      <w:sz w:val="28"/>
                      <w:szCs w:val="28"/>
                      <w:rtl/>
                    </w:rPr>
                    <w:t>ـ</w:t>
                  </w:r>
                  <w:r w:rsidRPr="005613DB">
                    <w:rPr>
                      <w:sz w:val="28"/>
                      <w:szCs w:val="28"/>
                      <w:rtl/>
                    </w:rPr>
                    <w:t>سَاف</w:t>
                  </w:r>
                  <w:r w:rsidRPr="005613DB">
                    <w:rPr>
                      <w:rFonts w:hint="cs"/>
                      <w:sz w:val="28"/>
                      <w:szCs w:val="28"/>
                      <w:rtl/>
                    </w:rPr>
                    <w:t>ِـ</w:t>
                  </w:r>
                  <w:r w:rsidRPr="005613DB">
                    <w:rPr>
                      <w:sz w:val="28"/>
                      <w:szCs w:val="28"/>
                      <w:rtl/>
                    </w:rPr>
                    <w:t>رُ</w:t>
                  </w:r>
                  <w:r w:rsidRPr="005613DB">
                    <w:rPr>
                      <w:rFonts w:hint="cs"/>
                      <w:sz w:val="28"/>
                      <w:szCs w:val="28"/>
                      <w:rtl/>
                    </w:rPr>
                    <w:t xml:space="preserve"> ... </w:t>
                  </w:r>
                  <w:r w:rsidRPr="005613DB">
                    <w:rPr>
                      <w:sz w:val="28"/>
                      <w:szCs w:val="28"/>
                      <w:rtl/>
                    </w:rPr>
                    <w:t>وف</w:t>
                  </w:r>
                  <w:r w:rsidRPr="005613DB">
                    <w:rPr>
                      <w:rFonts w:hint="cs"/>
                      <w:sz w:val="28"/>
                      <w:szCs w:val="28"/>
                      <w:rtl/>
                    </w:rPr>
                    <w:t>ـَ</w:t>
                  </w:r>
                  <w:r w:rsidRPr="005613DB">
                    <w:rPr>
                      <w:sz w:val="28"/>
                      <w:szCs w:val="28"/>
                      <w:rtl/>
                    </w:rPr>
                    <w:t>رَحٌ يُ</w:t>
                  </w:r>
                  <w:r w:rsidRPr="005613DB">
                    <w:rPr>
                      <w:rFonts w:hint="cs"/>
                      <w:sz w:val="28"/>
                      <w:szCs w:val="28"/>
                      <w:rtl/>
                    </w:rPr>
                    <w:t>ـ</w:t>
                  </w:r>
                  <w:r w:rsidRPr="005613DB">
                    <w:rPr>
                      <w:sz w:val="28"/>
                      <w:szCs w:val="28"/>
                      <w:rtl/>
                    </w:rPr>
                    <w:t>غ</w:t>
                  </w:r>
                  <w:r w:rsidRPr="005613DB">
                    <w:rPr>
                      <w:rFonts w:hint="cs"/>
                      <w:sz w:val="28"/>
                      <w:szCs w:val="28"/>
                      <w:rtl/>
                    </w:rPr>
                    <w:t>ـَ</w:t>
                  </w:r>
                  <w:r w:rsidRPr="005613DB">
                    <w:rPr>
                      <w:sz w:val="28"/>
                      <w:szCs w:val="28"/>
                      <w:rtl/>
                    </w:rPr>
                    <w:t>ادِرُ</w:t>
                  </w:r>
                  <w:r w:rsidRPr="005613DB">
                    <w:rPr>
                      <w:rFonts w:hint="cs"/>
                      <w:sz w:val="28"/>
                      <w:szCs w:val="28"/>
                      <w:rtl/>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وه</w:t>
                  </w:r>
                  <w:r w:rsidRPr="005613DB">
                    <w:rPr>
                      <w:rFonts w:hint="cs"/>
                      <w:sz w:val="28"/>
                      <w:szCs w:val="28"/>
                      <w:rtl/>
                    </w:rPr>
                    <w:t>َـ</w:t>
                  </w:r>
                  <w:r w:rsidRPr="005613DB">
                    <w:rPr>
                      <w:sz w:val="28"/>
                      <w:szCs w:val="28"/>
                      <w:rtl/>
                    </w:rPr>
                    <w:t>ذا الحَ</w:t>
                  </w:r>
                  <w:r w:rsidRPr="005613DB">
                    <w:rPr>
                      <w:rFonts w:hint="cs"/>
                      <w:sz w:val="28"/>
                      <w:szCs w:val="28"/>
                      <w:rtl/>
                    </w:rPr>
                    <w:t>ـ</w:t>
                  </w:r>
                  <w:r w:rsidRPr="005613DB">
                    <w:rPr>
                      <w:sz w:val="28"/>
                      <w:szCs w:val="28"/>
                      <w:rtl/>
                    </w:rPr>
                    <w:t>رْفُ ... لا بُ</w:t>
                  </w:r>
                  <w:r w:rsidRPr="005613DB">
                    <w:rPr>
                      <w:rFonts w:hint="cs"/>
                      <w:sz w:val="28"/>
                      <w:szCs w:val="28"/>
                      <w:rtl/>
                    </w:rPr>
                    <w:t>ـ</w:t>
                  </w:r>
                  <w:r w:rsidRPr="005613DB">
                    <w:rPr>
                      <w:sz w:val="28"/>
                      <w:szCs w:val="28"/>
                      <w:rtl/>
                    </w:rPr>
                    <w:t>دَّ ق</w:t>
                  </w:r>
                  <w:r w:rsidRPr="005613DB">
                    <w:rPr>
                      <w:rFonts w:hint="cs"/>
                      <w:sz w:val="28"/>
                      <w:szCs w:val="28"/>
                      <w:rtl/>
                    </w:rPr>
                    <w:t>ـَ</w:t>
                  </w:r>
                  <w:r w:rsidRPr="005613DB">
                    <w:rPr>
                      <w:sz w:val="28"/>
                      <w:szCs w:val="28"/>
                      <w:rtl/>
                    </w:rPr>
                    <w:t>اتِ</w:t>
                  </w:r>
                  <w:r w:rsidRPr="005613DB">
                    <w:rPr>
                      <w:rFonts w:hint="cs"/>
                      <w:sz w:val="28"/>
                      <w:szCs w:val="28"/>
                      <w:rtl/>
                    </w:rPr>
                    <w:t>ـ</w:t>
                  </w:r>
                  <w:r w:rsidRPr="005613DB">
                    <w:rPr>
                      <w:sz w:val="28"/>
                      <w:szCs w:val="28"/>
                      <w:rtl/>
                    </w:rPr>
                    <w:t>لِي</w:t>
                  </w:r>
                  <w:r w:rsidRPr="005613DB">
                    <w:rPr>
                      <w:rFonts w:hint="cs"/>
                      <w:sz w:val="28"/>
                      <w:szCs w:val="28"/>
                      <w:rtl/>
                    </w:rPr>
                    <w:t xml:space="preserve"> ...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إنـّ</w:t>
                  </w:r>
                  <w:r w:rsidRPr="005613DB">
                    <w:rPr>
                      <w:rFonts w:hint="cs"/>
                      <w:sz w:val="28"/>
                      <w:szCs w:val="28"/>
                      <w:rtl/>
                    </w:rPr>
                    <w:t>َ</w:t>
                  </w:r>
                  <w:r w:rsidRPr="005613DB">
                    <w:rPr>
                      <w:sz w:val="28"/>
                      <w:szCs w:val="28"/>
                      <w:rtl/>
                    </w:rPr>
                    <w:t>هُ يُ</w:t>
                  </w:r>
                  <w:r w:rsidRPr="005613DB">
                    <w:rPr>
                      <w:rFonts w:hint="cs"/>
                      <w:sz w:val="28"/>
                      <w:szCs w:val="28"/>
                      <w:rtl/>
                    </w:rPr>
                    <w:t>ـ</w:t>
                  </w:r>
                  <w:r w:rsidRPr="005613DB">
                    <w:rPr>
                      <w:sz w:val="28"/>
                      <w:szCs w:val="28"/>
                      <w:rtl/>
                    </w:rPr>
                    <w:t>ط</w:t>
                  </w:r>
                  <w:r w:rsidRPr="005613DB">
                    <w:rPr>
                      <w:rFonts w:hint="cs"/>
                      <w:sz w:val="28"/>
                      <w:szCs w:val="28"/>
                      <w:rtl/>
                    </w:rPr>
                    <w:t>ـْـ</w:t>
                  </w:r>
                  <w:r w:rsidRPr="005613DB">
                    <w:rPr>
                      <w:sz w:val="28"/>
                      <w:szCs w:val="28"/>
                      <w:rtl/>
                    </w:rPr>
                    <w:t>ل</w:t>
                  </w:r>
                  <w:r w:rsidRPr="005613DB">
                    <w:rPr>
                      <w:rFonts w:hint="cs"/>
                      <w:sz w:val="28"/>
                      <w:szCs w:val="28"/>
                      <w:rtl/>
                    </w:rPr>
                    <w:t>ِـ</w:t>
                  </w:r>
                  <w:r w:rsidRPr="005613DB">
                    <w:rPr>
                      <w:sz w:val="28"/>
                      <w:szCs w:val="28"/>
                      <w:rtl/>
                    </w:rPr>
                    <w:t>قُ عَ</w:t>
                  </w:r>
                  <w:r w:rsidRPr="005613DB">
                    <w:rPr>
                      <w:rFonts w:hint="cs"/>
                      <w:sz w:val="28"/>
                      <w:szCs w:val="28"/>
                      <w:rtl/>
                    </w:rPr>
                    <w:t>ـ</w:t>
                  </w:r>
                  <w:r w:rsidRPr="005613DB">
                    <w:rPr>
                      <w:sz w:val="28"/>
                      <w:szCs w:val="28"/>
                      <w:rtl/>
                    </w:rPr>
                    <w:t>ل</w:t>
                  </w:r>
                  <w:r w:rsidRPr="005613DB">
                    <w:rPr>
                      <w:rFonts w:hint="cs"/>
                      <w:sz w:val="28"/>
                      <w:szCs w:val="28"/>
                      <w:rtl/>
                    </w:rPr>
                    <w:t>ـَ</w:t>
                  </w:r>
                  <w:r w:rsidRPr="005613DB">
                    <w:rPr>
                      <w:sz w:val="28"/>
                      <w:szCs w:val="28"/>
                      <w:rtl/>
                    </w:rPr>
                    <w:t>ي</w:t>
                  </w:r>
                  <w:r w:rsidRPr="005613DB">
                    <w:rPr>
                      <w:rFonts w:hint="cs"/>
                      <w:sz w:val="28"/>
                      <w:szCs w:val="28"/>
                      <w:rtl/>
                    </w:rPr>
                    <w:t>َ</w:t>
                  </w:r>
                  <w:r w:rsidRPr="005613DB">
                    <w:rPr>
                      <w:sz w:val="28"/>
                      <w:szCs w:val="28"/>
                      <w:rtl/>
                    </w:rPr>
                    <w:t>ّ م</w:t>
                  </w:r>
                  <w:r w:rsidRPr="005613DB">
                    <w:rPr>
                      <w:rFonts w:hint="cs"/>
                      <w:sz w:val="28"/>
                      <w:szCs w:val="28"/>
                      <w:rtl/>
                    </w:rPr>
                    <w:t>ِـ</w:t>
                  </w:r>
                  <w:r w:rsidRPr="005613DB">
                    <w:rPr>
                      <w:sz w:val="28"/>
                      <w:szCs w:val="28"/>
                      <w:rtl/>
                    </w:rPr>
                    <w:t>نْ ب</w:t>
                  </w:r>
                  <w:r w:rsidRPr="005613DB">
                    <w:rPr>
                      <w:rFonts w:hint="cs"/>
                      <w:sz w:val="28"/>
                      <w:szCs w:val="28"/>
                      <w:rtl/>
                    </w:rPr>
                    <w:t>ُـ</w:t>
                  </w:r>
                  <w:r w:rsidRPr="005613DB">
                    <w:rPr>
                      <w:sz w:val="28"/>
                      <w:szCs w:val="28"/>
                      <w:rtl/>
                    </w:rPr>
                    <w:t>ن</w:t>
                  </w:r>
                  <w:r w:rsidRPr="005613DB">
                    <w:rPr>
                      <w:rFonts w:hint="cs"/>
                      <w:sz w:val="28"/>
                      <w:szCs w:val="28"/>
                      <w:rtl/>
                    </w:rPr>
                    <w:t>ـْـ</w:t>
                  </w:r>
                  <w:r w:rsidRPr="005613DB">
                    <w:rPr>
                      <w:sz w:val="28"/>
                      <w:szCs w:val="28"/>
                      <w:rtl/>
                    </w:rPr>
                    <w:t>د</w:t>
                  </w:r>
                  <w:r w:rsidRPr="005613DB">
                    <w:rPr>
                      <w:rFonts w:hint="cs"/>
                      <w:sz w:val="28"/>
                      <w:szCs w:val="28"/>
                      <w:rtl/>
                    </w:rPr>
                    <w:t>ُ</w:t>
                  </w:r>
                  <w:r w:rsidRPr="005613DB">
                    <w:rPr>
                      <w:sz w:val="28"/>
                      <w:szCs w:val="28"/>
                      <w:rtl/>
                    </w:rPr>
                    <w:t>ق</w:t>
                  </w:r>
                  <w:r w:rsidRPr="005613DB">
                    <w:rPr>
                      <w:rFonts w:hint="cs"/>
                      <w:sz w:val="28"/>
                      <w:szCs w:val="28"/>
                      <w:rtl/>
                    </w:rPr>
                    <w:t>ِـ</w:t>
                  </w:r>
                  <w:r w:rsidRPr="005613DB">
                    <w:rPr>
                      <w:sz w:val="28"/>
                      <w:szCs w:val="28"/>
                      <w:rtl/>
                    </w:rPr>
                    <w:t>يّ</w:t>
                  </w:r>
                  <w:r w:rsidRPr="005613DB">
                    <w:rPr>
                      <w:rFonts w:hint="cs"/>
                      <w:sz w:val="28"/>
                      <w:szCs w:val="28"/>
                      <w:rtl/>
                    </w:rPr>
                    <w:t>َـ</w:t>
                  </w:r>
                  <w:r w:rsidRPr="005613DB">
                    <w:rPr>
                      <w:sz w:val="28"/>
                      <w:szCs w:val="28"/>
                      <w:rtl/>
                    </w:rPr>
                    <w:t>ة شَـمْـسِـهِ جَ</w:t>
                  </w:r>
                  <w:r w:rsidRPr="005613DB">
                    <w:rPr>
                      <w:rFonts w:hint="cs"/>
                      <w:sz w:val="28"/>
                      <w:szCs w:val="28"/>
                      <w:rtl/>
                    </w:rPr>
                    <w:t>ـ</w:t>
                  </w:r>
                  <w:r w:rsidRPr="005613DB">
                    <w:rPr>
                      <w:sz w:val="28"/>
                      <w:szCs w:val="28"/>
                      <w:rtl/>
                    </w:rPr>
                    <w:t>مْـرَ الك</w:t>
                  </w:r>
                  <w:r w:rsidRPr="005613DB">
                    <w:rPr>
                      <w:rFonts w:hint="cs"/>
                      <w:sz w:val="28"/>
                      <w:szCs w:val="28"/>
                      <w:rtl/>
                    </w:rPr>
                    <w:t>ـَ</w:t>
                  </w:r>
                  <w:r w:rsidRPr="005613DB">
                    <w:rPr>
                      <w:sz w:val="28"/>
                      <w:szCs w:val="28"/>
                      <w:rtl/>
                    </w:rPr>
                    <w:t>لامْ</w:t>
                  </w:r>
                  <w:r w:rsidRPr="005613DB">
                    <w:rPr>
                      <w:rFonts w:hint="cs"/>
                      <w:sz w:val="28"/>
                      <w:szCs w:val="28"/>
                      <w:rtl/>
                    </w:rPr>
                    <w:t xml:space="preserve"> ...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ف</w:t>
                  </w:r>
                  <w:r w:rsidRPr="005613DB">
                    <w:rPr>
                      <w:rFonts w:hint="cs"/>
                      <w:sz w:val="28"/>
                      <w:szCs w:val="28"/>
                      <w:rtl/>
                    </w:rPr>
                    <w:t>ـَ</w:t>
                  </w:r>
                  <w:r w:rsidRPr="005613DB">
                    <w:rPr>
                      <w:sz w:val="28"/>
                      <w:szCs w:val="28"/>
                      <w:rtl/>
                    </w:rPr>
                    <w:t>ت</w:t>
                  </w:r>
                  <w:r w:rsidRPr="005613DB">
                    <w:rPr>
                      <w:rFonts w:hint="cs"/>
                      <w:sz w:val="28"/>
                      <w:szCs w:val="28"/>
                      <w:rtl/>
                    </w:rPr>
                    <w:t>ـَ</w:t>
                  </w:r>
                  <w:r w:rsidRPr="005613DB">
                    <w:rPr>
                      <w:sz w:val="28"/>
                      <w:szCs w:val="28"/>
                      <w:rtl/>
                    </w:rPr>
                    <w:t>ت</w:t>
                  </w:r>
                  <w:r w:rsidRPr="005613DB">
                    <w:rPr>
                      <w:rFonts w:hint="cs"/>
                      <w:sz w:val="28"/>
                      <w:szCs w:val="28"/>
                      <w:rtl/>
                    </w:rPr>
                    <w:t>ـَ</w:t>
                  </w:r>
                  <w:r w:rsidRPr="005613DB">
                    <w:rPr>
                      <w:sz w:val="28"/>
                      <w:szCs w:val="28"/>
                      <w:rtl/>
                    </w:rPr>
                    <w:t>و</w:t>
                  </w:r>
                  <w:r w:rsidRPr="005613DB">
                    <w:rPr>
                      <w:rFonts w:hint="cs"/>
                      <w:sz w:val="28"/>
                      <w:szCs w:val="28"/>
                      <w:rtl/>
                    </w:rPr>
                    <w:t>َ</w:t>
                  </w:r>
                  <w:r w:rsidRPr="005613DB">
                    <w:rPr>
                      <w:sz w:val="28"/>
                      <w:szCs w:val="28"/>
                      <w:rtl/>
                    </w:rPr>
                    <w:t>ار</w:t>
                  </w:r>
                  <w:r w:rsidRPr="005613DB">
                    <w:rPr>
                      <w:rFonts w:hint="cs"/>
                      <w:sz w:val="28"/>
                      <w:szCs w:val="28"/>
                      <w:rtl/>
                    </w:rPr>
                    <w:t>َ</w:t>
                  </w:r>
                  <w:r w:rsidRPr="005613DB">
                    <w:rPr>
                      <w:sz w:val="28"/>
                      <w:szCs w:val="28"/>
                      <w:rtl/>
                    </w:rPr>
                    <w:t>ى أج</w:t>
                  </w:r>
                  <w:r w:rsidRPr="005613DB">
                    <w:rPr>
                      <w:rFonts w:hint="cs"/>
                      <w:sz w:val="28"/>
                      <w:szCs w:val="28"/>
                      <w:rtl/>
                    </w:rPr>
                    <w:t>ْـ</w:t>
                  </w:r>
                  <w:r w:rsidRPr="005613DB">
                    <w:rPr>
                      <w:sz w:val="28"/>
                      <w:szCs w:val="28"/>
                      <w:rtl/>
                    </w:rPr>
                    <w:t>ن</w:t>
                  </w:r>
                  <w:r w:rsidRPr="005613DB">
                    <w:rPr>
                      <w:rFonts w:hint="cs"/>
                      <w:sz w:val="28"/>
                      <w:szCs w:val="28"/>
                      <w:rtl/>
                    </w:rPr>
                    <w:t>ِ</w:t>
                  </w:r>
                  <w:r w:rsidRPr="005613DB">
                    <w:rPr>
                      <w:sz w:val="28"/>
                      <w:szCs w:val="28"/>
                      <w:rtl/>
                    </w:rPr>
                    <w:t>ح</w:t>
                  </w:r>
                  <w:r w:rsidRPr="005613DB">
                    <w:rPr>
                      <w:rFonts w:hint="cs"/>
                      <w:sz w:val="28"/>
                      <w:szCs w:val="28"/>
                      <w:rtl/>
                    </w:rPr>
                    <w:t>َـ</w:t>
                  </w:r>
                  <w:r w:rsidRPr="005613DB">
                    <w:rPr>
                      <w:sz w:val="28"/>
                      <w:szCs w:val="28"/>
                      <w:rtl/>
                    </w:rPr>
                    <w:t>ة الق</w:t>
                  </w:r>
                  <w:r w:rsidRPr="005613DB">
                    <w:rPr>
                      <w:rFonts w:hint="cs"/>
                      <w:sz w:val="28"/>
                      <w:szCs w:val="28"/>
                      <w:rtl/>
                    </w:rPr>
                    <w:t>ـَ</w:t>
                  </w:r>
                  <w:r w:rsidRPr="005613DB">
                    <w:rPr>
                      <w:sz w:val="28"/>
                      <w:szCs w:val="28"/>
                      <w:rtl/>
                    </w:rPr>
                    <w:t>ص</w:t>
                  </w:r>
                  <w:r w:rsidRPr="005613DB">
                    <w:rPr>
                      <w:rFonts w:hint="cs"/>
                      <w:sz w:val="28"/>
                      <w:szCs w:val="28"/>
                      <w:rtl/>
                    </w:rPr>
                    <w:t>ِـ</w:t>
                  </w:r>
                  <w:r w:rsidRPr="005613DB">
                    <w:rPr>
                      <w:sz w:val="28"/>
                      <w:szCs w:val="28"/>
                      <w:rtl/>
                    </w:rPr>
                    <w:t>ي</w:t>
                  </w:r>
                  <w:r w:rsidRPr="005613DB">
                    <w:rPr>
                      <w:rFonts w:hint="cs"/>
                      <w:sz w:val="28"/>
                      <w:szCs w:val="28"/>
                      <w:rtl/>
                    </w:rPr>
                    <w:t>ـ</w:t>
                  </w:r>
                  <w:r w:rsidRPr="005613DB">
                    <w:rPr>
                      <w:sz w:val="28"/>
                      <w:szCs w:val="28"/>
                      <w:rtl/>
                    </w:rPr>
                    <w:t>د</w:t>
                  </w:r>
                  <w:r w:rsidRPr="005613DB">
                    <w:rPr>
                      <w:rFonts w:hint="cs"/>
                      <w:sz w:val="28"/>
                      <w:szCs w:val="28"/>
                      <w:rtl/>
                    </w:rPr>
                    <w:t>ِ</w:t>
                  </w:r>
                  <w:r w:rsidRPr="005613DB">
                    <w:rPr>
                      <w:sz w:val="28"/>
                      <w:szCs w:val="28"/>
                      <w:rtl/>
                    </w:rPr>
                    <w:t xml:space="preserve"> ع</w:t>
                  </w:r>
                  <w:r w:rsidRPr="005613DB">
                    <w:rPr>
                      <w:rFonts w:hint="cs"/>
                      <w:sz w:val="28"/>
                      <w:szCs w:val="28"/>
                      <w:rtl/>
                    </w:rPr>
                    <w:t>َـ</w:t>
                  </w:r>
                  <w:r w:rsidRPr="005613DB">
                    <w:rPr>
                      <w:sz w:val="28"/>
                      <w:szCs w:val="28"/>
                      <w:rtl/>
                    </w:rPr>
                    <w:t>ل</w:t>
                  </w:r>
                  <w:r w:rsidRPr="005613DB">
                    <w:rPr>
                      <w:rFonts w:hint="cs"/>
                      <w:sz w:val="28"/>
                      <w:szCs w:val="28"/>
                      <w:rtl/>
                    </w:rPr>
                    <w:t>ـَ</w:t>
                  </w:r>
                  <w:r w:rsidRPr="005613DB">
                    <w:rPr>
                      <w:sz w:val="28"/>
                      <w:szCs w:val="28"/>
                      <w:rtl/>
                    </w:rPr>
                    <w:t>ى ع</w:t>
                  </w:r>
                  <w:r w:rsidRPr="005613DB">
                    <w:rPr>
                      <w:rFonts w:hint="cs"/>
                      <w:sz w:val="28"/>
                      <w:szCs w:val="28"/>
                      <w:rtl/>
                    </w:rPr>
                    <w:t>ُـ</w:t>
                  </w:r>
                  <w:r w:rsidRPr="005613DB">
                    <w:rPr>
                      <w:sz w:val="28"/>
                      <w:szCs w:val="28"/>
                      <w:rtl/>
                    </w:rPr>
                    <w:t>ر</w:t>
                  </w:r>
                  <w:r w:rsidRPr="005613DB">
                    <w:rPr>
                      <w:rFonts w:hint="cs"/>
                      <w:sz w:val="28"/>
                      <w:szCs w:val="28"/>
                      <w:rtl/>
                    </w:rPr>
                    <w:t>ُ</w:t>
                  </w:r>
                  <w:r w:rsidRPr="005613DB">
                    <w:rPr>
                      <w:sz w:val="28"/>
                      <w:szCs w:val="28"/>
                      <w:rtl/>
                    </w:rPr>
                    <w:t>وش م</w:t>
                  </w:r>
                  <w:r w:rsidRPr="005613DB">
                    <w:rPr>
                      <w:rFonts w:hint="cs"/>
                      <w:sz w:val="28"/>
                      <w:szCs w:val="28"/>
                      <w:rtl/>
                    </w:rPr>
                    <w:t>ِـ</w:t>
                  </w:r>
                  <w:r w:rsidRPr="005613DB">
                    <w:rPr>
                      <w:sz w:val="28"/>
                      <w:szCs w:val="28"/>
                      <w:rtl/>
                    </w:rPr>
                    <w:t>ن</w:t>
                  </w:r>
                  <w:r w:rsidRPr="005613DB">
                    <w:rPr>
                      <w:rFonts w:hint="cs"/>
                      <w:sz w:val="28"/>
                      <w:szCs w:val="28"/>
                      <w:rtl/>
                    </w:rPr>
                    <w:t>ْ</w:t>
                  </w:r>
                  <w:r w:rsidRPr="005613DB">
                    <w:rPr>
                      <w:sz w:val="28"/>
                      <w:szCs w:val="28"/>
                      <w:rtl/>
                    </w:rPr>
                    <w:t xml:space="preserve"> ن</w:t>
                  </w:r>
                  <w:r w:rsidRPr="005613DB">
                    <w:rPr>
                      <w:rFonts w:hint="cs"/>
                      <w:sz w:val="28"/>
                      <w:szCs w:val="28"/>
                      <w:rtl/>
                    </w:rPr>
                    <w:t>ـَ</w:t>
                  </w:r>
                  <w:r w:rsidRPr="005613DB">
                    <w:rPr>
                      <w:sz w:val="28"/>
                      <w:szCs w:val="28"/>
                      <w:rtl/>
                    </w:rPr>
                    <w:t>ي</w:t>
                  </w:r>
                  <w:r w:rsidRPr="005613DB">
                    <w:rPr>
                      <w:rFonts w:hint="cs"/>
                      <w:sz w:val="28"/>
                      <w:szCs w:val="28"/>
                      <w:rtl/>
                    </w:rPr>
                    <w:t>ْـ</w:t>
                  </w:r>
                  <w:r w:rsidRPr="005613DB">
                    <w:rPr>
                      <w:sz w:val="28"/>
                      <w:szCs w:val="28"/>
                      <w:rtl/>
                    </w:rPr>
                    <w:t>زكٍ وحَ</w:t>
                  </w:r>
                  <w:r w:rsidRPr="005613DB">
                    <w:rPr>
                      <w:rFonts w:hint="cs"/>
                      <w:sz w:val="28"/>
                      <w:szCs w:val="28"/>
                      <w:rtl/>
                    </w:rPr>
                    <w:t>ـ</w:t>
                  </w:r>
                  <w:r w:rsidRPr="005613DB">
                    <w:rPr>
                      <w:sz w:val="28"/>
                      <w:szCs w:val="28"/>
                      <w:rtl/>
                    </w:rPr>
                    <w:t>م</w:t>
                  </w:r>
                  <w:r w:rsidRPr="005613DB">
                    <w:rPr>
                      <w:rFonts w:hint="cs"/>
                      <w:sz w:val="28"/>
                      <w:szCs w:val="28"/>
                      <w:rtl/>
                    </w:rPr>
                    <w:t>َ</w:t>
                  </w:r>
                  <w:r w:rsidRPr="005613DB">
                    <w:rPr>
                      <w:sz w:val="28"/>
                      <w:szCs w:val="28"/>
                      <w:rtl/>
                    </w:rPr>
                    <w:t>امْ</w:t>
                  </w:r>
                  <w:r w:rsidRPr="005613DB">
                    <w:rPr>
                      <w:sz w:val="28"/>
                      <w:szCs w:val="28"/>
                    </w:rPr>
                    <w:t xml:space="preserve"> </w:t>
                  </w:r>
                  <w:r w:rsidRPr="005613DB">
                    <w:rPr>
                      <w:rFonts w:hint="cs"/>
                      <w:sz w:val="28"/>
                      <w:szCs w:val="28"/>
                      <w:rtl/>
                    </w:rPr>
                    <w:t xml:space="preserve">... </w:t>
                  </w:r>
                  <w:r w:rsidRPr="005613DB">
                    <w:rPr>
                      <w:sz w:val="28"/>
                      <w:szCs w:val="28"/>
                    </w:rPr>
                    <w:t xml:space="preserve"> </w:t>
                  </w:r>
                </w:p>
                <w:p w:rsidR="00470420" w:rsidRDefault="00470420" w:rsidP="00FD715E">
                  <w:pPr>
                    <w:pStyle w:val="comment-content"/>
                    <w:bidi/>
                    <w:spacing w:before="0" w:beforeAutospacing="0" w:after="120" w:afterAutospacing="0" w:line="300" w:lineRule="atLeast"/>
                    <w:rPr>
                      <w:sz w:val="28"/>
                      <w:szCs w:val="28"/>
                      <w:rtl/>
                    </w:rPr>
                  </w:pPr>
                  <w:r w:rsidRPr="005613DB">
                    <w:rPr>
                      <w:sz w:val="28"/>
                      <w:szCs w:val="28"/>
                      <w:rtl/>
                    </w:rPr>
                    <w:t>وأل</w:t>
                  </w:r>
                  <w:r w:rsidRPr="005613DB">
                    <w:rPr>
                      <w:rFonts w:hint="cs"/>
                      <w:sz w:val="28"/>
                      <w:szCs w:val="28"/>
                      <w:rtl/>
                    </w:rPr>
                    <w:t>ـْـ</w:t>
                  </w:r>
                  <w:r w:rsidRPr="005613DB">
                    <w:rPr>
                      <w:sz w:val="28"/>
                      <w:szCs w:val="28"/>
                      <w:rtl/>
                    </w:rPr>
                    <w:t>ت</w:t>
                  </w:r>
                  <w:r w:rsidRPr="005613DB">
                    <w:rPr>
                      <w:rFonts w:hint="cs"/>
                      <w:sz w:val="28"/>
                      <w:szCs w:val="28"/>
                      <w:rtl/>
                    </w:rPr>
                    <w:t>ـَـ</w:t>
                  </w:r>
                  <w:r w:rsidRPr="005613DB">
                    <w:rPr>
                      <w:sz w:val="28"/>
                      <w:szCs w:val="28"/>
                      <w:rtl/>
                    </w:rPr>
                    <w:t>فُّ بي</w:t>
                  </w:r>
                  <w:r w:rsidRPr="005613DB">
                    <w:rPr>
                      <w:rFonts w:hint="cs"/>
                      <w:sz w:val="28"/>
                      <w:szCs w:val="28"/>
                      <w:rtl/>
                    </w:rPr>
                    <w:t xml:space="preserve"> ... </w:t>
                  </w:r>
                </w:p>
                <w:p w:rsidR="00470420" w:rsidRDefault="00470420" w:rsidP="00D83A12">
                  <w:pPr>
                    <w:pStyle w:val="comment-content"/>
                    <w:bidi/>
                    <w:spacing w:before="0" w:beforeAutospacing="0" w:after="120" w:afterAutospacing="0" w:line="300" w:lineRule="atLeast"/>
                    <w:rPr>
                      <w:sz w:val="28"/>
                      <w:szCs w:val="28"/>
                      <w:rtl/>
                    </w:rPr>
                  </w:pPr>
                  <w:r w:rsidRPr="005613DB">
                    <w:rPr>
                      <w:sz w:val="28"/>
                      <w:szCs w:val="28"/>
                      <w:rtl/>
                    </w:rPr>
                    <w:t>ف</w:t>
                  </w:r>
                  <w:r w:rsidRPr="005613DB">
                    <w:rPr>
                      <w:rFonts w:hint="cs"/>
                      <w:sz w:val="28"/>
                      <w:szCs w:val="28"/>
                      <w:rtl/>
                    </w:rPr>
                    <w:t>ـَ</w:t>
                  </w:r>
                  <w:r w:rsidRPr="005613DB">
                    <w:rPr>
                      <w:sz w:val="28"/>
                      <w:szCs w:val="28"/>
                      <w:rtl/>
                    </w:rPr>
                    <w:t>أج</w:t>
                  </w:r>
                  <w:r w:rsidRPr="005613DB">
                    <w:rPr>
                      <w:rFonts w:hint="cs"/>
                      <w:sz w:val="28"/>
                      <w:szCs w:val="28"/>
                      <w:rtl/>
                    </w:rPr>
                    <w:t>ـ</w:t>
                  </w:r>
                  <w:r w:rsidRPr="005613DB">
                    <w:rPr>
                      <w:sz w:val="28"/>
                      <w:szCs w:val="28"/>
                      <w:rtl/>
                    </w:rPr>
                    <w:t>د</w:t>
                  </w:r>
                  <w:r w:rsidRPr="005613DB">
                    <w:rPr>
                      <w:rFonts w:hint="cs"/>
                      <w:sz w:val="28"/>
                      <w:szCs w:val="28"/>
                      <w:rtl/>
                    </w:rPr>
                    <w:t>ُ</w:t>
                  </w:r>
                  <w:r w:rsidRPr="005613DB">
                    <w:rPr>
                      <w:sz w:val="28"/>
                      <w:szCs w:val="28"/>
                      <w:rtl/>
                    </w:rPr>
                    <w:t>ن</w:t>
                  </w:r>
                  <w:r w:rsidRPr="005613DB">
                    <w:rPr>
                      <w:rFonts w:hint="cs"/>
                      <w:sz w:val="28"/>
                      <w:szCs w:val="28"/>
                      <w:rtl/>
                    </w:rPr>
                    <w:t>ِ</w:t>
                  </w:r>
                  <w:r w:rsidRPr="005613DB">
                    <w:rPr>
                      <w:sz w:val="28"/>
                      <w:szCs w:val="28"/>
                      <w:rtl/>
                    </w:rPr>
                    <w:t>ي ع</w:t>
                  </w:r>
                  <w:r w:rsidRPr="005613DB">
                    <w:rPr>
                      <w:rFonts w:hint="cs"/>
                      <w:sz w:val="28"/>
                      <w:szCs w:val="28"/>
                      <w:rtl/>
                    </w:rPr>
                    <w:t>َـ</w:t>
                  </w:r>
                  <w:r w:rsidRPr="005613DB">
                    <w:rPr>
                      <w:sz w:val="28"/>
                      <w:szCs w:val="28"/>
                      <w:rtl/>
                    </w:rPr>
                    <w:t>لى ع</w:t>
                  </w:r>
                  <w:r w:rsidRPr="005613DB">
                    <w:rPr>
                      <w:rFonts w:hint="cs"/>
                      <w:sz w:val="28"/>
                      <w:szCs w:val="28"/>
                      <w:rtl/>
                    </w:rPr>
                    <w:t>َـ</w:t>
                  </w:r>
                  <w:r w:rsidRPr="005613DB">
                    <w:rPr>
                      <w:sz w:val="28"/>
                      <w:szCs w:val="28"/>
                      <w:rtl/>
                    </w:rPr>
                    <w:t>ك</w:t>
                  </w:r>
                  <w:r w:rsidRPr="005613DB">
                    <w:rPr>
                      <w:rFonts w:hint="cs"/>
                      <w:sz w:val="28"/>
                      <w:szCs w:val="28"/>
                      <w:rtl/>
                    </w:rPr>
                    <w:t>ـْـ</w:t>
                  </w:r>
                  <w:r w:rsidRPr="005613DB">
                    <w:rPr>
                      <w:sz w:val="28"/>
                      <w:szCs w:val="28"/>
                      <w:rtl/>
                    </w:rPr>
                    <w:t>س م</w:t>
                  </w:r>
                  <w:r w:rsidRPr="005613DB">
                    <w:rPr>
                      <w:rFonts w:hint="cs"/>
                      <w:sz w:val="28"/>
                      <w:szCs w:val="28"/>
                      <w:rtl/>
                    </w:rPr>
                    <w:t>َ</w:t>
                  </w:r>
                  <w:r w:rsidRPr="005613DB">
                    <w:rPr>
                      <w:sz w:val="28"/>
                      <w:szCs w:val="28"/>
                      <w:rtl/>
                    </w:rPr>
                    <w:t>ا إن</w:t>
                  </w:r>
                  <w:r>
                    <w:rPr>
                      <w:rFonts w:hint="cs"/>
                      <w:sz w:val="28"/>
                      <w:szCs w:val="28"/>
                      <w:rtl/>
                    </w:rPr>
                    <w:t>ـْ</w:t>
                  </w:r>
                  <w:r w:rsidRPr="005613DB">
                    <w:rPr>
                      <w:sz w:val="28"/>
                      <w:szCs w:val="28"/>
                      <w:rtl/>
                    </w:rPr>
                    <w:t>ت</w:t>
                  </w:r>
                  <w:r w:rsidRPr="005613DB">
                    <w:rPr>
                      <w:rFonts w:hint="cs"/>
                      <w:sz w:val="28"/>
                      <w:szCs w:val="28"/>
                      <w:rtl/>
                    </w:rPr>
                    <w:t>ـَ</w:t>
                  </w:r>
                  <w:r w:rsidRPr="005613DB">
                    <w:rPr>
                      <w:sz w:val="28"/>
                      <w:szCs w:val="28"/>
                      <w:rtl/>
                    </w:rPr>
                    <w:t>ظ</w:t>
                  </w:r>
                  <w:r>
                    <w:rPr>
                      <w:rFonts w:hint="cs"/>
                      <w:sz w:val="28"/>
                      <w:szCs w:val="28"/>
                      <w:rtl/>
                    </w:rPr>
                    <w:t>ـَ</w:t>
                  </w:r>
                  <w:r w:rsidRPr="005613DB">
                    <w:rPr>
                      <w:sz w:val="28"/>
                      <w:szCs w:val="28"/>
                      <w:rtl/>
                    </w:rPr>
                    <w:t>ر</w:t>
                  </w:r>
                  <w:r w:rsidRPr="005613DB">
                    <w:rPr>
                      <w:rFonts w:hint="cs"/>
                      <w:sz w:val="28"/>
                      <w:szCs w:val="28"/>
                      <w:rtl/>
                    </w:rPr>
                    <w:t>َ</w:t>
                  </w:r>
                  <w:r w:rsidRPr="005613DB">
                    <w:rPr>
                      <w:sz w:val="28"/>
                      <w:szCs w:val="28"/>
                      <w:rtl/>
                    </w:rPr>
                    <w:t xml:space="preserve"> م</w:t>
                  </w:r>
                  <w:r w:rsidRPr="005613DB">
                    <w:rPr>
                      <w:rFonts w:hint="cs"/>
                      <w:sz w:val="28"/>
                      <w:szCs w:val="28"/>
                      <w:rtl/>
                    </w:rPr>
                    <w:t>ِـ</w:t>
                  </w:r>
                  <w:r>
                    <w:rPr>
                      <w:sz w:val="28"/>
                      <w:szCs w:val="28"/>
                      <w:rtl/>
                    </w:rPr>
                    <w:t>ن</w:t>
                  </w:r>
                  <w:r w:rsidRPr="005613DB">
                    <w:rPr>
                      <w:sz w:val="28"/>
                      <w:szCs w:val="28"/>
                      <w:rtl/>
                    </w:rPr>
                    <w:t>ي خ</w:t>
                  </w:r>
                  <w:r w:rsidRPr="005613DB">
                    <w:rPr>
                      <w:rFonts w:hint="cs"/>
                      <w:sz w:val="28"/>
                      <w:szCs w:val="28"/>
                      <w:rtl/>
                    </w:rPr>
                    <w:t>ـَ</w:t>
                  </w:r>
                  <w:r w:rsidRPr="005613DB">
                    <w:rPr>
                      <w:sz w:val="28"/>
                      <w:szCs w:val="28"/>
                      <w:rtl/>
                    </w:rPr>
                    <w:t>ل</w:t>
                  </w:r>
                  <w:r>
                    <w:rPr>
                      <w:rFonts w:hint="cs"/>
                      <w:sz w:val="28"/>
                      <w:szCs w:val="28"/>
                      <w:rtl/>
                    </w:rPr>
                    <w:t>ـَ</w:t>
                  </w:r>
                  <w:r w:rsidRPr="005613DB">
                    <w:rPr>
                      <w:sz w:val="28"/>
                      <w:szCs w:val="28"/>
                      <w:rtl/>
                    </w:rPr>
                    <w:t>ل</w:t>
                  </w:r>
                  <w:r w:rsidRPr="005613DB">
                    <w:rPr>
                      <w:rFonts w:hint="cs"/>
                      <w:sz w:val="28"/>
                      <w:szCs w:val="28"/>
                      <w:rtl/>
                    </w:rPr>
                    <w:t>ُ</w:t>
                  </w:r>
                  <w:r w:rsidRPr="005613DB">
                    <w:rPr>
                      <w:sz w:val="28"/>
                      <w:szCs w:val="28"/>
                      <w:rtl/>
                    </w:rPr>
                    <w:t xml:space="preserve"> الت</w:t>
                  </w:r>
                  <w:r>
                    <w:rPr>
                      <w:rFonts w:hint="cs"/>
                      <w:sz w:val="28"/>
                      <w:szCs w:val="28"/>
                      <w:rtl/>
                    </w:rPr>
                    <w:t>ـِّ</w:t>
                  </w:r>
                  <w:r w:rsidRPr="005613DB">
                    <w:rPr>
                      <w:sz w:val="28"/>
                      <w:szCs w:val="28"/>
                      <w:rtl/>
                    </w:rPr>
                    <w:t>يه</w:t>
                  </w:r>
                  <w:r w:rsidRPr="005613DB">
                    <w:rPr>
                      <w:rFonts w:hint="cs"/>
                      <w:sz w:val="28"/>
                      <w:szCs w:val="28"/>
                      <w:rtl/>
                    </w:rPr>
                    <w:t xml:space="preserve">ِ ... </w:t>
                  </w:r>
                  <w:r w:rsidRPr="005613DB">
                    <w:rPr>
                      <w:sz w:val="28"/>
                      <w:szCs w:val="28"/>
                      <w:rtl/>
                    </w:rPr>
                    <w:t>وع</w:t>
                  </w:r>
                  <w:r w:rsidRPr="005613DB">
                    <w:rPr>
                      <w:rFonts w:hint="cs"/>
                      <w:sz w:val="28"/>
                      <w:szCs w:val="28"/>
                      <w:rtl/>
                    </w:rPr>
                    <w:t>ُـ</w:t>
                  </w:r>
                  <w:r w:rsidRPr="005613DB">
                    <w:rPr>
                      <w:sz w:val="28"/>
                      <w:szCs w:val="28"/>
                      <w:rtl/>
                    </w:rPr>
                    <w:t>ن</w:t>
                  </w:r>
                  <w:r>
                    <w:rPr>
                      <w:rFonts w:hint="cs"/>
                      <w:sz w:val="28"/>
                      <w:szCs w:val="28"/>
                      <w:rtl/>
                    </w:rPr>
                    <w:t>ـْ</w:t>
                  </w:r>
                  <w:r w:rsidRPr="005613DB">
                    <w:rPr>
                      <w:sz w:val="28"/>
                      <w:szCs w:val="28"/>
                      <w:rtl/>
                    </w:rPr>
                    <w:t>ق</w:t>
                  </w:r>
                  <w:r w:rsidRPr="005613DB">
                    <w:rPr>
                      <w:rFonts w:hint="cs"/>
                      <w:sz w:val="28"/>
                      <w:szCs w:val="28"/>
                      <w:rtl/>
                    </w:rPr>
                    <w:t>ـُ</w:t>
                  </w:r>
                  <w:r w:rsidRPr="005613DB">
                    <w:rPr>
                      <w:sz w:val="28"/>
                      <w:szCs w:val="28"/>
                      <w:rtl/>
                    </w:rPr>
                    <w:t>ود</w:t>
                  </w:r>
                  <w:r w:rsidRPr="005613DB">
                    <w:rPr>
                      <w:rFonts w:hint="cs"/>
                      <w:sz w:val="28"/>
                      <w:szCs w:val="28"/>
                      <w:rtl/>
                    </w:rPr>
                    <w:t>ُ</w:t>
                  </w:r>
                  <w:r w:rsidRPr="005613DB">
                    <w:rPr>
                      <w:sz w:val="28"/>
                      <w:szCs w:val="28"/>
                      <w:rtl/>
                    </w:rPr>
                    <w:t xml:space="preserve"> ت</w:t>
                  </w:r>
                  <w:r w:rsidRPr="005613DB">
                    <w:rPr>
                      <w:rFonts w:hint="cs"/>
                      <w:sz w:val="28"/>
                      <w:szCs w:val="28"/>
                      <w:rtl/>
                    </w:rPr>
                    <w:t>ِـ</w:t>
                  </w:r>
                  <w:r w:rsidRPr="005613DB">
                    <w:rPr>
                      <w:sz w:val="28"/>
                      <w:szCs w:val="28"/>
                      <w:rtl/>
                    </w:rPr>
                    <w:t>يه</w:t>
                  </w:r>
                  <w:r w:rsidRPr="005613DB">
                    <w:rPr>
                      <w:rFonts w:hint="cs"/>
                      <w:sz w:val="28"/>
                      <w:szCs w:val="28"/>
                      <w:rtl/>
                    </w:rPr>
                    <w:t>ِ</w:t>
                  </w:r>
                  <w:r w:rsidRPr="005613DB">
                    <w:rPr>
                      <w:sz w:val="28"/>
                      <w:szCs w:val="28"/>
                      <w:rtl/>
                    </w:rPr>
                    <w:t xml:space="preserve"> الم</w:t>
                  </w:r>
                  <w:r>
                    <w:rPr>
                      <w:rFonts w:hint="cs"/>
                      <w:sz w:val="28"/>
                      <w:szCs w:val="28"/>
                      <w:rtl/>
                    </w:rPr>
                    <w:t>َ</w:t>
                  </w:r>
                  <w:r w:rsidRPr="005613DB">
                    <w:rPr>
                      <w:sz w:val="28"/>
                      <w:szCs w:val="28"/>
                      <w:rtl/>
                    </w:rPr>
                    <w:t>ك</w:t>
                  </w:r>
                  <w:r w:rsidRPr="005613DB">
                    <w:rPr>
                      <w:rFonts w:hint="cs"/>
                      <w:sz w:val="28"/>
                      <w:szCs w:val="28"/>
                      <w:rtl/>
                    </w:rPr>
                    <w:t>ـَ</w:t>
                  </w:r>
                  <w:r w:rsidRPr="005613DB">
                    <w:rPr>
                      <w:sz w:val="28"/>
                      <w:szCs w:val="28"/>
                      <w:rtl/>
                    </w:rPr>
                    <w:t>انْ</w:t>
                  </w:r>
                  <w:r w:rsidRPr="005613DB">
                    <w:rPr>
                      <w:rFonts w:hint="cs"/>
                      <w:sz w:val="28"/>
                      <w:szCs w:val="28"/>
                      <w:rtl/>
                    </w:rPr>
                    <w:t xml:space="preserve"> ...) </w:t>
                  </w:r>
                  <w:r w:rsidRPr="005613DB">
                    <w:rPr>
                      <w:sz w:val="28"/>
                      <w:szCs w:val="28"/>
                    </w:rPr>
                    <w:t xml:space="preserve"> </w:t>
                  </w:r>
                  <w:r w:rsidRPr="005613DB">
                    <w:rPr>
                      <w:rFonts w:hint="cs"/>
                      <w:sz w:val="28"/>
                      <w:szCs w:val="28"/>
                      <w:rtl/>
                    </w:rPr>
                    <w:t xml:space="preserve"> </w:t>
                  </w:r>
                </w:p>
                <w:p w:rsidR="00470420" w:rsidRPr="004145E0" w:rsidRDefault="00470420" w:rsidP="00D83A12">
                  <w:pPr>
                    <w:pStyle w:val="comment-content"/>
                    <w:bidi/>
                    <w:spacing w:before="0" w:beforeAutospacing="0" w:after="120" w:afterAutospacing="0" w:line="300" w:lineRule="atLeast"/>
                    <w:jc w:val="center"/>
                    <w:rPr>
                      <w:rFonts w:asciiTheme="majorBidi" w:hAnsiTheme="majorBidi" w:cstheme="majorBidi"/>
                      <w:b/>
                      <w:bCs/>
                      <w:sz w:val="36"/>
                      <w:szCs w:val="36"/>
                      <w:rtl/>
                    </w:rPr>
                  </w:pPr>
                  <w:r w:rsidRPr="004145E0">
                    <w:rPr>
                      <w:rFonts w:asciiTheme="majorBidi" w:hAnsiTheme="majorBidi" w:cstheme="majorBidi"/>
                      <w:b/>
                      <w:bCs/>
                      <w:sz w:val="36"/>
                      <w:szCs w:val="36"/>
                      <w:rtl/>
                    </w:rPr>
                    <w:t>( 4 )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وقـَالَ تـَاجُ الـحُـلـْـم فِـيهَا ... سَـأُدَاويـكَ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وقـَالـَتْ والـكـَـلِـمَاتُ فِـيهَا شُـعَـاعٌ حَـفِـيـظ ... سَـأُدَاويـكَ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وعَـادَتْ فـَقـَالـَتْ ... وَحْـدَهَا ـ دُونَ أضْـغـَاث وَمَـرَايَـا الأحْـرَاش ـ قـَالـَتْ ... وَمَـنْ بـكَ ـ يَـا أنـْتَ ـ فِـيـكَ ...؟؟؟ ... أنـَا سَـأُدَاويـكَ ... </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وَعَـادَتْ وقـَالـَتْ... وَحْـدَهَا ـ دُونَ أضْـغـَاث الـمَـرَايَـا والأحْـرَاش الـبـِـيـض ـ قـَالـَتْ..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أنـَا ـ يَـا مـعْـصَـمَ مَـبْـسَـمَ حَـنـَانَ الـجُـنـُون الـبَـهـيـج ـ أنـَا سَـأُدَاويـكَ ... </w:t>
                  </w:r>
                  <w:r w:rsidRPr="004145E0">
                    <w:rPr>
                      <w:rFonts w:asciiTheme="majorBidi" w:hAnsiTheme="majorBidi" w:cstheme="majorBidi"/>
                      <w:sz w:val="28"/>
                      <w:szCs w:val="28"/>
                    </w:rPr>
                    <w:t xml:space="preserve"> </w:t>
                  </w:r>
                </w:p>
                <w:p w:rsidR="00470420" w:rsidRPr="00D83A12" w:rsidRDefault="00470420" w:rsidP="00FE6AE9">
                  <w:pPr>
                    <w:spacing w:after="120" w:line="300" w:lineRule="atLeast"/>
                    <w:rPr>
                      <w:rFonts w:asciiTheme="majorBidi" w:hAnsiTheme="majorBidi" w:cstheme="majorBidi"/>
                      <w:sz w:val="28"/>
                      <w:szCs w:val="28"/>
                      <w:rtl/>
                    </w:rPr>
                  </w:pPr>
                </w:p>
                <w:p w:rsidR="00470420" w:rsidRPr="00904031" w:rsidRDefault="00470420" w:rsidP="00FE6AE9">
                  <w:pPr>
                    <w:spacing w:after="120" w:line="320" w:lineRule="atLeast"/>
                    <w:rPr>
                      <w:rFonts w:asciiTheme="majorBidi" w:hAnsiTheme="majorBidi" w:cstheme="majorBidi"/>
                      <w:sz w:val="28"/>
                      <w:szCs w:val="28"/>
                      <w:rtl/>
                    </w:rPr>
                  </w:pPr>
                  <w:r w:rsidRPr="00904031">
                    <w:rPr>
                      <w:rFonts w:asciiTheme="majorBidi" w:hAnsiTheme="majorBidi" w:cstheme="majorBidi"/>
                      <w:sz w:val="28"/>
                      <w:szCs w:val="28"/>
                      <w:rtl/>
                    </w:rPr>
                    <w:t xml:space="preserve"> </w:t>
                  </w:r>
                </w:p>
                <w:p w:rsidR="00470420" w:rsidRPr="0031731E" w:rsidRDefault="00470420" w:rsidP="00B36E08"/>
              </w:txbxContent>
            </v:textbox>
          </v:shape>
        </w:pict>
      </w:r>
      <w:r w:rsidR="00FA312D">
        <w:rPr>
          <w:rFonts w:cs="Arial"/>
          <w:noProof/>
          <w:rtl/>
        </w:rPr>
        <w:drawing>
          <wp:anchor distT="0" distB="0" distL="114300" distR="114300" simplePos="0" relativeHeight="256741376" behindDoc="0" locked="0" layoutInCell="1" allowOverlap="1">
            <wp:simplePos x="0" y="0"/>
            <wp:positionH relativeFrom="column">
              <wp:posOffset>5107305</wp:posOffset>
            </wp:positionH>
            <wp:positionV relativeFrom="paragraph">
              <wp:posOffset>35560</wp:posOffset>
            </wp:positionV>
            <wp:extent cx="1728074" cy="1171575"/>
            <wp:effectExtent l="19050" t="0" r="5476" b="0"/>
            <wp:wrapNone/>
            <wp:docPr id="3398" name="صورة 3398" descr="الشـاعـر الـتـّـونـسـي مـحـيـي الـديـن الشـارنـي 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descr="الشـاعـر الـتـّـونـسـي مـحـيـي الـديـن الشـارنـي ـ"/>
                    <pic:cNvPicPr>
                      <a:picLocks noChangeAspect="1" noChangeArrowheads="1"/>
                    </pic:cNvPicPr>
                  </pic:nvPicPr>
                  <pic:blipFill>
                    <a:blip r:embed="rId102" cstate="print"/>
                    <a:srcRect/>
                    <a:stretch>
                      <a:fillRect/>
                    </a:stretch>
                  </pic:blipFill>
                  <pic:spPr bwMode="auto">
                    <a:xfrm>
                      <a:off x="0" y="0"/>
                      <a:ext cx="1729617" cy="1172621"/>
                    </a:xfrm>
                    <a:prstGeom prst="rect">
                      <a:avLst/>
                    </a:prstGeom>
                    <a:noFill/>
                    <a:ln w="9525">
                      <a:noFill/>
                      <a:miter lim="800000"/>
                      <a:headEnd/>
                      <a:tailEnd/>
                    </a:ln>
                  </pic:spPr>
                </pic:pic>
              </a:graphicData>
            </a:graphic>
          </wp:anchor>
        </w:drawing>
      </w: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F91AFA">
      <w:pPr>
        <w:rPr>
          <w:rtl/>
          <w:lang w:bidi="ar-AE"/>
        </w:rPr>
      </w:pPr>
      <w:r>
        <w:rPr>
          <w:noProof/>
          <w:rtl/>
        </w:rPr>
        <w:lastRenderedPageBreak/>
        <w:pict>
          <v:shape id="_x0000_s1592" type="#_x0000_t202" style="position:absolute;left:0;text-align:left;margin-left:31pt;margin-top:16.1pt;width:560.8pt;height:22.75pt;z-index:252379136" filled="f" stroked="f">
            <v:textbox style="mso-next-textbox:#_x0000_s1592">
              <w:txbxContent>
                <w:p w:rsidR="00470420" w:rsidRPr="007A333C" w:rsidRDefault="00470420" w:rsidP="00A8064C">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sidR="001E7FB2" w:rsidRPr="001E7FB2">
        <w:rPr>
          <w:rFonts w:cs="Arial"/>
          <w:noProof/>
          <w:rtl/>
        </w:rPr>
        <w:drawing>
          <wp:anchor distT="0" distB="0" distL="114300" distR="114300" simplePos="0" relativeHeight="256680960"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22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Pr>
          <w:noProof/>
          <w:rtl/>
        </w:rPr>
        <w:pict>
          <v:shape id="_x0000_s1598" type="#_x0000_t202" style="position:absolute;left:0;text-align:left;margin-left:0;margin-top:0;width:43.7pt;height:34.2pt;z-index:252385280;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598">
              <w:txbxContent>
                <w:p w:rsidR="00470420" w:rsidRPr="00D960B5" w:rsidRDefault="00470420" w:rsidP="00B90B1C">
                  <w:pPr>
                    <w:jc w:val="center"/>
                    <w:rPr>
                      <w:szCs w:val="48"/>
                      <w:lang w:bidi="ar-AE"/>
                    </w:rPr>
                  </w:pPr>
                  <w:r>
                    <w:rPr>
                      <w:rFonts w:hint="cs"/>
                      <w:szCs w:val="48"/>
                      <w:rtl/>
                      <w:lang w:bidi="ar-AE"/>
                    </w:rPr>
                    <w:t>422</w:t>
                  </w:r>
                </w:p>
              </w:txbxContent>
            </v:textbox>
            <w10:wrap type="square" anchorx="margin" anchory="margin"/>
          </v:shape>
        </w:pict>
      </w:r>
      <w:r>
        <w:rPr>
          <w:noProof/>
          <w:rtl/>
        </w:rPr>
        <w:pict>
          <v:shape id="_x0000_s1586" type="#_x0000_t176" style="position:absolute;left:0;text-align:left;margin-left:72150.3pt;margin-top:0;width:143.6pt;height:38.35pt;z-index:252372992;mso-position-horizontal:right;mso-position-horizontal-relative:margin;mso-position-vertical:top;mso-position-vertical-relative:margin" filled="f" fillcolor="#d8d8d8" strokecolor="#a20000" strokeweight="1pt">
            <v:stroke dashstyle="dash"/>
            <v:textbox style="mso-next-textbox:#_x0000_s1586">
              <w:txbxContent>
                <w:p w:rsidR="00470420" w:rsidRPr="0092136B" w:rsidRDefault="00470420" w:rsidP="00173C6F">
                  <w:pPr>
                    <w:jc w:val="center"/>
                    <w:rPr>
                      <w:rFonts w:cs="Al-Kharashi Koufi 1"/>
                      <w:b/>
                      <w:bCs/>
                      <w:color w:val="BE0260"/>
                      <w:sz w:val="40"/>
                      <w:szCs w:val="40"/>
                    </w:rPr>
                  </w:pPr>
                  <w:r w:rsidRPr="0092136B">
                    <w:rPr>
                      <w:rFonts w:cs="AL-Hor" w:hint="cs"/>
                      <w:b/>
                      <w:bCs/>
                      <w:color w:val="BE0260"/>
                      <w:sz w:val="40"/>
                      <w:szCs w:val="40"/>
                      <w:rtl/>
                    </w:rPr>
                    <w:t>كتابات و نصوص إبداعية</w:t>
                  </w:r>
                </w:p>
              </w:txbxContent>
            </v:textbox>
            <w10:wrap type="square" anchorx="margin" anchory="margin"/>
          </v:shape>
        </w:pict>
      </w:r>
    </w:p>
    <w:p w:rsidR="00DC2BC5" w:rsidRDefault="00F91AFA">
      <w:pPr>
        <w:rPr>
          <w:rtl/>
          <w:lang w:bidi="ar-AE"/>
        </w:rPr>
      </w:pPr>
      <w:r>
        <w:rPr>
          <w:noProof/>
          <w:rtl/>
        </w:rPr>
        <w:pict>
          <v:shape id="_x0000_s1595" type="#_x0000_t32" style="position:absolute;left:0;text-align:left;margin-left:-46.55pt;margin-top:20.3pt;width:781.8pt;height:0;z-index:252382208" o:connectortype="straight" strokecolor="#00b0f0" strokeweight="1.5pt">
            <w10:wrap anchorx="page"/>
          </v:shape>
        </w:pict>
      </w:r>
    </w:p>
    <w:p w:rsidR="00DC2BC5" w:rsidRDefault="00F91AFA">
      <w:pPr>
        <w:rPr>
          <w:rtl/>
          <w:lang w:bidi="ar-AE"/>
        </w:rPr>
      </w:pPr>
      <w:r w:rsidRPr="00F91AFA">
        <w:rPr>
          <w:rFonts w:cs="Arial"/>
          <w:noProof/>
          <w:rtl/>
        </w:rPr>
        <w:pict>
          <v:shape id="_x0000_s17733" type="#_x0000_t202" style="position:absolute;left:0;text-align:left;margin-left:400.65pt;margin-top:1.3pt;width:391.3pt;height:1098.75pt;z-index:256739328" strokecolor="#33f" strokeweight="1.5pt">
            <v:stroke dashstyle="1 1" endcap="round"/>
            <v:textbox style="mso-next-textbox:#_x0000_s17733">
              <w:txbxContent>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سَـأُدَاويـكَ يَـا أنـْتَ ... يَـا أنـَا ... سَـأُدَاويـكَ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بـفـَـرْطِـكَ بـي ... أنـَا سَـأُدَاويـكَ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يَـا لِـرَوْعَـتِـي ... يَـا لِـفـَـرْحَـتِـي بـكَ ... أنـَا سَـأُدَاويـكَ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أنـَا لا أسْـتـَطِـيـعُ ولا تـَسْـتـَطِـيـعُ حَـتـى شـَـمَـاعِـدُ الـنـَّـوَايَـا فِـيَّ حَـتـى .. أنْ تـُخـَـلــِّـيـكَ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قـَالـَتْ بـقـَـلـْـبـهَـا ... يَـا قـَـلــْـبَـهَـا ... قـَالـَتْ ... سَـأُدَاويـكَ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فـَـتـَـرَحَّـمْ يَـا أنـْتَ عَـلـَى حُـدُودِ الآتـي فِـيـكَ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واِسْـبـغْ عَـلـَـيْـنـَـا مَـرَاتِـيـجَ الـنــَّـدَى فِـي سُـلــَّـم مَـا ضَـاءَ مِـنْ تـَـمَـلــِّـيـكَ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قـَالـَتْ بـقـَـلـْـبـهَـا ... سَـأُدَاويـكَ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سَـأُدَاويـكَ بـالـذي يُـرْضِـيـكَ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سَـأُدَاويـكَ بـهَـوْسِـكَ الـذي أنـْتَ فِـيـهِ</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وبـالـذي أنـْتَ فِـيـكَ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سَـأُدَاويـكَ بـبَـوْح الـنــَّاي الـذي يَـعْـتـَـريـكَ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سَـأُدَاويـكَ بـمِـقـْـصَـلـَـةِ الـرُّوح وأنـْتَ تـَـنـْـتـَـفِـيـهَـا</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وَهـيَ لا تـُحَـاولُ إلا ـ يَـا كـَـبـدِي ـ أنْ تـَـصْـطـَـفِـيـكَ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سَـأُدَاويـكَ بـمَـوْجَـةِ حِـنـْـطـَـتِـكَ</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وَهـيَ تـَـرُومُ عَـنـْـكَ إلـَى مَـقـْـصَـدِ الـسَّـلامَـةِ فِـي ( بُـرْهَـان ) مَـسَـاعِـيـكَ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سَـأُدَاويـكَ ... بـنـَـبْـرَةِ أوْ بـوحْـشـَـةِ أوْ بـأغـْـصَـان الـتــَّـمَـاهِـي</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ومَـنْ غـَيْـري أ ُنـَـرْجـسُ حـُـلـْـمَـكَ</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فـَـيُـنـَـرْجـسُـنِـي بـقـَطـَا الـتـَّـكـَـوْكـُـبِ عُـنـْـوَان نـَـيْـسَـم رُخـَام تـَـنـَـاهِـيـكَ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أنـَـسِـيـتَ سَـاعَـة الـقـَـلـْبِ حـيـنَ إلـْـتـَـقـَـيْـنـَا</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أمْ بـتَّ لا تـَذكـُـرُ في الأهـَالِي غـَيْـر أقـْحُـوَان تــَفـَاخـُـر الأنـَاشِـيـدِ الـعـصـيَّـة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وسَـتـَـقـُـولُ أنـِّـي أ ُريـدُ ـ الآنَ ـ أمَـامَ الـجُـرْح أنْ أفـْـتـَـريـكَ ...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قـَالـَتْ ... سَـأدَاويـكَ يَـا أنـْتَ ... فـَلا تـُحَـاولْ أنْ تـُـرْضِـيـنِـي</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أوْ لـَعَـلــَّـكَ تـُـحَـاولُ الآنَ أنْ تـُـرْضِـيـكَ ... بـالـذي أنـْتَ فِـيـهِ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وتـُـريـدُ أنْ تـُـقـْـسِـمَ الـكـَـلِـمَـاتُ شـُـكـْـرًا بـالـذي أنـْتَ فِـيـكَ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قـُـلْ ... أ يُـرْضِـيـكَ مَـوتِـي ـ الآنَ ـ فِـيـكَ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 يُـرْضِـيـكَ مَـوتِـي أمَـامَ أعْـيُـن لـَـيَـالِـيـكَ ...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 تـُـرْضِـيـكَ حَـيَـاتِـي وَهـيَ تـَـنـْـتـَـفِـضُ مِـنـْـكَ إلـَـيْـكَ فِـيـكَ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قــُـلْ ... أ تـُـرْضِـيـكَ حَـيَـاتِـي وَهـيَ تـَـتـَـقـَـمَّـصُ بـالأعَـالِي هَـيْـئـَ</w:t>
                  </w:r>
                  <w:r>
                    <w:rPr>
                      <w:rFonts w:asciiTheme="majorBidi" w:hAnsiTheme="majorBidi" w:cstheme="majorBidi"/>
                      <w:sz w:val="28"/>
                      <w:szCs w:val="28"/>
                      <w:rtl/>
                    </w:rPr>
                    <w:t>ة أُبـَّـهَـة تـَجَ</w:t>
                  </w:r>
                  <w:r w:rsidRPr="004145E0">
                    <w:rPr>
                      <w:rFonts w:asciiTheme="majorBidi" w:hAnsiTheme="majorBidi" w:cstheme="majorBidi"/>
                      <w:sz w:val="28"/>
                      <w:szCs w:val="28"/>
                      <w:rtl/>
                    </w:rPr>
                    <w:t>افِـيـكَ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Pr>
                  </w:pPr>
                  <w:r w:rsidRPr="004145E0">
                    <w:rPr>
                      <w:rFonts w:asciiTheme="majorBidi" w:hAnsiTheme="majorBidi" w:cstheme="majorBidi"/>
                      <w:sz w:val="28"/>
                      <w:szCs w:val="28"/>
                      <w:rtl/>
                    </w:rPr>
                    <w:t xml:space="preserve">قـُـلْ ... أ يُـرْضِـيـكَ يَـا أنـْتَ ... أ يُـرْضِـيـكَ ...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ومَـاذا يُـرْضِـيـكَ ... ؟؟؟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 يُـرْضِـيـكَ تـَـوَلـِّـي عَـتـمَـة الـغِـيَـابِ عَـنـْـكَ فِـيـكَ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rtl/>
                    </w:rPr>
                  </w:pPr>
                  <w:r w:rsidRPr="004145E0">
                    <w:rPr>
                      <w:rFonts w:asciiTheme="majorBidi" w:hAnsiTheme="majorBidi" w:cstheme="majorBidi"/>
                      <w:sz w:val="28"/>
                      <w:szCs w:val="28"/>
                      <w:rtl/>
                    </w:rPr>
                    <w:t>أ يُـرْضِـيـكَ ... ويَـرْضَـى الـلـُّـوتِـسْ الـجَـمِـيـل أنْ أ ُخـَـلـِّـيـكَ ... عَـنـْـكَ ... فِـيـكَ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 تـُـرْضِـيـكَ ـ يَـا أنـْتَ ـ قـَـتـْـلــَـة مَـعَـانِـيـكَ ...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أمْ رشْـفـَـة رَشْـقـَـة مَـغـَانِـيـكَ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 يُـرْضِـيـكَ ... تـَـوَافـُـدَكَ بـكَ ... يَـا أنـْتَ فِـيـكَ ... </w:t>
                  </w:r>
                  <w:r w:rsidRPr="004145E0">
                    <w:rPr>
                      <w:rFonts w:asciiTheme="majorBidi" w:hAnsiTheme="majorBidi" w:cstheme="majorBidi"/>
                      <w:sz w:val="28"/>
                      <w:szCs w:val="28"/>
                    </w:rPr>
                    <w:t xml:space="preserve"> </w:t>
                  </w:r>
                </w:p>
                <w:p w:rsidR="00470420" w:rsidRPr="004145E0" w:rsidRDefault="00470420" w:rsidP="00FD715E">
                  <w:pPr>
                    <w:rPr>
                      <w:rFonts w:asciiTheme="majorBidi" w:hAnsiTheme="majorBidi" w:cstheme="majorBidi"/>
                      <w:sz w:val="28"/>
                      <w:szCs w:val="28"/>
                      <w:rtl/>
                    </w:rPr>
                  </w:pPr>
                  <w:r w:rsidRPr="004145E0">
                    <w:rPr>
                      <w:rFonts w:asciiTheme="majorBidi" w:hAnsiTheme="majorBidi" w:cstheme="majorBidi"/>
                      <w:sz w:val="28"/>
                      <w:szCs w:val="28"/>
                      <w:rtl/>
                    </w:rPr>
                    <w:t xml:space="preserve">أمْ يُـرْضِـيـكَ ...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قــُـلْ يَـا أنـْتَ ... مَـا يُـرْضِـيـكَ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قـَالـَتْ ... وإنـْـبَـرَتْ ... لا تـَـلـْـوي عَـلـَى مَـدَدٍ</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إلا أنْ تـُـمـْـلِـيـكَ ... </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لأجْـمَـل مَـا فِـيـكَ ... </w:t>
                  </w:r>
                  <w:r w:rsidRPr="004145E0">
                    <w:rPr>
                      <w:rFonts w:asciiTheme="majorBidi" w:hAnsiTheme="majorBidi" w:cstheme="majorBidi"/>
                      <w:sz w:val="28"/>
                      <w:szCs w:val="28"/>
                    </w:rPr>
                    <w:t xml:space="preserve"> </w:t>
                  </w:r>
                </w:p>
                <w:p w:rsidR="00470420" w:rsidRPr="004145E0" w:rsidRDefault="00470420" w:rsidP="00FD715E">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وتـَـدَعْـكَ إلـَيْـكَ ـ حَـائِـرًا غـَائِـرًا يَـا أيـُّهَـا الـنـَّـوْرَسُ الـتـَّـوَّاقُ ـ فِـيـكَ ...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ومَـا فِـيـكَ أجْـمَـلُ مِـمَّـا رَآهُ الـمَـوْتُ يَـا الـوَهْـمُ الـغـَـازي ... يَـا ـ لِـعَـزَازيـل ـ فِـيـكَ</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أنـْتَ مَـوتـَـة ... قـَادِمَـة إلـَـيْـكَ عَـلـَى ظـَهْـر فـَيْـلـَق مَـعَـانِـيـكَ ... </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أنـْتَ قـَـتـْـلــَـة ولا بُـدَّ لـَهَـا أنْ تـَـأتِـيـكَ ... </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فـَـتـَجَـمَّــلْ بـكَ يَـا أنـْتَ قـَـبْـلَ أنْ تـُـسَـاوركَ الأمْـوَاهُ  فِـيـكَ ... </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ودَعْـكَ سَـاعَـتـَهَـا ... </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سَـتـَجـدُ قـَـصَـائِـدكَ الـعُـجْـبَـى مَـنْ بـالـحَـفـْـنـَـة الـكـُـمَّـثـْـرَى تـُـوَاريـكَ ... </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تـَجَـمَّـلْ بـكَ يَـا أنـْتَ ... </w:t>
                  </w:r>
                  <w:r w:rsidRPr="004145E0">
                    <w:rPr>
                      <w:rFonts w:asciiTheme="majorBidi" w:hAnsiTheme="majorBidi" w:cstheme="majorBidi"/>
                      <w:sz w:val="28"/>
                      <w:szCs w:val="28"/>
                    </w:rPr>
                    <w:t xml:space="preserve"> </w:t>
                  </w:r>
                </w:p>
                <w:p w:rsidR="00470420" w:rsidRPr="004145E0" w:rsidRDefault="00470420" w:rsidP="00D83A12">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قـَـبْـلَ أنْ تـَـنـَـامَ عَـنـْـكَ مَـحَـافِـلُ الـدُّنـَى ... </w:t>
                  </w:r>
                  <w:r w:rsidRPr="004145E0">
                    <w:rPr>
                      <w:rFonts w:asciiTheme="majorBidi" w:hAnsiTheme="majorBidi" w:cstheme="majorBidi"/>
                      <w:sz w:val="28"/>
                      <w:szCs w:val="28"/>
                    </w:rPr>
                    <w:t xml:space="preserve"> </w:t>
                  </w:r>
                </w:p>
                <w:p w:rsidR="00470420" w:rsidRPr="00FD715E" w:rsidRDefault="00470420" w:rsidP="00FD715E">
                  <w:pPr>
                    <w:rPr>
                      <w:sz w:val="28"/>
                      <w:rtl/>
                    </w:rPr>
                  </w:pPr>
                  <w:r w:rsidRPr="005613DB">
                    <w:rPr>
                      <w:rFonts w:hint="cs"/>
                      <w:sz w:val="28"/>
                      <w:szCs w:val="28"/>
                      <w:rtl/>
                    </w:rPr>
                    <w:t xml:space="preserve"> </w:t>
                  </w:r>
                </w:p>
              </w:txbxContent>
            </v:textbox>
          </v:shape>
        </w:pict>
      </w:r>
      <w:r>
        <w:rPr>
          <w:noProof/>
          <w:rtl/>
        </w:rPr>
        <w:pict>
          <v:shape id="_x0000_s17879" type="#_x0000_t202" style="position:absolute;left:0;text-align:left;margin-left:10.15pt;margin-top:1.3pt;width:383.75pt;height:1098.75pt;z-index:256975872" strokecolor="#33f" strokeweight="1.5pt">
            <v:stroke dashstyle="1 1" endcap="round"/>
            <v:textbox style="mso-next-textbox:#_x0000_s17879">
              <w:txbxContent>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وتـَـتـْـرُكـُـكَ الـوَهْـمَـة الـحَـرَّى لِـغـَـيْـهَـبِ مَـغـَاور لـَـيَـالِـيـكَ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وقـُـلـْتُ تـَـبًّـا يَـا الـوَهْـمُ الأحَـادِي لِـمَـعَـالِـيـكَ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تـَـبًّـا ... </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سَـتـَجـدُ فـُـرْصَـة أ ُخـْـرَى لإنـْـتِـحَـار الـشـَّـوَاهِـدِ والـقـُـيُـودِ بـكَ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أمْ هَـذهِ الأعْـقـَابُ</w:t>
                  </w:r>
                  <w:r>
                    <w:rPr>
                      <w:rFonts w:asciiTheme="majorBidi" w:hAnsiTheme="majorBidi" w:cstheme="majorBidi"/>
                      <w:sz w:val="28"/>
                      <w:szCs w:val="28"/>
                      <w:rtl/>
                    </w:rPr>
                    <w:t xml:space="preserve"> الـت</w:t>
                  </w:r>
                  <w:r w:rsidRPr="004145E0">
                    <w:rPr>
                      <w:rFonts w:asciiTheme="majorBidi" w:hAnsiTheme="majorBidi" w:cstheme="majorBidi"/>
                      <w:sz w:val="28"/>
                      <w:szCs w:val="28"/>
                      <w:rtl/>
                    </w:rPr>
                    <w:t>ي تـ</w:t>
                  </w:r>
                  <w:r>
                    <w:rPr>
                      <w:rFonts w:asciiTheme="majorBidi" w:hAnsiTheme="majorBidi" w:cstheme="majorBidi"/>
                      <w:sz w:val="28"/>
                      <w:szCs w:val="28"/>
                      <w:rtl/>
                    </w:rPr>
                    <w:t>َ</w:t>
                  </w:r>
                  <w:r w:rsidRPr="004145E0">
                    <w:rPr>
                      <w:rFonts w:asciiTheme="majorBidi" w:hAnsiTheme="majorBidi" w:cstheme="majorBidi"/>
                      <w:sz w:val="28"/>
                      <w:szCs w:val="28"/>
                      <w:rtl/>
                    </w:rPr>
                    <w:t>شْـمَـلـ</w:t>
                  </w:r>
                  <w:r>
                    <w:rPr>
                      <w:rFonts w:asciiTheme="majorBidi" w:hAnsiTheme="majorBidi" w:cstheme="majorBidi"/>
                      <w:sz w:val="28"/>
                      <w:szCs w:val="28"/>
                      <w:rtl/>
                    </w:rPr>
                    <w:t>ُكَ ب</w:t>
                  </w:r>
                  <w:r w:rsidRPr="004145E0">
                    <w:rPr>
                      <w:rFonts w:asciiTheme="majorBidi" w:hAnsiTheme="majorBidi" w:cstheme="majorBidi"/>
                      <w:sz w:val="28"/>
                      <w:szCs w:val="28"/>
                      <w:rtl/>
                    </w:rPr>
                    <w:t>حَ</w:t>
                  </w:r>
                  <w:r>
                    <w:rPr>
                      <w:rFonts w:asciiTheme="majorBidi" w:hAnsiTheme="majorBidi" w:cstheme="majorBidi"/>
                      <w:sz w:val="28"/>
                      <w:szCs w:val="28"/>
                      <w:rtl/>
                    </w:rPr>
                    <w:t>ن</w:t>
                  </w:r>
                  <w:r w:rsidRPr="004145E0">
                    <w:rPr>
                      <w:rFonts w:asciiTheme="majorBidi" w:hAnsiTheme="majorBidi" w:cstheme="majorBidi"/>
                      <w:sz w:val="28"/>
                      <w:szCs w:val="28"/>
                      <w:rtl/>
                    </w:rPr>
                    <w:t>انِهَـا الآنْ ... هي</w:t>
                  </w:r>
                  <w:r>
                    <w:rPr>
                      <w:rFonts w:asciiTheme="majorBidi" w:hAnsiTheme="majorBidi" w:cstheme="majorBidi"/>
                      <w:sz w:val="28"/>
                      <w:szCs w:val="28"/>
                      <w:rtl/>
                    </w:rPr>
                    <w:t>َّ الت</w:t>
                  </w:r>
                  <w:r w:rsidRPr="004145E0">
                    <w:rPr>
                      <w:rFonts w:asciiTheme="majorBidi" w:hAnsiTheme="majorBidi" w:cstheme="majorBidi"/>
                      <w:sz w:val="28"/>
                      <w:szCs w:val="28"/>
                      <w:rtl/>
                    </w:rPr>
                    <w:t>ي تـُـنـ</w:t>
                  </w:r>
                  <w:r>
                    <w:rPr>
                      <w:rFonts w:asciiTheme="majorBidi" w:hAnsiTheme="majorBidi" w:cstheme="majorBidi"/>
                      <w:sz w:val="28"/>
                      <w:szCs w:val="28"/>
                      <w:rtl/>
                    </w:rPr>
                    <w:t>ْصِفـُ</w:t>
                  </w:r>
                  <w:r w:rsidRPr="004145E0">
                    <w:rPr>
                      <w:rFonts w:asciiTheme="majorBidi" w:hAnsiTheme="majorBidi" w:cstheme="majorBidi"/>
                      <w:sz w:val="28"/>
                      <w:szCs w:val="28"/>
                      <w:rtl/>
                    </w:rPr>
                    <w:t>كَ وتـَ</w:t>
                  </w:r>
                  <w:r>
                    <w:rPr>
                      <w:rFonts w:asciiTheme="majorBidi" w:hAnsiTheme="majorBidi" w:cstheme="majorBidi"/>
                      <w:sz w:val="28"/>
                      <w:szCs w:val="28"/>
                      <w:rtl/>
                    </w:rPr>
                    <w:t>جْـت</w:t>
                  </w:r>
                  <w:r w:rsidRPr="004145E0">
                    <w:rPr>
                      <w:rFonts w:asciiTheme="majorBidi" w:hAnsiTheme="majorBidi" w:cstheme="majorBidi"/>
                      <w:sz w:val="28"/>
                      <w:szCs w:val="28"/>
                      <w:rtl/>
                    </w:rPr>
                    <w:t xml:space="preserve">ـبـيـكَ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أنـْتَ قـُـلـْتَ هـيَّ تـُـضـْـحِـكـُـكَ ...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نـَـعَـمْ ... هِـيَّ بـرَغـْمِـكَ وأنـْتَ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ولـَكِـنـِّـي ... لا أظـُـنـُّـهَـا ... بـالـكـَادِ وَشـْـمُـهَـا يُـسَـلــِّـيـكَ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ومَـهْـمَـا هَـرَبْـتَ مِـنـْـكَ ... فـَهـيَ مِـنـْـكَ أبَـدًا لـَنْ تـُـعْــفِـيـكَ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وبـكَ أبَـدًا ـ مَـجْـنـُونـًا قـَـويـمًـا ـ بـي سَـتـُـبْـقِـيـكَ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فـَـتـَـبًّـا لـَـكَ يَـا الـوَقـْـعُ الـمُـتـَـرَامِـي بـكَ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تـَـبًّـا لِـمَـعَـالِـيـكَ ... </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تـَـبًّـا لِـنـَـفِـيـر / لِـمَـحَـاريـر مَـرَامِـيـكَ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كـَمْ أنـْتَ وَكـَمْ كـُـنـْتَ يَـا الأقـْحُـوَانُ طـَـيِّـعًـا لِـعَـزَازيـل الـمَـرَاثـي وَهـوَ يَـجْـهَـرُ بـمَـدَاهُ الـقـصِـيّ فِـيـكَ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Pr>
                  </w:pPr>
                  <w:r>
                    <w:rPr>
                      <w:rFonts w:asciiTheme="majorBidi" w:hAnsiTheme="majorBidi" w:cstheme="majorBidi"/>
                      <w:sz w:val="28"/>
                      <w:szCs w:val="28"/>
                      <w:rtl/>
                    </w:rPr>
                    <w:t>ويُ</w:t>
                  </w:r>
                  <w:r w:rsidRPr="004145E0">
                    <w:rPr>
                      <w:rFonts w:asciiTheme="majorBidi" w:hAnsiTheme="majorBidi" w:cstheme="majorBidi"/>
                      <w:sz w:val="28"/>
                      <w:szCs w:val="28"/>
                      <w:rtl/>
                    </w:rPr>
                    <w:t>رَاوغ أحْـضَانَ الـبُرتـ</w:t>
                  </w:r>
                  <w:r>
                    <w:rPr>
                      <w:rFonts w:asciiTheme="majorBidi" w:hAnsiTheme="majorBidi" w:cstheme="majorBidi"/>
                      <w:sz w:val="28"/>
                      <w:szCs w:val="28"/>
                      <w:rtl/>
                    </w:rPr>
                    <w:t>ُ</w:t>
                  </w:r>
                  <w:r w:rsidRPr="004145E0">
                    <w:rPr>
                      <w:rFonts w:asciiTheme="majorBidi" w:hAnsiTheme="majorBidi" w:cstheme="majorBidi"/>
                      <w:sz w:val="28"/>
                      <w:szCs w:val="28"/>
                      <w:rtl/>
                    </w:rPr>
                    <w:t>قـَال فِي تـَ</w:t>
                  </w:r>
                  <w:r>
                    <w:rPr>
                      <w:rFonts w:asciiTheme="majorBidi" w:hAnsiTheme="majorBidi" w:cstheme="majorBidi"/>
                      <w:sz w:val="28"/>
                      <w:szCs w:val="28"/>
                      <w:rtl/>
                    </w:rPr>
                    <w:t>وقـِّيكَ وتـَ</w:t>
                  </w:r>
                  <w:r w:rsidRPr="004145E0">
                    <w:rPr>
                      <w:rFonts w:asciiTheme="majorBidi" w:hAnsiTheme="majorBidi" w:cstheme="majorBidi"/>
                      <w:sz w:val="28"/>
                      <w:szCs w:val="28"/>
                      <w:rtl/>
                    </w:rPr>
                    <w:t>رَاخِ</w:t>
                  </w:r>
                  <w:r>
                    <w:rPr>
                      <w:rFonts w:asciiTheme="majorBidi" w:hAnsiTheme="majorBidi" w:cstheme="majorBidi"/>
                      <w:sz w:val="28"/>
                      <w:szCs w:val="28"/>
                      <w:rtl/>
                    </w:rPr>
                    <w:t>يكَ وتـَحَ</w:t>
                  </w:r>
                  <w:r w:rsidRPr="004145E0">
                    <w:rPr>
                      <w:rFonts w:asciiTheme="majorBidi" w:hAnsiTheme="majorBidi" w:cstheme="majorBidi"/>
                      <w:sz w:val="28"/>
                      <w:szCs w:val="28"/>
                      <w:rtl/>
                    </w:rPr>
                    <w:t xml:space="preserve">اشِـيـكَ مِـنـْـكَ إلـَـيْـكَ فِـيـكَ ... </w:t>
                  </w:r>
                </w:p>
                <w:p w:rsidR="00470420" w:rsidRPr="004145E0" w:rsidRDefault="00470420" w:rsidP="004145E0">
                  <w:pPr>
                    <w:spacing w:after="120" w:line="300" w:lineRule="atLeast"/>
                    <w:rPr>
                      <w:rFonts w:asciiTheme="majorBidi" w:hAnsiTheme="majorBidi" w:cstheme="majorBidi"/>
                      <w:sz w:val="28"/>
                      <w:szCs w:val="28"/>
                      <w:rtl/>
                      <w:lang w:bidi="ar-AE"/>
                    </w:rPr>
                  </w:pPr>
                  <w:r w:rsidRPr="004145E0">
                    <w:rPr>
                      <w:rFonts w:asciiTheme="majorBidi" w:hAnsiTheme="majorBidi" w:cstheme="majorBidi"/>
                      <w:sz w:val="28"/>
                      <w:szCs w:val="28"/>
                      <w:rtl/>
                    </w:rPr>
                    <w:t xml:space="preserve">قـَالـَتْ ... أمَـا زلـْتَ تـُـريـدنِـي أنْ أ ُدَاويـكَ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قـُـلـْتُ لـَـكَ اِحْـذرْ ... اِحْـذرْ ... اِحْـذرْ مَـا بـكَ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اِحْـذرْ تـَـوَلــِّـيـكَ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عَـنـْـكَ ... بـمَـا لـَـدَيْـكَ ... فِـيـكَ</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اِحْـذرْ رَهْـط الـلـَّـيْـل وَهـوَ يَـأخـُـذ بـجَـفـَا قـفـْطـَان تـَـبَـاكِـيـكَ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قـُـلـْتُ لـَـكَ اِحْـذرْ رَهْـط الـلـَّـيْـل وَهـوَ يَـغـْـزلُ غـُـبَـار الـكـَلام ويَـقــُول لـَـكَ ... </w:t>
                  </w:r>
                  <w:r>
                    <w:rPr>
                      <w:rFonts w:asciiTheme="majorBidi" w:hAnsiTheme="majorBidi" w:cstheme="majorBidi" w:hint="cs"/>
                      <w:sz w:val="28"/>
                      <w:szCs w:val="28"/>
                      <w:rtl/>
                    </w:rPr>
                    <w:t xml:space="preserve">                </w:t>
                  </w:r>
                  <w:r w:rsidRPr="004145E0">
                    <w:rPr>
                      <w:rFonts w:asciiTheme="majorBidi" w:hAnsiTheme="majorBidi" w:cstheme="majorBidi"/>
                      <w:sz w:val="28"/>
                      <w:szCs w:val="28"/>
                      <w:rtl/>
                    </w:rPr>
                    <w:t xml:space="preserve">أنـَا ـ يَـا أنـْتَ ـ مَـنْ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بـكـُـلــِّـي ... وبـكـُـلِّ مَـا فِـيَّ سَـأفـْـدِيـكَ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وأ ُرتـِّـقُ مُـجْـمَـلَ خـَـلـَـل صُـنـُوفِ الـهَـوَى لِـقـَـدَاسَـةِ تـَـجَـلــِّـيـكَ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قـَالـَتْ ... قـُـلـْتُ لـَـكَ ... اِحْـذرْ عَـزَاء ... يَـا عَـزَا ... زيـلَ مَـنْ إلـَـيْـكَ بـكَ فِـيـكَ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شـَخـصَـتْ وقـَالـَتْ ... أمَـا زلـْتَ تـُـريـدُنِـي ـ يَـا أنـْتَ ـ أنْ أ ُدَاويـكَ ...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قـَالـَتْ ... يَـا الـحُـلـْـمُ الـهَـاربُ مِـنْ يَـدِي إلـَى أعْـيُـن الـشـَّـمْـسْ</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إنــِّـي أ ُنـَـادِيـكَ ... إنــِّـي أ ُدَانِـيـكَ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أمَـا زلـْتَ تـُـريـدُنِـي ـ يَـا أنـْتَ ـ أنْ أ ُدَاويـكَ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قـُـلـْتُ ... مَـعْـذرة مِـنـِّـي إلـَـيْـكَ يَـا زَهْـرَ الـتـَّـبَـاهـجْ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فـَـقـَـدْ أدْمَـانِـي وأدْمَـنـَـنِـي قـَـيْـظ الـفـَـسِـيـح عَـنْ هَـذا الـحُـلـْـم الـذي يَـقـْـطـرُ مِـنْ غـَـنـَـج</w:t>
                  </w:r>
                  <w:r w:rsidRPr="004145E0">
                    <w:rPr>
                      <w:rFonts w:asciiTheme="majorBidi" w:hAnsiTheme="majorBidi" w:cstheme="majorBidi"/>
                      <w:sz w:val="28"/>
                      <w:szCs w:val="28"/>
                    </w:rPr>
                    <w:t xml:space="preserve"> </w:t>
                  </w:r>
                  <w:r w:rsidRPr="004145E0">
                    <w:rPr>
                      <w:rFonts w:asciiTheme="majorBidi" w:hAnsiTheme="majorBidi" w:cstheme="majorBidi"/>
                      <w:sz w:val="28"/>
                      <w:szCs w:val="28"/>
                      <w:rtl/>
                    </w:rPr>
                    <w:t xml:space="preserve">جُـمَـان نـَـوَاحـيـكَ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تـَـعِـبْـتُ ... أسِـفـْـتُ ...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ومَـنْ لِـي غـَـيْـركَ يَـا رَبّ يُـنـْـقِـذنِـي مِـنْ هَـذا الـقـَـلـْبِ الـديَّـار</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الـذي يَـرفـُـضـُـنِـي أنْ أرُدَّنِـي إلـَـيّْ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ولا يُـريـدُنِـي أنْ أسْـتـَـردَّنِـي إلـَى حِـمَى مَـشـَافِـيـكَ ...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وأُشْـرقُ حَـافِـلا بـكـُـلِّ مَـحَـاسِـن مَـبَـاهِـج سَـنـَا مُـتـَـفـَـرِّداتِ قـُرُنـْـفـُلاتِ قـَـوَافِـيـكَ</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والـسَّـوْسَـنُ يُـفـَـرِّخُ مِـنْ بَـيْـن عَـنـَـادِل يَـدَيْـهَـا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والـسُّـنـْـدُسُ رَقـْـرَاقٌ بَـيْـن أفـْـلاكِ عَـيْـنـَـيْـهَـا ... </w:t>
                  </w:r>
                  <w:r w:rsidRPr="004145E0">
                    <w:rPr>
                      <w:rFonts w:asciiTheme="majorBidi" w:hAnsiTheme="majorBidi" w:cstheme="majorBidi"/>
                      <w:sz w:val="28"/>
                      <w:szCs w:val="28"/>
                    </w:rPr>
                    <w:t xml:space="preserve"> </w:t>
                  </w:r>
                </w:p>
                <w:p w:rsidR="00470420" w:rsidRPr="004145E0" w:rsidRDefault="00470420" w:rsidP="004145E0">
                  <w:pPr>
                    <w:spacing w:after="120" w:line="300" w:lineRule="atLeast"/>
                    <w:rPr>
                      <w:rFonts w:asciiTheme="majorBidi" w:hAnsiTheme="majorBidi" w:cstheme="majorBidi"/>
                      <w:sz w:val="28"/>
                      <w:szCs w:val="28"/>
                      <w:rtl/>
                    </w:rPr>
                  </w:pPr>
                  <w:r w:rsidRPr="004145E0">
                    <w:rPr>
                      <w:rFonts w:asciiTheme="majorBidi" w:hAnsiTheme="majorBidi" w:cstheme="majorBidi"/>
                      <w:sz w:val="28"/>
                      <w:szCs w:val="28"/>
                      <w:rtl/>
                    </w:rPr>
                    <w:t xml:space="preserve">قـَالـَتْ ... والـنـَّـرْجَـسُ فِـيـهَـا يُـحَـدِّثُ مُـقـْـلـَـتـَـيّْ ... </w:t>
                  </w:r>
                </w:p>
                <w:p w:rsidR="00470420" w:rsidRDefault="00470420" w:rsidP="004145E0">
                  <w:pPr>
                    <w:spacing w:after="120" w:line="300" w:lineRule="atLeast"/>
                    <w:rPr>
                      <w:sz w:val="28"/>
                      <w:szCs w:val="28"/>
                      <w:rtl/>
                    </w:rPr>
                  </w:pPr>
                  <w:r w:rsidRPr="005613DB">
                    <w:rPr>
                      <w:sz w:val="28"/>
                      <w:szCs w:val="28"/>
                      <w:rtl/>
                    </w:rPr>
                    <w:t>ويَـقـ</w:t>
                  </w:r>
                  <w:r w:rsidRPr="005613DB">
                    <w:rPr>
                      <w:rFonts w:hint="cs"/>
                      <w:sz w:val="28"/>
                      <w:szCs w:val="28"/>
                      <w:rtl/>
                    </w:rPr>
                    <w:t>ْـ</w:t>
                  </w:r>
                  <w:r w:rsidRPr="005613DB">
                    <w:rPr>
                      <w:sz w:val="28"/>
                      <w:szCs w:val="28"/>
                      <w:rtl/>
                    </w:rPr>
                    <w:t>صِـدُ بـمـَـدَى الـرُّم</w:t>
                  </w:r>
                  <w:r w:rsidRPr="005613DB">
                    <w:rPr>
                      <w:rFonts w:hint="cs"/>
                      <w:sz w:val="28"/>
                      <w:szCs w:val="28"/>
                      <w:rtl/>
                    </w:rPr>
                    <w:t>َّ</w:t>
                  </w:r>
                  <w:r w:rsidRPr="005613DB">
                    <w:rPr>
                      <w:sz w:val="28"/>
                      <w:szCs w:val="28"/>
                      <w:rtl/>
                    </w:rPr>
                    <w:t>ـان د</w:t>
                  </w:r>
                  <w:r w:rsidRPr="005613DB">
                    <w:rPr>
                      <w:rFonts w:hint="cs"/>
                      <w:sz w:val="28"/>
                      <w:szCs w:val="28"/>
                      <w:rtl/>
                    </w:rPr>
                    <w:t>ِ</w:t>
                  </w:r>
                  <w:r w:rsidRPr="005613DB">
                    <w:rPr>
                      <w:sz w:val="28"/>
                      <w:szCs w:val="28"/>
                      <w:rtl/>
                    </w:rPr>
                    <w:t>يـب</w:t>
                  </w:r>
                  <w:r w:rsidRPr="005613DB">
                    <w:rPr>
                      <w:rFonts w:hint="cs"/>
                      <w:sz w:val="28"/>
                      <w:szCs w:val="28"/>
                      <w:rtl/>
                    </w:rPr>
                    <w:t>َ</w:t>
                  </w:r>
                  <w:r w:rsidRPr="005613DB">
                    <w:rPr>
                      <w:sz w:val="28"/>
                      <w:szCs w:val="28"/>
                      <w:rtl/>
                    </w:rPr>
                    <w:t>ـاج</w:t>
                  </w:r>
                  <w:r w:rsidRPr="005613DB">
                    <w:rPr>
                      <w:rFonts w:hint="cs"/>
                      <w:sz w:val="28"/>
                      <w:szCs w:val="28"/>
                      <w:rtl/>
                    </w:rPr>
                    <w:t>َ</w:t>
                  </w:r>
                  <w:r w:rsidRPr="005613DB">
                    <w:rPr>
                      <w:sz w:val="28"/>
                      <w:szCs w:val="28"/>
                      <w:rtl/>
                    </w:rPr>
                    <w:t xml:space="preserve"> مُـقـْـلـَـتـَـيْـهَـا</w:t>
                  </w:r>
                  <w:r w:rsidRPr="005613DB">
                    <w:rPr>
                      <w:rFonts w:hint="cs"/>
                      <w:sz w:val="28"/>
                      <w:szCs w:val="28"/>
                      <w:rtl/>
                    </w:rPr>
                    <w:t xml:space="preserve"> ... </w:t>
                  </w:r>
                  <w:r w:rsidRPr="005613DB">
                    <w:rPr>
                      <w:sz w:val="28"/>
                      <w:szCs w:val="28"/>
                    </w:rPr>
                    <w:t xml:space="preserve"> </w:t>
                  </w:r>
                </w:p>
                <w:p w:rsidR="00470420" w:rsidRPr="00FD715E" w:rsidRDefault="00470420" w:rsidP="004145E0">
                  <w:pPr>
                    <w:spacing w:after="120" w:line="300" w:lineRule="atLeast"/>
                    <w:ind w:left="-30"/>
                  </w:pPr>
                  <w:r w:rsidRPr="005613DB">
                    <w:rPr>
                      <w:sz w:val="28"/>
                      <w:szCs w:val="28"/>
                      <w:rtl/>
                    </w:rPr>
                    <w:t>قـ</w:t>
                  </w:r>
                  <w:r w:rsidRPr="005613DB">
                    <w:rPr>
                      <w:rFonts w:hint="cs"/>
                      <w:sz w:val="28"/>
                      <w:szCs w:val="28"/>
                      <w:rtl/>
                    </w:rPr>
                    <w:t>َ</w:t>
                  </w:r>
                  <w:r w:rsidRPr="005613DB">
                    <w:rPr>
                      <w:sz w:val="28"/>
                      <w:szCs w:val="28"/>
                      <w:rtl/>
                    </w:rPr>
                    <w:t>الـ</w:t>
                  </w:r>
                  <w:r w:rsidRPr="005613DB">
                    <w:rPr>
                      <w:rFonts w:hint="cs"/>
                      <w:sz w:val="28"/>
                      <w:szCs w:val="28"/>
                      <w:rtl/>
                    </w:rPr>
                    <w:t>َ</w:t>
                  </w:r>
                  <w:r w:rsidRPr="005613DB">
                    <w:rPr>
                      <w:sz w:val="28"/>
                      <w:szCs w:val="28"/>
                      <w:rtl/>
                    </w:rPr>
                    <w:t>تْ ... قـُـلْ ل</w:t>
                  </w:r>
                  <w:r w:rsidRPr="005613DB">
                    <w:rPr>
                      <w:rFonts w:hint="cs"/>
                      <w:sz w:val="28"/>
                      <w:szCs w:val="28"/>
                      <w:rtl/>
                    </w:rPr>
                    <w:t>ِ</w:t>
                  </w:r>
                  <w:r w:rsidRPr="005613DB">
                    <w:rPr>
                      <w:sz w:val="28"/>
                      <w:szCs w:val="28"/>
                      <w:rtl/>
                    </w:rPr>
                    <w:t>ـي ـ إذنْ ـ أيْـنَ وَرْدَات مَـشَـافِـيـكَ</w:t>
                  </w:r>
                  <w:r w:rsidRPr="005613DB">
                    <w:rPr>
                      <w:rFonts w:hint="cs"/>
                      <w:sz w:val="28"/>
                      <w:szCs w:val="28"/>
                      <w:rtl/>
                    </w:rPr>
                    <w:t xml:space="preserve"> ... </w:t>
                  </w:r>
                  <w:r w:rsidRPr="005613DB">
                    <w:rPr>
                      <w:sz w:val="28"/>
                      <w:szCs w:val="28"/>
                    </w:rPr>
                    <w:t xml:space="preserve"> </w:t>
                  </w:r>
                </w:p>
                <w:p w:rsidR="00470420" w:rsidRDefault="00470420" w:rsidP="004145E0">
                  <w:pPr>
                    <w:spacing w:after="120" w:line="300" w:lineRule="atLeast"/>
                    <w:rPr>
                      <w:sz w:val="28"/>
                      <w:szCs w:val="28"/>
                      <w:rtl/>
                    </w:rPr>
                  </w:pPr>
                  <w:r w:rsidRPr="005613DB">
                    <w:rPr>
                      <w:sz w:val="28"/>
                      <w:szCs w:val="28"/>
                      <w:rtl/>
                    </w:rPr>
                    <w:t>إنْ كـُـنـْـتَ طـَـيِّـعَ الـبَـرَاري حَـقــًّـا</w:t>
                  </w:r>
                  <w:r w:rsidRPr="005613DB">
                    <w:rPr>
                      <w:rFonts w:hint="cs"/>
                      <w:sz w:val="28"/>
                      <w:szCs w:val="28"/>
                      <w:rtl/>
                    </w:rPr>
                    <w:t xml:space="preserve"> ... </w:t>
                  </w:r>
                  <w:r w:rsidRPr="005613DB">
                    <w:rPr>
                      <w:sz w:val="28"/>
                      <w:szCs w:val="28"/>
                    </w:rPr>
                    <w:t xml:space="preserve"> </w:t>
                  </w:r>
                </w:p>
                <w:p w:rsidR="00470420" w:rsidRDefault="00470420" w:rsidP="00D83A12">
                  <w:pPr>
                    <w:spacing w:after="120" w:line="300" w:lineRule="atLeast"/>
                    <w:rPr>
                      <w:sz w:val="28"/>
                      <w:szCs w:val="28"/>
                      <w:rtl/>
                    </w:rPr>
                  </w:pPr>
                  <w:r w:rsidRPr="005613DB">
                    <w:rPr>
                      <w:sz w:val="28"/>
                      <w:szCs w:val="28"/>
                      <w:rtl/>
                    </w:rPr>
                    <w:t>أظـْهِ</w:t>
                  </w:r>
                  <w:r w:rsidRPr="005613DB">
                    <w:rPr>
                      <w:rFonts w:hint="cs"/>
                      <w:sz w:val="28"/>
                      <w:szCs w:val="28"/>
                      <w:rtl/>
                    </w:rPr>
                    <w:t>ـ</w:t>
                  </w:r>
                  <w:r w:rsidRPr="005613DB">
                    <w:rPr>
                      <w:sz w:val="28"/>
                      <w:szCs w:val="28"/>
                      <w:rtl/>
                    </w:rPr>
                    <w:t>ـرْ أقـْـبَـاسَ مَـصَـابـيـحَ مَـسَـاعِـيـكَ</w:t>
                  </w:r>
                  <w:r w:rsidRPr="005613DB">
                    <w:rPr>
                      <w:rFonts w:hint="cs"/>
                      <w:sz w:val="28"/>
                      <w:szCs w:val="28"/>
                      <w:rtl/>
                    </w:rPr>
                    <w:t xml:space="preserve"> ... ؟!؟ </w:t>
                  </w:r>
                </w:p>
                <w:p w:rsidR="00470420" w:rsidRDefault="00470420" w:rsidP="00D83A12">
                  <w:pPr>
                    <w:spacing w:after="120" w:line="300" w:lineRule="atLeast"/>
                    <w:rPr>
                      <w:sz w:val="28"/>
                      <w:szCs w:val="28"/>
                      <w:rtl/>
                    </w:rPr>
                  </w:pPr>
                  <w:r w:rsidRPr="005613DB">
                    <w:rPr>
                      <w:sz w:val="28"/>
                      <w:szCs w:val="28"/>
                      <w:rtl/>
                    </w:rPr>
                    <w:t>قـُـلـْـتُ ... رَبِّـي أنـ</w:t>
                  </w:r>
                  <w:r w:rsidRPr="005613DB">
                    <w:rPr>
                      <w:rFonts w:hint="cs"/>
                      <w:sz w:val="28"/>
                      <w:szCs w:val="28"/>
                      <w:rtl/>
                    </w:rPr>
                    <w:t>ْ</w:t>
                  </w:r>
                  <w:r w:rsidRPr="005613DB">
                    <w:rPr>
                      <w:sz w:val="28"/>
                      <w:szCs w:val="28"/>
                      <w:rtl/>
                    </w:rPr>
                    <w:t>تَ أدْرَى بـقـ</w:t>
                  </w:r>
                  <w:r w:rsidRPr="005613DB">
                    <w:rPr>
                      <w:rFonts w:hint="cs"/>
                      <w:sz w:val="28"/>
                      <w:szCs w:val="28"/>
                      <w:rtl/>
                    </w:rPr>
                    <w:t>ـُ</w:t>
                  </w:r>
                  <w:r w:rsidRPr="005613DB">
                    <w:rPr>
                      <w:sz w:val="28"/>
                      <w:szCs w:val="28"/>
                      <w:rtl/>
                    </w:rPr>
                    <w:t>ـلـُـوب</w:t>
                  </w:r>
                  <w:r w:rsidRPr="005613DB">
                    <w:rPr>
                      <w:rFonts w:hint="cs"/>
                      <w:sz w:val="28"/>
                      <w:szCs w:val="28"/>
                      <w:rtl/>
                    </w:rPr>
                    <w:t>ِ</w:t>
                  </w:r>
                  <w:r w:rsidRPr="005613DB">
                    <w:rPr>
                      <w:sz w:val="28"/>
                      <w:szCs w:val="28"/>
                      <w:rtl/>
                    </w:rPr>
                    <w:t xml:space="preserve"> الـعَـاش</w:t>
                  </w:r>
                  <w:r w:rsidRPr="005613DB">
                    <w:rPr>
                      <w:rFonts w:hint="cs"/>
                      <w:sz w:val="28"/>
                      <w:szCs w:val="28"/>
                      <w:rtl/>
                    </w:rPr>
                    <w:t>ِ</w:t>
                  </w:r>
                  <w:r w:rsidRPr="005613DB">
                    <w:rPr>
                      <w:sz w:val="28"/>
                      <w:szCs w:val="28"/>
                      <w:rtl/>
                    </w:rPr>
                    <w:t>ـق</w:t>
                  </w:r>
                  <w:r w:rsidRPr="005613DB">
                    <w:rPr>
                      <w:rFonts w:hint="cs"/>
                      <w:sz w:val="28"/>
                      <w:szCs w:val="28"/>
                      <w:rtl/>
                    </w:rPr>
                    <w:t>ِ</w:t>
                  </w:r>
                  <w:r w:rsidRPr="005613DB">
                    <w:rPr>
                      <w:sz w:val="28"/>
                      <w:szCs w:val="28"/>
                      <w:rtl/>
                    </w:rPr>
                    <w:t>ـيـنَ إلـَـيْــكَ ف</w:t>
                  </w:r>
                  <w:r w:rsidRPr="005613DB">
                    <w:rPr>
                      <w:rFonts w:hint="cs"/>
                      <w:sz w:val="28"/>
                      <w:szCs w:val="28"/>
                      <w:rtl/>
                    </w:rPr>
                    <w:t>ِ</w:t>
                  </w:r>
                  <w:r w:rsidRPr="005613DB">
                    <w:rPr>
                      <w:sz w:val="28"/>
                      <w:szCs w:val="28"/>
                      <w:rtl/>
                    </w:rPr>
                    <w:t>ـيـكَ</w:t>
                  </w:r>
                  <w:r w:rsidRPr="005613DB">
                    <w:rPr>
                      <w:rFonts w:hint="cs"/>
                      <w:sz w:val="28"/>
                      <w:szCs w:val="28"/>
                      <w:rtl/>
                    </w:rPr>
                    <w:t xml:space="preserve"> ... </w:t>
                  </w:r>
                  <w:r w:rsidRPr="005613DB">
                    <w:rPr>
                      <w:sz w:val="28"/>
                      <w:szCs w:val="28"/>
                    </w:rPr>
                    <w:t xml:space="preserve"> </w:t>
                  </w:r>
                </w:p>
                <w:p w:rsidR="00470420" w:rsidRDefault="00470420" w:rsidP="00D83A12">
                  <w:pPr>
                    <w:spacing w:after="120" w:line="300" w:lineRule="atLeast"/>
                    <w:rPr>
                      <w:sz w:val="28"/>
                      <w:szCs w:val="28"/>
                      <w:rtl/>
                    </w:rPr>
                  </w:pPr>
                  <w:r w:rsidRPr="005613DB">
                    <w:rPr>
                      <w:sz w:val="28"/>
                      <w:szCs w:val="28"/>
                      <w:rtl/>
                    </w:rPr>
                    <w:t>بـم</w:t>
                  </w:r>
                  <w:r w:rsidRPr="005613DB">
                    <w:rPr>
                      <w:rFonts w:hint="cs"/>
                      <w:sz w:val="28"/>
                      <w:szCs w:val="28"/>
                      <w:rtl/>
                    </w:rPr>
                    <w:t>َ</w:t>
                  </w:r>
                  <w:r w:rsidRPr="005613DB">
                    <w:rPr>
                      <w:sz w:val="28"/>
                      <w:szCs w:val="28"/>
                      <w:rtl/>
                    </w:rPr>
                    <w:t>ا لـ</w:t>
                  </w:r>
                  <w:r w:rsidRPr="005613DB">
                    <w:rPr>
                      <w:rFonts w:hint="cs"/>
                      <w:sz w:val="28"/>
                      <w:szCs w:val="28"/>
                      <w:rtl/>
                    </w:rPr>
                    <w:t>َ</w:t>
                  </w:r>
                  <w:r w:rsidRPr="005613DB">
                    <w:rPr>
                      <w:sz w:val="28"/>
                      <w:szCs w:val="28"/>
                      <w:rtl/>
                    </w:rPr>
                    <w:t>ديَّ مِـنْ ب</w:t>
                  </w:r>
                  <w:r w:rsidRPr="005613DB">
                    <w:rPr>
                      <w:rFonts w:hint="cs"/>
                      <w:sz w:val="28"/>
                      <w:szCs w:val="28"/>
                      <w:rtl/>
                    </w:rPr>
                    <w:t>َ</w:t>
                  </w:r>
                  <w:r w:rsidRPr="005613DB">
                    <w:rPr>
                      <w:sz w:val="28"/>
                      <w:szCs w:val="28"/>
                      <w:rtl/>
                    </w:rPr>
                    <w:t>ـاقـ</w:t>
                  </w:r>
                  <w:r w:rsidRPr="005613DB">
                    <w:rPr>
                      <w:rFonts w:hint="cs"/>
                      <w:sz w:val="28"/>
                      <w:szCs w:val="28"/>
                      <w:rtl/>
                    </w:rPr>
                    <w:t>َ</w:t>
                  </w:r>
                  <w:r w:rsidRPr="005613DB">
                    <w:rPr>
                      <w:sz w:val="28"/>
                      <w:szCs w:val="28"/>
                      <w:rtl/>
                    </w:rPr>
                    <w:t>ات</w:t>
                  </w:r>
                  <w:r w:rsidRPr="005613DB">
                    <w:rPr>
                      <w:rFonts w:hint="cs"/>
                      <w:sz w:val="28"/>
                      <w:szCs w:val="28"/>
                      <w:rtl/>
                    </w:rPr>
                    <w:t>ِ</w:t>
                  </w:r>
                  <w:r w:rsidRPr="005613DB">
                    <w:rPr>
                      <w:sz w:val="28"/>
                      <w:szCs w:val="28"/>
                      <w:rtl/>
                    </w:rPr>
                    <w:t xml:space="preserve"> حُـبٍّ غـَـنِـيٍّ ... أنـ</w:t>
                  </w:r>
                  <w:r w:rsidRPr="005613DB">
                    <w:rPr>
                      <w:rFonts w:hint="cs"/>
                      <w:sz w:val="28"/>
                      <w:szCs w:val="28"/>
                      <w:rtl/>
                    </w:rPr>
                    <w:t>َ</w:t>
                  </w:r>
                  <w:r w:rsidRPr="005613DB">
                    <w:rPr>
                      <w:sz w:val="28"/>
                      <w:szCs w:val="28"/>
                      <w:rtl/>
                    </w:rPr>
                    <w:t>ا أعْـن</w:t>
                  </w:r>
                  <w:r w:rsidRPr="005613DB">
                    <w:rPr>
                      <w:rFonts w:hint="cs"/>
                      <w:sz w:val="28"/>
                      <w:szCs w:val="28"/>
                      <w:rtl/>
                    </w:rPr>
                    <w:t>ِ</w:t>
                  </w:r>
                  <w:r w:rsidRPr="005613DB">
                    <w:rPr>
                      <w:sz w:val="28"/>
                      <w:szCs w:val="28"/>
                      <w:rtl/>
                    </w:rPr>
                    <w:t>ـيـكَ</w:t>
                  </w:r>
                  <w:r w:rsidRPr="005613DB">
                    <w:rPr>
                      <w:rFonts w:hint="cs"/>
                      <w:sz w:val="28"/>
                      <w:szCs w:val="28"/>
                      <w:rtl/>
                    </w:rPr>
                    <w:t xml:space="preserve"> ... </w:t>
                  </w:r>
                  <w:r w:rsidRPr="005613DB">
                    <w:rPr>
                      <w:sz w:val="28"/>
                      <w:szCs w:val="28"/>
                    </w:rPr>
                    <w:t xml:space="preserve"> </w:t>
                  </w:r>
                </w:p>
                <w:p w:rsidR="00470420" w:rsidRDefault="00470420" w:rsidP="00D83A12">
                  <w:pPr>
                    <w:spacing w:after="120" w:line="300" w:lineRule="atLeast"/>
                    <w:rPr>
                      <w:sz w:val="28"/>
                      <w:szCs w:val="28"/>
                      <w:rtl/>
                    </w:rPr>
                  </w:pPr>
                  <w:r>
                    <w:rPr>
                      <w:sz w:val="28"/>
                      <w:szCs w:val="28"/>
                      <w:rtl/>
                    </w:rPr>
                    <w:t>وب</w:t>
                  </w:r>
                  <w:r w:rsidRPr="005613DB">
                    <w:rPr>
                      <w:sz w:val="28"/>
                      <w:szCs w:val="28"/>
                      <w:rtl/>
                    </w:rPr>
                    <w:t>م</w:t>
                  </w:r>
                  <w:r w:rsidRPr="005613DB">
                    <w:rPr>
                      <w:rFonts w:hint="cs"/>
                      <w:sz w:val="28"/>
                      <w:szCs w:val="28"/>
                      <w:rtl/>
                    </w:rPr>
                    <w:t>َ</w:t>
                  </w:r>
                  <w:r w:rsidRPr="005613DB">
                    <w:rPr>
                      <w:sz w:val="28"/>
                      <w:szCs w:val="28"/>
                      <w:rtl/>
                    </w:rPr>
                    <w:t>ا م</w:t>
                  </w:r>
                  <w:r w:rsidRPr="005613DB">
                    <w:rPr>
                      <w:rFonts w:hint="cs"/>
                      <w:sz w:val="28"/>
                      <w:szCs w:val="28"/>
                      <w:rtl/>
                    </w:rPr>
                    <w:t>َ</w:t>
                  </w:r>
                  <w:r w:rsidRPr="005613DB">
                    <w:rPr>
                      <w:sz w:val="28"/>
                      <w:szCs w:val="28"/>
                      <w:rtl/>
                    </w:rPr>
                    <w:t>ـلــّ</w:t>
                  </w:r>
                  <w:r>
                    <w:rPr>
                      <w:sz w:val="28"/>
                      <w:szCs w:val="28"/>
                      <w:rtl/>
                    </w:rPr>
                    <w:t>َكـْتـَ</w:t>
                  </w:r>
                  <w:r w:rsidRPr="005613DB">
                    <w:rPr>
                      <w:sz w:val="28"/>
                      <w:szCs w:val="28"/>
                      <w:rtl/>
                    </w:rPr>
                    <w:t>ن</w:t>
                  </w:r>
                  <w:r w:rsidRPr="005613DB">
                    <w:rPr>
                      <w:rFonts w:hint="cs"/>
                      <w:sz w:val="28"/>
                      <w:szCs w:val="28"/>
                      <w:rtl/>
                    </w:rPr>
                    <w:t>ِ</w:t>
                  </w:r>
                  <w:r>
                    <w:rPr>
                      <w:sz w:val="28"/>
                      <w:szCs w:val="28"/>
                      <w:rtl/>
                    </w:rPr>
                    <w:t>ي مِـنْ رُشـْـدِ صَحْـو الـتـَّـصَـافِ</w:t>
                  </w:r>
                  <w:r w:rsidRPr="005613DB">
                    <w:rPr>
                      <w:sz w:val="28"/>
                      <w:szCs w:val="28"/>
                      <w:rtl/>
                    </w:rPr>
                    <w:t>ي أنـ</w:t>
                  </w:r>
                  <w:r w:rsidRPr="005613DB">
                    <w:rPr>
                      <w:rFonts w:hint="cs"/>
                      <w:sz w:val="28"/>
                      <w:szCs w:val="28"/>
                      <w:rtl/>
                    </w:rPr>
                    <w:t>َ</w:t>
                  </w:r>
                  <w:r>
                    <w:rPr>
                      <w:sz w:val="28"/>
                      <w:szCs w:val="28"/>
                      <w:rtl/>
                    </w:rPr>
                    <w:t>ا أ ُصَـافِـيـكَ وأ ُنـَاجـي</w:t>
                  </w:r>
                  <w:r w:rsidRPr="005613DB">
                    <w:rPr>
                      <w:sz w:val="28"/>
                      <w:szCs w:val="28"/>
                      <w:rtl/>
                    </w:rPr>
                    <w:t>كَ وأفـْـد</w:t>
                  </w:r>
                  <w:r w:rsidRPr="005613DB">
                    <w:rPr>
                      <w:rFonts w:hint="cs"/>
                      <w:sz w:val="28"/>
                      <w:szCs w:val="28"/>
                      <w:rtl/>
                    </w:rPr>
                    <w:t>ِ</w:t>
                  </w:r>
                  <w:r>
                    <w:rPr>
                      <w:sz w:val="28"/>
                      <w:szCs w:val="28"/>
                      <w:rtl/>
                    </w:rPr>
                    <w:t>ي</w:t>
                  </w:r>
                  <w:r w:rsidRPr="005613DB">
                    <w:rPr>
                      <w:sz w:val="28"/>
                      <w:szCs w:val="28"/>
                      <w:rtl/>
                    </w:rPr>
                    <w:t>كَ</w:t>
                  </w:r>
                  <w:r w:rsidRPr="005613DB">
                    <w:rPr>
                      <w:sz w:val="28"/>
                      <w:szCs w:val="28"/>
                    </w:rPr>
                    <w:t xml:space="preserve"> </w:t>
                  </w:r>
                  <w:r w:rsidRPr="005613DB">
                    <w:rPr>
                      <w:rFonts w:hint="cs"/>
                      <w:sz w:val="28"/>
                      <w:szCs w:val="28"/>
                      <w:rtl/>
                    </w:rPr>
                    <w:t xml:space="preserve">... </w:t>
                  </w:r>
                </w:p>
                <w:p w:rsidR="00470420" w:rsidRDefault="00470420" w:rsidP="00D83A12">
                  <w:pPr>
                    <w:spacing w:after="120" w:line="300" w:lineRule="atLeast"/>
                    <w:rPr>
                      <w:sz w:val="28"/>
                      <w:szCs w:val="28"/>
                      <w:rtl/>
                    </w:rPr>
                  </w:pPr>
                  <w:r w:rsidRPr="005613DB">
                    <w:rPr>
                      <w:sz w:val="28"/>
                      <w:szCs w:val="28"/>
                      <w:rtl/>
                    </w:rPr>
                    <w:t>ربـِّـي</w:t>
                  </w:r>
                  <w:r w:rsidRPr="005613DB">
                    <w:rPr>
                      <w:rFonts w:hint="cs"/>
                      <w:sz w:val="28"/>
                      <w:szCs w:val="28"/>
                      <w:rtl/>
                    </w:rPr>
                    <w:t xml:space="preserve"> ...</w:t>
                  </w:r>
                  <w:r w:rsidRPr="005613DB">
                    <w:rPr>
                      <w:sz w:val="28"/>
                      <w:szCs w:val="28"/>
                      <w:rtl/>
                    </w:rPr>
                    <w:t>طـ</w:t>
                  </w:r>
                  <w:r w:rsidRPr="005613DB">
                    <w:rPr>
                      <w:rFonts w:hint="cs"/>
                      <w:sz w:val="28"/>
                      <w:szCs w:val="28"/>
                      <w:rtl/>
                    </w:rPr>
                    <w:t>َ</w:t>
                  </w:r>
                  <w:r w:rsidRPr="005613DB">
                    <w:rPr>
                      <w:sz w:val="28"/>
                      <w:szCs w:val="28"/>
                      <w:rtl/>
                    </w:rPr>
                    <w:t>ائ</w:t>
                  </w:r>
                  <w:r>
                    <w:rPr>
                      <w:rFonts w:hint="cs"/>
                      <w:sz w:val="28"/>
                      <w:szCs w:val="28"/>
                      <w:rtl/>
                    </w:rPr>
                    <w:t>ِ</w:t>
                  </w:r>
                  <w:r w:rsidRPr="005613DB">
                    <w:rPr>
                      <w:sz w:val="28"/>
                      <w:szCs w:val="28"/>
                      <w:rtl/>
                    </w:rPr>
                    <w:t>ع</w:t>
                  </w:r>
                  <w:r w:rsidRPr="005613DB">
                    <w:rPr>
                      <w:rFonts w:hint="cs"/>
                      <w:sz w:val="28"/>
                      <w:szCs w:val="28"/>
                      <w:rtl/>
                    </w:rPr>
                    <w:t>ً</w:t>
                  </w:r>
                  <w:r>
                    <w:rPr>
                      <w:sz w:val="28"/>
                      <w:szCs w:val="28"/>
                      <w:rtl/>
                    </w:rPr>
                    <w:t>ـا كـُـمَّ</w:t>
                  </w:r>
                  <w:r w:rsidRPr="005613DB">
                    <w:rPr>
                      <w:sz w:val="28"/>
                      <w:szCs w:val="28"/>
                      <w:rtl/>
                    </w:rPr>
                    <w:t>لا إلـ</w:t>
                  </w:r>
                  <w:r w:rsidRPr="005613DB">
                    <w:rPr>
                      <w:rFonts w:hint="cs"/>
                      <w:sz w:val="28"/>
                      <w:szCs w:val="28"/>
                      <w:rtl/>
                    </w:rPr>
                    <w:t>َـ</w:t>
                  </w:r>
                  <w:r w:rsidRPr="005613DB">
                    <w:rPr>
                      <w:sz w:val="28"/>
                      <w:szCs w:val="28"/>
                      <w:rtl/>
                    </w:rPr>
                    <w:t>ي</w:t>
                  </w:r>
                  <w:r w:rsidRPr="005613DB">
                    <w:rPr>
                      <w:rFonts w:hint="cs"/>
                      <w:sz w:val="28"/>
                      <w:szCs w:val="28"/>
                      <w:rtl/>
                    </w:rPr>
                    <w:t>ْ</w:t>
                  </w:r>
                  <w:r w:rsidRPr="005613DB">
                    <w:rPr>
                      <w:sz w:val="28"/>
                      <w:szCs w:val="28"/>
                      <w:rtl/>
                    </w:rPr>
                    <w:t>ـكَ ـ ي</w:t>
                  </w:r>
                  <w:r w:rsidRPr="005613DB">
                    <w:rPr>
                      <w:rFonts w:hint="cs"/>
                      <w:sz w:val="28"/>
                      <w:szCs w:val="28"/>
                      <w:rtl/>
                    </w:rPr>
                    <w:t>َ</w:t>
                  </w:r>
                  <w:r w:rsidRPr="005613DB">
                    <w:rPr>
                      <w:sz w:val="28"/>
                      <w:szCs w:val="28"/>
                      <w:rtl/>
                    </w:rPr>
                    <w:t>ـا ربّ</w:t>
                  </w:r>
                  <w:r w:rsidRPr="005613DB">
                    <w:rPr>
                      <w:rFonts w:hint="cs"/>
                      <w:sz w:val="28"/>
                      <w:szCs w:val="28"/>
                      <w:rtl/>
                    </w:rPr>
                    <w:t>ِ</w:t>
                  </w:r>
                  <w:r w:rsidRPr="005613DB">
                    <w:rPr>
                      <w:sz w:val="28"/>
                      <w:szCs w:val="28"/>
                      <w:rtl/>
                    </w:rPr>
                    <w:t>ـي ـ أنـ</w:t>
                  </w:r>
                  <w:r w:rsidRPr="005613DB">
                    <w:rPr>
                      <w:rFonts w:hint="cs"/>
                      <w:sz w:val="28"/>
                      <w:szCs w:val="28"/>
                      <w:rtl/>
                    </w:rPr>
                    <w:t>َ</w:t>
                  </w:r>
                  <w:r>
                    <w:rPr>
                      <w:sz w:val="28"/>
                      <w:szCs w:val="28"/>
                      <w:rtl/>
                    </w:rPr>
                    <w:t>ا بـكـُـلِّ مَـحَ</w:t>
                  </w:r>
                  <w:r w:rsidRPr="005613DB">
                    <w:rPr>
                      <w:sz w:val="28"/>
                      <w:szCs w:val="28"/>
                      <w:rtl/>
                    </w:rPr>
                    <w:t>اف</w:t>
                  </w:r>
                  <w:r w:rsidRPr="005613DB">
                    <w:rPr>
                      <w:rFonts w:hint="cs"/>
                      <w:sz w:val="28"/>
                      <w:szCs w:val="28"/>
                      <w:rtl/>
                    </w:rPr>
                    <w:t>ِ</w:t>
                  </w:r>
                  <w:r w:rsidRPr="005613DB">
                    <w:rPr>
                      <w:sz w:val="28"/>
                      <w:szCs w:val="28"/>
                      <w:rtl/>
                    </w:rPr>
                    <w:t>ـل إنـْـسَـان</w:t>
                  </w:r>
                  <w:r w:rsidRPr="005613DB">
                    <w:rPr>
                      <w:rFonts w:hint="cs"/>
                      <w:sz w:val="28"/>
                      <w:szCs w:val="28"/>
                      <w:rtl/>
                    </w:rPr>
                    <w:t>ِ</w:t>
                  </w:r>
                  <w:r w:rsidRPr="005613DB">
                    <w:rPr>
                      <w:sz w:val="28"/>
                      <w:szCs w:val="28"/>
                      <w:rtl/>
                    </w:rPr>
                    <w:t>ـيّ</w:t>
                  </w:r>
                  <w:r w:rsidRPr="005613DB">
                    <w:rPr>
                      <w:rFonts w:hint="cs"/>
                      <w:sz w:val="28"/>
                      <w:szCs w:val="28"/>
                      <w:rtl/>
                    </w:rPr>
                    <w:t>َ</w:t>
                  </w:r>
                  <w:r w:rsidRPr="005613DB">
                    <w:rPr>
                      <w:sz w:val="28"/>
                      <w:szCs w:val="28"/>
                      <w:rtl/>
                    </w:rPr>
                    <w:t>ـت</w:t>
                  </w:r>
                  <w:r w:rsidRPr="005613DB">
                    <w:rPr>
                      <w:rFonts w:hint="cs"/>
                      <w:sz w:val="28"/>
                      <w:szCs w:val="28"/>
                      <w:rtl/>
                    </w:rPr>
                    <w:t>ِ</w:t>
                  </w:r>
                  <w:r w:rsidRPr="005613DB">
                    <w:rPr>
                      <w:sz w:val="28"/>
                      <w:szCs w:val="28"/>
                      <w:rtl/>
                    </w:rPr>
                    <w:t>ـي آتِـيـكَ</w:t>
                  </w:r>
                  <w:r w:rsidRPr="005613DB">
                    <w:rPr>
                      <w:sz w:val="28"/>
                      <w:szCs w:val="28"/>
                    </w:rPr>
                    <w:t xml:space="preserve"> </w:t>
                  </w:r>
                  <w:r w:rsidRPr="005613DB">
                    <w:rPr>
                      <w:rFonts w:hint="cs"/>
                      <w:sz w:val="28"/>
                      <w:szCs w:val="28"/>
                      <w:rtl/>
                    </w:rPr>
                    <w:t xml:space="preserve">... </w:t>
                  </w:r>
                </w:p>
                <w:p w:rsidR="00470420" w:rsidRPr="005613DB" w:rsidRDefault="00470420" w:rsidP="00D83A12">
                  <w:pPr>
                    <w:spacing w:after="120" w:line="300" w:lineRule="atLeast"/>
                    <w:rPr>
                      <w:b/>
                      <w:bCs/>
                      <w:sz w:val="28"/>
                      <w:szCs w:val="28"/>
                      <w:rtl/>
                    </w:rPr>
                  </w:pPr>
                  <w:r w:rsidRPr="0015500E">
                    <w:rPr>
                      <w:b/>
                      <w:bCs/>
                      <w:sz w:val="36"/>
                      <w:szCs w:val="36"/>
                      <w:rtl/>
                    </w:rPr>
                    <w:t>*</w:t>
                  </w:r>
                  <w:r w:rsidRPr="005613DB">
                    <w:rPr>
                      <w:b/>
                      <w:bCs/>
                      <w:sz w:val="28"/>
                      <w:szCs w:val="28"/>
                      <w:rtl/>
                    </w:rPr>
                    <w:t xml:space="preserve"> تـونــس / ذات</w:t>
                  </w:r>
                  <w:r w:rsidRPr="005613DB">
                    <w:rPr>
                      <w:rFonts w:hint="cs"/>
                      <w:b/>
                      <w:bCs/>
                      <w:sz w:val="28"/>
                      <w:szCs w:val="28"/>
                      <w:rtl/>
                    </w:rPr>
                    <w:t>َ</w:t>
                  </w:r>
                  <w:r w:rsidRPr="005613DB">
                    <w:rPr>
                      <w:b/>
                      <w:bCs/>
                      <w:sz w:val="28"/>
                      <w:szCs w:val="28"/>
                      <w:rtl/>
                    </w:rPr>
                    <w:t xml:space="preserve"> م</w:t>
                  </w:r>
                  <w:r w:rsidRPr="005613DB">
                    <w:rPr>
                      <w:rFonts w:hint="cs"/>
                      <w:b/>
                      <w:bCs/>
                      <w:sz w:val="28"/>
                      <w:szCs w:val="28"/>
                      <w:rtl/>
                    </w:rPr>
                    <w:t>َ</w:t>
                  </w:r>
                  <w:r w:rsidRPr="005613DB">
                    <w:rPr>
                      <w:b/>
                      <w:bCs/>
                      <w:sz w:val="28"/>
                      <w:szCs w:val="28"/>
                      <w:rtl/>
                    </w:rPr>
                    <w:t>س</w:t>
                  </w:r>
                  <w:r w:rsidRPr="005613DB">
                    <w:rPr>
                      <w:rFonts w:hint="cs"/>
                      <w:b/>
                      <w:bCs/>
                      <w:sz w:val="28"/>
                      <w:szCs w:val="28"/>
                      <w:rtl/>
                    </w:rPr>
                    <w:t>َ</w:t>
                  </w:r>
                  <w:r w:rsidRPr="005613DB">
                    <w:rPr>
                      <w:b/>
                      <w:bCs/>
                      <w:sz w:val="28"/>
                      <w:szCs w:val="28"/>
                      <w:rtl/>
                    </w:rPr>
                    <w:t xml:space="preserve">اء </w:t>
                  </w:r>
                  <w:r w:rsidRPr="005613DB">
                    <w:rPr>
                      <w:rFonts w:hint="cs"/>
                      <w:b/>
                      <w:bCs/>
                      <w:sz w:val="28"/>
                      <w:szCs w:val="28"/>
                      <w:rtl/>
                    </w:rPr>
                    <w:t xml:space="preserve">حَـفِـيـل بكـَونِهَا ... </w:t>
                  </w:r>
                  <w:r w:rsidRPr="005613DB">
                    <w:rPr>
                      <w:b/>
                      <w:bCs/>
                      <w:sz w:val="28"/>
                      <w:szCs w:val="28"/>
                      <w:rtl/>
                    </w:rPr>
                    <w:t>ك</w:t>
                  </w:r>
                  <w:r w:rsidRPr="005613DB">
                    <w:rPr>
                      <w:rFonts w:hint="cs"/>
                      <w:b/>
                      <w:bCs/>
                      <w:sz w:val="28"/>
                      <w:szCs w:val="28"/>
                      <w:rtl/>
                    </w:rPr>
                    <w:t>ـُ</w:t>
                  </w:r>
                  <w:r w:rsidRPr="005613DB">
                    <w:rPr>
                      <w:b/>
                      <w:bCs/>
                      <w:sz w:val="28"/>
                      <w:szCs w:val="28"/>
                      <w:rtl/>
                    </w:rPr>
                    <w:t>ن</w:t>
                  </w:r>
                  <w:r w:rsidRPr="005613DB">
                    <w:rPr>
                      <w:rFonts w:hint="cs"/>
                      <w:b/>
                      <w:bCs/>
                      <w:sz w:val="28"/>
                      <w:szCs w:val="28"/>
                      <w:rtl/>
                    </w:rPr>
                    <w:t>ـْ</w:t>
                  </w:r>
                  <w:r w:rsidRPr="005613DB">
                    <w:rPr>
                      <w:b/>
                      <w:bCs/>
                      <w:sz w:val="28"/>
                      <w:szCs w:val="28"/>
                      <w:rtl/>
                    </w:rPr>
                    <w:t>تُ أرق</w:t>
                  </w:r>
                  <w:r w:rsidRPr="005613DB">
                    <w:rPr>
                      <w:rFonts w:hint="cs"/>
                      <w:b/>
                      <w:bCs/>
                      <w:sz w:val="28"/>
                      <w:szCs w:val="28"/>
                      <w:rtl/>
                    </w:rPr>
                    <w:t>ـُ</w:t>
                  </w:r>
                  <w:r w:rsidRPr="005613DB">
                    <w:rPr>
                      <w:b/>
                      <w:bCs/>
                      <w:sz w:val="28"/>
                      <w:szCs w:val="28"/>
                      <w:rtl/>
                    </w:rPr>
                    <w:t>ب</w:t>
                  </w:r>
                  <w:r w:rsidRPr="005613DB">
                    <w:rPr>
                      <w:rFonts w:hint="cs"/>
                      <w:b/>
                      <w:bCs/>
                      <w:sz w:val="28"/>
                      <w:szCs w:val="28"/>
                      <w:rtl/>
                    </w:rPr>
                    <w:t>ُ</w:t>
                  </w:r>
                  <w:r w:rsidRPr="005613DB">
                    <w:rPr>
                      <w:b/>
                      <w:bCs/>
                      <w:sz w:val="28"/>
                      <w:szCs w:val="28"/>
                      <w:rtl/>
                    </w:rPr>
                    <w:t>ه</w:t>
                  </w:r>
                  <w:r w:rsidRPr="005613DB">
                    <w:rPr>
                      <w:rFonts w:hint="cs"/>
                      <w:b/>
                      <w:bCs/>
                      <w:sz w:val="28"/>
                      <w:szCs w:val="28"/>
                      <w:rtl/>
                    </w:rPr>
                    <w:t>َ</w:t>
                  </w:r>
                  <w:r w:rsidRPr="005613DB">
                    <w:rPr>
                      <w:b/>
                      <w:bCs/>
                      <w:sz w:val="28"/>
                      <w:szCs w:val="28"/>
                      <w:rtl/>
                    </w:rPr>
                    <w:t>ا ... أن</w:t>
                  </w:r>
                  <w:r w:rsidRPr="005613DB">
                    <w:rPr>
                      <w:rFonts w:hint="cs"/>
                      <w:b/>
                      <w:bCs/>
                      <w:sz w:val="28"/>
                      <w:szCs w:val="28"/>
                      <w:rtl/>
                    </w:rPr>
                    <w:t>ْ</w:t>
                  </w:r>
                  <w:r w:rsidRPr="005613DB">
                    <w:rPr>
                      <w:b/>
                      <w:bCs/>
                      <w:sz w:val="28"/>
                      <w:szCs w:val="28"/>
                      <w:rtl/>
                    </w:rPr>
                    <w:t xml:space="preserve"> ت</w:t>
                  </w:r>
                  <w:r w:rsidRPr="005613DB">
                    <w:rPr>
                      <w:rFonts w:hint="cs"/>
                      <w:b/>
                      <w:bCs/>
                      <w:sz w:val="28"/>
                      <w:szCs w:val="28"/>
                      <w:rtl/>
                    </w:rPr>
                    <w:t>ـَ</w:t>
                  </w:r>
                  <w:r w:rsidRPr="005613DB">
                    <w:rPr>
                      <w:b/>
                      <w:bCs/>
                      <w:sz w:val="28"/>
                      <w:szCs w:val="28"/>
                      <w:rtl/>
                    </w:rPr>
                    <w:t>م</w:t>
                  </w:r>
                  <w:r w:rsidRPr="005613DB">
                    <w:rPr>
                      <w:rFonts w:hint="cs"/>
                      <w:b/>
                      <w:bCs/>
                      <w:sz w:val="28"/>
                      <w:szCs w:val="28"/>
                      <w:rtl/>
                    </w:rPr>
                    <w:t>ُـ</w:t>
                  </w:r>
                  <w:r w:rsidRPr="005613DB">
                    <w:rPr>
                      <w:b/>
                      <w:bCs/>
                      <w:sz w:val="28"/>
                      <w:szCs w:val="28"/>
                      <w:rtl/>
                    </w:rPr>
                    <w:t>رّ</w:t>
                  </w:r>
                  <w:r w:rsidRPr="005613DB">
                    <w:rPr>
                      <w:rFonts w:hint="cs"/>
                      <w:b/>
                      <w:bCs/>
                      <w:sz w:val="28"/>
                      <w:szCs w:val="28"/>
                      <w:rtl/>
                    </w:rPr>
                    <w:t>َ</w:t>
                  </w:r>
                  <w:r w:rsidRPr="005613DB">
                    <w:rPr>
                      <w:b/>
                      <w:bCs/>
                      <w:sz w:val="28"/>
                      <w:szCs w:val="28"/>
                      <w:rtl/>
                    </w:rPr>
                    <w:t xml:space="preserve"> </w:t>
                  </w:r>
                  <w:r w:rsidRPr="005613DB">
                    <w:rPr>
                      <w:rFonts w:hint="cs"/>
                      <w:b/>
                      <w:bCs/>
                      <w:sz w:val="28"/>
                      <w:szCs w:val="28"/>
                      <w:rtl/>
                    </w:rPr>
                    <w:t xml:space="preserve">مَعَهَا </w:t>
                  </w:r>
                  <w:r w:rsidRPr="005613DB">
                    <w:rPr>
                      <w:b/>
                      <w:bCs/>
                      <w:sz w:val="28"/>
                      <w:szCs w:val="28"/>
                      <w:rtl/>
                    </w:rPr>
                    <w:t xml:space="preserve">... </w:t>
                  </w:r>
                </w:p>
                <w:p w:rsidR="00470420" w:rsidRPr="004145E0" w:rsidRDefault="00470420" w:rsidP="00D83A12">
                  <w:pPr>
                    <w:ind w:left="60"/>
                  </w:pPr>
                  <w:r w:rsidRPr="005613DB">
                    <w:rPr>
                      <w:rFonts w:hint="cs"/>
                      <w:b/>
                      <w:bCs/>
                      <w:sz w:val="28"/>
                      <w:szCs w:val="28"/>
                      <w:rtl/>
                    </w:rPr>
                    <w:t xml:space="preserve">   فِي </w:t>
                  </w:r>
                  <w:r w:rsidRPr="005613DB">
                    <w:rPr>
                      <w:b/>
                      <w:bCs/>
                      <w:sz w:val="28"/>
                      <w:szCs w:val="28"/>
                      <w:rtl/>
                    </w:rPr>
                    <w:t>عُ</w:t>
                  </w:r>
                  <w:r w:rsidRPr="005613DB">
                    <w:rPr>
                      <w:rFonts w:hint="cs"/>
                      <w:b/>
                      <w:bCs/>
                      <w:sz w:val="28"/>
                      <w:szCs w:val="28"/>
                      <w:rtl/>
                    </w:rPr>
                    <w:t>ـ</w:t>
                  </w:r>
                  <w:r w:rsidRPr="005613DB">
                    <w:rPr>
                      <w:b/>
                      <w:bCs/>
                      <w:sz w:val="28"/>
                      <w:szCs w:val="28"/>
                      <w:rtl/>
                    </w:rPr>
                    <w:t>بّ</w:t>
                  </w:r>
                  <w:r w:rsidRPr="005613DB">
                    <w:rPr>
                      <w:rFonts w:hint="cs"/>
                      <w:b/>
                      <w:bCs/>
                      <w:sz w:val="28"/>
                      <w:szCs w:val="28"/>
                      <w:rtl/>
                    </w:rPr>
                    <w:t>َ</w:t>
                  </w:r>
                  <w:r w:rsidRPr="005613DB">
                    <w:rPr>
                      <w:b/>
                      <w:bCs/>
                      <w:sz w:val="28"/>
                      <w:szCs w:val="28"/>
                      <w:rtl/>
                    </w:rPr>
                    <w:t>ـاد</w:t>
                  </w:r>
                  <w:r w:rsidRPr="005613DB">
                    <w:rPr>
                      <w:rFonts w:hint="cs"/>
                      <w:b/>
                      <w:bCs/>
                      <w:sz w:val="28"/>
                      <w:szCs w:val="28"/>
                      <w:rtl/>
                    </w:rPr>
                    <w:t>ِ</w:t>
                  </w:r>
                  <w:r w:rsidRPr="005613DB">
                    <w:rPr>
                      <w:b/>
                      <w:bCs/>
                      <w:sz w:val="28"/>
                      <w:szCs w:val="28"/>
                      <w:rtl/>
                    </w:rPr>
                    <w:t xml:space="preserve"> الق</w:t>
                  </w:r>
                  <w:r w:rsidRPr="005613DB">
                    <w:rPr>
                      <w:rFonts w:hint="cs"/>
                      <w:b/>
                      <w:bCs/>
                      <w:sz w:val="28"/>
                      <w:szCs w:val="28"/>
                      <w:rtl/>
                    </w:rPr>
                    <w:t>ـَـ</w:t>
                  </w:r>
                  <w:r w:rsidRPr="005613DB">
                    <w:rPr>
                      <w:b/>
                      <w:bCs/>
                      <w:sz w:val="28"/>
                      <w:szCs w:val="28"/>
                      <w:rtl/>
                    </w:rPr>
                    <w:t>ل</w:t>
                  </w:r>
                  <w:r w:rsidRPr="005613DB">
                    <w:rPr>
                      <w:rFonts w:hint="cs"/>
                      <w:b/>
                      <w:bCs/>
                      <w:sz w:val="28"/>
                      <w:szCs w:val="28"/>
                      <w:rtl/>
                    </w:rPr>
                    <w:t>ـْ</w:t>
                  </w:r>
                  <w:r w:rsidRPr="005613DB">
                    <w:rPr>
                      <w:b/>
                      <w:bCs/>
                      <w:sz w:val="28"/>
                      <w:szCs w:val="28"/>
                      <w:rtl/>
                    </w:rPr>
                    <w:t>ب</w:t>
                  </w:r>
                  <w:r w:rsidRPr="005613DB">
                    <w:rPr>
                      <w:rFonts w:hint="cs"/>
                      <w:b/>
                      <w:bCs/>
                      <w:sz w:val="28"/>
                      <w:szCs w:val="28"/>
                      <w:rtl/>
                    </w:rPr>
                    <w:t>ْ</w:t>
                  </w:r>
                  <w:r w:rsidRPr="005613DB">
                    <w:rPr>
                      <w:b/>
                      <w:bCs/>
                      <w:sz w:val="28"/>
                      <w:szCs w:val="28"/>
                      <w:rtl/>
                    </w:rPr>
                    <w:t xml:space="preserve"> ... </w:t>
                  </w:r>
                  <w:r w:rsidRPr="005613DB">
                    <w:rPr>
                      <w:rFonts w:hint="cs"/>
                      <w:b/>
                      <w:bCs/>
                      <w:sz w:val="28"/>
                      <w:szCs w:val="28"/>
                      <w:rtl/>
                    </w:rPr>
                    <w:t xml:space="preserve">تـُقِـيمُ شَـرَايـيـنُ القـَصِـيـدة هُـنـَاكَ بـرَفِـيع حُـسْـنِهَا ...  </w:t>
                  </w:r>
                </w:p>
              </w:txbxContent>
            </v:textbox>
          </v:shape>
        </w:pict>
      </w: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C2BC5" w:rsidRDefault="00DC2BC5">
      <w:pPr>
        <w:rPr>
          <w:rtl/>
          <w:lang w:bidi="ar-AE"/>
        </w:rPr>
      </w:pPr>
    </w:p>
    <w:p w:rsidR="00D93476" w:rsidRDefault="001E7FB2">
      <w:pPr>
        <w:rPr>
          <w:rtl/>
          <w:lang w:bidi="ar-AE"/>
        </w:rPr>
      </w:pPr>
      <w:r w:rsidRPr="001E7FB2">
        <w:rPr>
          <w:rFonts w:cs="Arial"/>
          <w:noProof/>
          <w:rtl/>
        </w:rPr>
        <w:lastRenderedPageBreak/>
        <w:drawing>
          <wp:anchor distT="0" distB="0" distL="114300" distR="114300" simplePos="0" relativeHeight="256683008" behindDoc="0" locked="0" layoutInCell="1" allowOverlap="1">
            <wp:simplePos x="0" y="0"/>
            <wp:positionH relativeFrom="margin">
              <wp:align>center</wp:align>
            </wp:positionH>
            <wp:positionV relativeFrom="margin">
              <wp:align>top</wp:align>
            </wp:positionV>
            <wp:extent cx="954726" cy="522515"/>
            <wp:effectExtent l="19050" t="0" r="0" b="0"/>
            <wp:wrapSquare wrapText="bothSides"/>
            <wp:docPr id="22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954726" cy="522514"/>
                    </a:xfrm>
                    <a:prstGeom prst="rect">
                      <a:avLst/>
                    </a:prstGeom>
                    <a:noFill/>
                    <a:ln w="9525">
                      <a:noFill/>
                      <a:miter lim="800000"/>
                      <a:headEnd/>
                      <a:tailEnd/>
                    </a:ln>
                  </pic:spPr>
                </pic:pic>
              </a:graphicData>
            </a:graphic>
          </wp:anchor>
        </w:drawing>
      </w:r>
      <w:r w:rsidR="00F91AFA">
        <w:rPr>
          <w:noProof/>
          <w:rtl/>
        </w:rPr>
        <w:pict>
          <v:shape id="_x0000_s1075" type="#_x0000_t176" style="position:absolute;left:0;text-align:left;margin-left:20310.8pt;margin-top:0;width:120.15pt;height:41.2pt;z-index:251709440;mso-position-horizontal:right;mso-position-horizontal-relative:margin;mso-position-vertical:top;mso-position-vertical-relative:margin" filled="f" fillcolor="#d8d8d8" strokecolor="red" strokeweight="1pt">
            <v:stroke dashstyle="dash"/>
            <v:textbox style="mso-next-textbox:#_x0000_s1075">
              <w:txbxContent>
                <w:p w:rsidR="00470420" w:rsidRPr="003B6DE2" w:rsidRDefault="00470420" w:rsidP="00515575">
                  <w:pPr>
                    <w:jc w:val="center"/>
                    <w:rPr>
                      <w:rFonts w:cs="Al-Kharashi Koufi 1"/>
                      <w:b/>
                      <w:bCs/>
                      <w:color w:val="00B050"/>
                      <w:sz w:val="40"/>
                      <w:szCs w:val="40"/>
                    </w:rPr>
                  </w:pPr>
                  <w:r w:rsidRPr="003B6DE2">
                    <w:rPr>
                      <w:rFonts w:cs="Al-Kharashi Koufi 1" w:hint="cs"/>
                      <w:b/>
                      <w:bCs/>
                      <w:color w:val="00B050"/>
                      <w:sz w:val="40"/>
                      <w:szCs w:val="40"/>
                      <w:rtl/>
                    </w:rPr>
                    <w:t>الصفحة الأخيرة</w:t>
                  </w:r>
                </w:p>
              </w:txbxContent>
            </v:textbox>
            <w10:wrap type="square" anchorx="margin" anchory="margin"/>
          </v:shape>
        </w:pict>
      </w:r>
    </w:p>
    <w:p w:rsidR="00515575" w:rsidRDefault="00F91AFA">
      <w:pPr>
        <w:rPr>
          <w:rtl/>
          <w:lang w:bidi="ar-AE"/>
        </w:rPr>
      </w:pPr>
      <w:r>
        <w:rPr>
          <w:noProof/>
          <w:rtl/>
        </w:rPr>
        <w:pict>
          <v:shape id="_x0000_s1153" type="#_x0000_t202" style="position:absolute;left:0;text-align:left;margin-left:75.65pt;margin-top:1.15pt;width:596.05pt;height:20.55pt;z-index:251789312" filled="f" stroked="f">
            <v:textbox style="mso-next-textbox:#_x0000_s1153">
              <w:txbxContent>
                <w:p w:rsidR="00470420" w:rsidRPr="007A333C" w:rsidRDefault="00470420" w:rsidP="00A8064C">
                  <w:pPr>
                    <w:rPr>
                      <w:color w:val="0000CC"/>
                      <w:szCs w:val="14"/>
                      <w:rtl/>
                    </w:rPr>
                  </w:pPr>
                  <w:r w:rsidRPr="007A333C">
                    <w:rPr>
                      <w:rFonts w:hint="cs"/>
                      <w:b/>
                      <w:bCs/>
                      <w:color w:val="0000CC"/>
                      <w:sz w:val="18"/>
                      <w:szCs w:val="18"/>
                      <w:rtl/>
                    </w:rPr>
                    <w:t xml:space="preserve">أدبية ثقافية تصدر عن رابطة الكتاب والصحفيين الكورد في سوريا                                                      </w:t>
                  </w:r>
                  <w:r>
                    <w:rPr>
                      <w:rFonts w:hint="cs"/>
                      <w:b/>
                      <w:bCs/>
                      <w:color w:val="0000CC"/>
                      <w:sz w:val="18"/>
                      <w:szCs w:val="18"/>
                      <w:rtl/>
                    </w:rPr>
                    <w:t xml:space="preserve">           </w:t>
                  </w:r>
                  <w:r w:rsidRPr="007A333C">
                    <w:rPr>
                      <w:rFonts w:hint="cs"/>
                      <w:b/>
                      <w:bCs/>
                      <w:color w:val="0000CC"/>
                      <w:sz w:val="18"/>
                      <w:szCs w:val="18"/>
                      <w:rtl/>
                    </w:rPr>
                    <w:t xml:space="preserve">    </w:t>
                  </w:r>
                  <w:r w:rsidRPr="007A333C">
                    <w:rPr>
                      <w:rFonts w:hint="cs"/>
                      <w:b/>
                      <w:bCs/>
                      <w:color w:val="0000CC"/>
                      <w:sz w:val="20"/>
                      <w:szCs w:val="20"/>
                      <w:rtl/>
                    </w:rPr>
                    <w:t>العدد (</w:t>
                  </w:r>
                  <w:r>
                    <w:rPr>
                      <w:rFonts w:hint="cs"/>
                      <w:b/>
                      <w:bCs/>
                      <w:color w:val="0000CC"/>
                      <w:sz w:val="20"/>
                      <w:szCs w:val="20"/>
                      <w:rtl/>
                    </w:rPr>
                    <w:t>28</w:t>
                  </w:r>
                  <w:r w:rsidRPr="007A333C">
                    <w:rPr>
                      <w:rFonts w:hint="cs"/>
                      <w:b/>
                      <w:bCs/>
                      <w:color w:val="0000CC"/>
                      <w:sz w:val="20"/>
                      <w:szCs w:val="20"/>
                      <w:rtl/>
                    </w:rPr>
                    <w:t xml:space="preserve">)     </w:t>
                  </w:r>
                  <w:r w:rsidRPr="007A333C">
                    <w:rPr>
                      <w:b/>
                      <w:bCs/>
                      <w:color w:val="0000CC"/>
                      <w:sz w:val="20"/>
                      <w:szCs w:val="20"/>
                    </w:rPr>
                    <w:t xml:space="preserve">          </w:t>
                  </w:r>
                  <w:r w:rsidRPr="007A333C">
                    <w:rPr>
                      <w:b/>
                      <w:bCs/>
                      <w:color w:val="0000CC"/>
                      <w:sz w:val="20"/>
                      <w:szCs w:val="20"/>
                      <w:rtl/>
                    </w:rPr>
                    <w:t xml:space="preserve"> </w:t>
                  </w:r>
                  <w:r>
                    <w:rPr>
                      <w:rFonts w:ascii="Tahoma" w:hAnsi="Tahoma" w:cs="Monotype Koufi" w:hint="cs"/>
                      <w:color w:val="0000CC"/>
                      <w:sz w:val="18"/>
                      <w:szCs w:val="18"/>
                      <w:rtl/>
                      <w:lang w:bidi="ar-AE"/>
                    </w:rPr>
                    <w:t>آب</w:t>
                  </w:r>
                  <w:r w:rsidRPr="007A333C">
                    <w:rPr>
                      <w:rFonts w:ascii="Tahoma" w:hAnsi="Tahoma" w:cs="Monotype Koufi" w:hint="cs"/>
                      <w:color w:val="0000CC"/>
                      <w:sz w:val="18"/>
                      <w:szCs w:val="18"/>
                      <w:rtl/>
                    </w:rPr>
                    <w:t xml:space="preserve"> </w:t>
                  </w:r>
                  <w:r>
                    <w:rPr>
                      <w:rFonts w:ascii="Tahoma" w:hAnsi="Tahoma" w:cs="Monotype Koufi" w:hint="cs"/>
                      <w:color w:val="0000CC"/>
                      <w:sz w:val="18"/>
                      <w:szCs w:val="18"/>
                      <w:rtl/>
                    </w:rPr>
                    <w:t>/  اغسطس</w:t>
                  </w:r>
                  <w:r w:rsidRPr="007A333C">
                    <w:rPr>
                      <w:rFonts w:ascii="Tahoma" w:hAnsi="Tahoma" w:cs="Monotype Koufi" w:hint="cs"/>
                      <w:color w:val="0000CC"/>
                      <w:sz w:val="18"/>
                      <w:szCs w:val="18"/>
                      <w:rtl/>
                    </w:rPr>
                    <w:t xml:space="preserve">        </w:t>
                  </w:r>
                  <w:r w:rsidRPr="007A333C">
                    <w:rPr>
                      <w:rFonts w:hint="cs"/>
                      <w:b/>
                      <w:bCs/>
                      <w:color w:val="0000CC"/>
                      <w:sz w:val="20"/>
                      <w:szCs w:val="20"/>
                      <w:rtl/>
                      <w:lang w:bidi="ar-AE"/>
                    </w:rPr>
                    <w:t xml:space="preserve">    </w:t>
                  </w:r>
                  <w:r>
                    <w:rPr>
                      <w:rFonts w:hint="cs"/>
                      <w:b/>
                      <w:bCs/>
                      <w:color w:val="0000CC"/>
                      <w:sz w:val="20"/>
                      <w:szCs w:val="20"/>
                      <w:rtl/>
                      <w:lang w:bidi="ar-AE"/>
                    </w:rPr>
                    <w:t>4</w:t>
                  </w:r>
                  <w:r w:rsidRPr="007A333C">
                    <w:rPr>
                      <w:rFonts w:hint="cs"/>
                      <w:b/>
                      <w:bCs/>
                      <w:color w:val="0000CC"/>
                      <w:sz w:val="20"/>
                      <w:szCs w:val="20"/>
                      <w:rtl/>
                      <w:lang w:bidi="ar-AE"/>
                    </w:rPr>
                    <w:t xml:space="preserve"> </w:t>
                  </w:r>
                  <w:r w:rsidRPr="007A333C">
                    <w:rPr>
                      <w:b/>
                      <w:bCs/>
                      <w:color w:val="0000CC"/>
                      <w:sz w:val="20"/>
                      <w:szCs w:val="20"/>
                    </w:rPr>
                    <w:t>201</w:t>
                  </w:r>
                  <w:r w:rsidRPr="007A333C">
                    <w:rPr>
                      <w:rFonts w:hint="cs"/>
                      <w:b/>
                      <w:bCs/>
                      <w:color w:val="0000CC"/>
                      <w:sz w:val="20"/>
                      <w:szCs w:val="20"/>
                      <w:rtl/>
                    </w:rPr>
                    <w:t>م</w:t>
                  </w:r>
                </w:p>
                <w:p w:rsidR="00470420" w:rsidRPr="00E77718" w:rsidRDefault="00470420" w:rsidP="00763DFC">
                  <w:pPr>
                    <w:rPr>
                      <w:color w:val="0000CC"/>
                      <w:szCs w:val="14"/>
                    </w:rPr>
                  </w:pPr>
                </w:p>
                <w:p w:rsidR="00470420" w:rsidRPr="006757AB" w:rsidRDefault="00470420" w:rsidP="00763DFC">
                  <w:pPr>
                    <w:rPr>
                      <w:szCs w:val="14"/>
                    </w:rPr>
                  </w:pPr>
                </w:p>
                <w:p w:rsidR="00470420" w:rsidRPr="00763DFC" w:rsidRDefault="00470420" w:rsidP="00763DFC">
                  <w:pPr>
                    <w:rPr>
                      <w:szCs w:val="14"/>
                    </w:rPr>
                  </w:pPr>
                </w:p>
              </w:txbxContent>
            </v:textbox>
            <w10:wrap anchorx="page"/>
          </v:shape>
        </w:pict>
      </w:r>
      <w:r>
        <w:rPr>
          <w:noProof/>
          <w:rtl/>
        </w:rPr>
        <w:pict>
          <v:shape id="_x0000_s1233" type="#_x0000_t202" style="position:absolute;left:0;text-align:left;margin-left:0;margin-top:0;width:43.7pt;height:34.2pt;z-index:251869184;mso-position-horizontal:left;mso-position-horizontal-relative:margin;mso-position-vertical:top;mso-position-vertical-relative:margin" filled="f" fillcolor="black" strokecolor="#f2f2f2" strokeweight="3pt">
            <v:shadow on="t" type="perspective" color="#7f7f7f" opacity=".5" offset="1pt" offset2="-1pt"/>
            <v:textbox style="mso-next-textbox:#_x0000_s1233">
              <w:txbxContent>
                <w:p w:rsidR="00470420" w:rsidRPr="00D960B5" w:rsidRDefault="00470420" w:rsidP="00B90B1C">
                  <w:pPr>
                    <w:jc w:val="center"/>
                    <w:rPr>
                      <w:szCs w:val="48"/>
                      <w:lang w:bidi="ar-AE"/>
                    </w:rPr>
                  </w:pPr>
                  <w:r>
                    <w:rPr>
                      <w:rFonts w:hint="cs"/>
                      <w:szCs w:val="48"/>
                      <w:rtl/>
                      <w:lang w:bidi="ar-AE"/>
                    </w:rPr>
                    <w:t>43</w:t>
                  </w:r>
                </w:p>
              </w:txbxContent>
            </v:textbox>
            <w10:wrap type="square" anchorx="margin" anchory="margin"/>
          </v:shape>
        </w:pict>
      </w:r>
    </w:p>
    <w:p w:rsidR="00515575" w:rsidRDefault="00DE4746">
      <w:pPr>
        <w:rPr>
          <w:rtl/>
          <w:lang w:bidi="ar-AE"/>
        </w:rPr>
      </w:pPr>
      <w:r>
        <w:rPr>
          <w:noProof/>
          <w:rtl/>
        </w:rPr>
        <w:drawing>
          <wp:anchor distT="0" distB="0" distL="114300" distR="114300" simplePos="0" relativeHeight="257103872" behindDoc="0" locked="0" layoutInCell="1" allowOverlap="1">
            <wp:simplePos x="0" y="0"/>
            <wp:positionH relativeFrom="column">
              <wp:posOffset>3945255</wp:posOffset>
            </wp:positionH>
            <wp:positionV relativeFrom="paragraph">
              <wp:posOffset>83185</wp:posOffset>
            </wp:positionV>
            <wp:extent cx="3657600" cy="2409825"/>
            <wp:effectExtent l="19050" t="0" r="0" b="0"/>
            <wp:wrapNone/>
            <wp:docPr id="9" name="صورة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3657600" cy="2409825"/>
                    </a:xfrm>
                    <a:prstGeom prst="rect">
                      <a:avLst/>
                    </a:prstGeom>
                    <a:noFill/>
                    <a:ln w="9525">
                      <a:noFill/>
                      <a:miter lim="800000"/>
                      <a:headEnd/>
                      <a:tailEnd/>
                    </a:ln>
                  </pic:spPr>
                </pic:pic>
              </a:graphicData>
            </a:graphic>
          </wp:anchor>
        </w:drawing>
      </w:r>
      <w:r w:rsidR="00F91AFA">
        <w:rPr>
          <w:noProof/>
          <w:rtl/>
        </w:rPr>
        <w:pict>
          <v:shape id="_x0000_s14337" type="#_x0000_t202" style="position:absolute;left:0;text-align:left;margin-left:13.1pt;margin-top:8.35pt;width:291.45pt;height:183.35pt;z-index:253104128;mso-position-horizontal-relative:text;mso-position-vertical-relative:text" filled="f" fillcolor="white [3201]" strokecolor="#00b0f0" strokeweight="5pt">
            <v:stroke linestyle="thickThin"/>
            <v:shadow color="#868686"/>
            <v:textbox style="mso-next-textbox:#_x0000_s14337">
              <w:txbxContent>
                <w:p w:rsidR="00470420" w:rsidRPr="005A13C5" w:rsidRDefault="00470420" w:rsidP="00D84192">
                  <w:pPr>
                    <w:spacing w:after="120" w:line="300" w:lineRule="atLeast"/>
                    <w:jc w:val="center"/>
                    <w:rPr>
                      <w:rStyle w:val="a5"/>
                      <w:rFonts w:cs="Monotype Koufi"/>
                      <w:color w:val="00B0F0"/>
                      <w:sz w:val="28"/>
                      <w:szCs w:val="28"/>
                    </w:rPr>
                  </w:pPr>
                  <w:r w:rsidRPr="005A13C5">
                    <w:rPr>
                      <w:rStyle w:val="a5"/>
                      <w:rFonts w:cs="Monotype Koufi" w:hint="cs"/>
                      <w:color w:val="00B0F0"/>
                      <w:sz w:val="28"/>
                      <w:szCs w:val="28"/>
                      <w:rtl/>
                    </w:rPr>
                    <w:t>رابطة الكتاب والصحفيين الكورد في سوريا</w:t>
                  </w:r>
                </w:p>
                <w:p w:rsidR="00470420" w:rsidRDefault="00470420" w:rsidP="00D84192">
                  <w:pPr>
                    <w:spacing w:after="120" w:line="300" w:lineRule="atLeast"/>
                    <w:jc w:val="center"/>
                    <w:rPr>
                      <w:rStyle w:val="a5"/>
                      <w:rFonts w:cs="Monotype Koufi"/>
                      <w:rtl/>
                    </w:rPr>
                  </w:pPr>
                  <w:r>
                    <w:rPr>
                      <w:rStyle w:val="a5"/>
                      <w:rFonts w:cs="Monotype Koufi" w:hint="cs"/>
                      <w:rtl/>
                    </w:rPr>
                    <w:t>مؤسسة ثقافية أدبية تضم الكتاب والصحفيين الكورد في سوريا</w:t>
                  </w:r>
                </w:p>
                <w:p w:rsidR="00470420" w:rsidRDefault="00470420" w:rsidP="00D84192">
                  <w:pPr>
                    <w:spacing w:after="120" w:line="300" w:lineRule="atLeast"/>
                    <w:jc w:val="center"/>
                    <w:rPr>
                      <w:rStyle w:val="a5"/>
                      <w:rFonts w:cs="Monotype Koufi"/>
                      <w:rtl/>
                    </w:rPr>
                  </w:pPr>
                  <w:r>
                    <w:rPr>
                      <w:rStyle w:val="a5"/>
                      <w:rFonts w:cs="Monotype Koufi" w:hint="cs"/>
                      <w:rtl/>
                    </w:rPr>
                    <w:t>تسعى إلى إعلاء الكلمة الكردية وتطوير الأدب والثقافة الكرديين</w:t>
                  </w:r>
                </w:p>
                <w:p w:rsidR="00470420" w:rsidRDefault="00470420" w:rsidP="00D84192">
                  <w:pPr>
                    <w:spacing w:after="120" w:line="300" w:lineRule="atLeast"/>
                    <w:jc w:val="center"/>
                    <w:rPr>
                      <w:rStyle w:val="a5"/>
                      <w:rFonts w:cs="Monotype Koufi"/>
                      <w:rtl/>
                    </w:rPr>
                  </w:pPr>
                  <w:r>
                    <w:rPr>
                      <w:rStyle w:val="a5"/>
                      <w:rFonts w:cs="Monotype Koufi" w:hint="cs"/>
                      <w:rtl/>
                    </w:rPr>
                    <w:t>كما تهدف إلى تطوير الإعلام الكوردي</w:t>
                  </w:r>
                </w:p>
                <w:p w:rsidR="00470420" w:rsidRDefault="00470420" w:rsidP="00D84192">
                  <w:pPr>
                    <w:spacing w:after="120" w:line="300" w:lineRule="atLeast"/>
                    <w:jc w:val="center"/>
                    <w:rPr>
                      <w:rStyle w:val="a5"/>
                      <w:rFonts w:cs="Monotype Koufi"/>
                      <w:rtl/>
                    </w:rPr>
                  </w:pPr>
                  <w:r>
                    <w:rPr>
                      <w:rStyle w:val="a5"/>
                      <w:rFonts w:cs="Monotype Koufi" w:hint="cs"/>
                      <w:rtl/>
                    </w:rPr>
                    <w:t>تأسست في 22 نيسان 2004</w:t>
                  </w:r>
                </w:p>
                <w:p w:rsidR="00470420" w:rsidRDefault="00470420" w:rsidP="00D84192">
                  <w:pPr>
                    <w:spacing w:after="120" w:line="300" w:lineRule="atLeast"/>
                    <w:jc w:val="center"/>
                    <w:rPr>
                      <w:rStyle w:val="a5"/>
                      <w:rFonts w:cs="Monotype Koufi"/>
                      <w:rtl/>
                    </w:rPr>
                  </w:pPr>
                  <w:r>
                    <w:rPr>
                      <w:rStyle w:val="a5"/>
                      <w:rFonts w:cs="Monotype Koufi" w:hint="cs"/>
                      <w:rtl/>
                    </w:rPr>
                    <w:t>البريد العام للرابطة</w:t>
                  </w:r>
                </w:p>
                <w:p w:rsidR="00470420" w:rsidRPr="00A8064C" w:rsidRDefault="00470420" w:rsidP="00D84192">
                  <w:pPr>
                    <w:spacing w:after="120" w:line="300" w:lineRule="atLeast"/>
                    <w:jc w:val="center"/>
                    <w:rPr>
                      <w:rStyle w:val="a5"/>
                      <w:rFonts w:ascii="Arial" w:hAnsi="Arial" w:cs="Arial"/>
                      <w:color w:val="0070C0"/>
                      <w:rtl/>
                    </w:rPr>
                  </w:pPr>
                  <w:r w:rsidRPr="00A8064C">
                    <w:rPr>
                      <w:rStyle w:val="a5"/>
                      <w:rFonts w:ascii="Arial" w:hAnsi="Arial" w:cs="Arial"/>
                      <w:color w:val="0070C0"/>
                    </w:rPr>
                    <w:t>Rewsenbirinkurd1001@gmail.com</w:t>
                  </w:r>
                </w:p>
                <w:p w:rsidR="00470420" w:rsidRDefault="00470420" w:rsidP="00D84192">
                  <w:pPr>
                    <w:spacing w:after="0" w:line="240" w:lineRule="auto"/>
                    <w:rPr>
                      <w:rtl/>
                    </w:rPr>
                  </w:pPr>
                </w:p>
              </w:txbxContent>
            </v:textbox>
            <w10:wrap anchorx="page"/>
          </v:shape>
        </w:pict>
      </w:r>
      <w:r w:rsidR="00F91AFA">
        <w:rPr>
          <w:noProof/>
          <w:rtl/>
        </w:rPr>
        <w:pict>
          <v:shape id="_x0000_s14341" type="#_x0000_t202" style="position:absolute;left:0;text-align:left;margin-left:604.9pt;margin-top:8.35pt;width:189.3pt;height:775.95pt;z-index:253108224;mso-position-horizontal-relative:text;mso-position-vertical-relative:text" filled="f" fillcolor="white [3201]" strokecolor="#f79646 [3209]" strokeweight="5pt">
            <v:stroke linestyle="thickThin"/>
            <v:shadow color="#868686"/>
            <v:textbox style="mso-next-textbox:#_x0000_s14341">
              <w:txbxContent>
                <w:p w:rsidR="00470420" w:rsidRPr="005A13C5" w:rsidRDefault="00470420" w:rsidP="009236DC">
                  <w:pPr>
                    <w:spacing w:after="120" w:line="340" w:lineRule="atLeast"/>
                    <w:jc w:val="center"/>
                    <w:rPr>
                      <w:rFonts w:cs="Monotype Koufi"/>
                      <w:b/>
                      <w:bCs/>
                      <w:color w:val="E36C0A" w:themeColor="accent6" w:themeShade="BF"/>
                      <w:sz w:val="28"/>
                      <w:szCs w:val="28"/>
                    </w:rPr>
                  </w:pPr>
                  <w:r w:rsidRPr="005A13C5">
                    <w:rPr>
                      <w:rFonts w:cs="Monotype Koufi" w:hint="cs"/>
                      <w:b/>
                      <w:bCs/>
                      <w:color w:val="E36C0A" w:themeColor="accent6" w:themeShade="BF"/>
                      <w:sz w:val="28"/>
                      <w:szCs w:val="28"/>
                      <w:rtl/>
                    </w:rPr>
                    <w:t>الهيئة الاستشارية للجريدة</w:t>
                  </w:r>
                </w:p>
                <w:p w:rsidR="00470420" w:rsidRDefault="00470420" w:rsidP="009236DC">
                  <w:pPr>
                    <w:spacing w:after="120" w:line="340" w:lineRule="atLeast"/>
                    <w:jc w:val="center"/>
                    <w:rPr>
                      <w:rFonts w:cs="Monotype Koufi"/>
                      <w:b/>
                      <w:bCs/>
                    </w:rPr>
                  </w:pPr>
                  <w:r>
                    <w:rPr>
                      <w:rFonts w:cs="Monotype Koufi" w:hint="cs"/>
                      <w:b/>
                      <w:bCs/>
                      <w:rtl/>
                    </w:rPr>
                    <w:t>جمعة اللامي</w:t>
                  </w:r>
                </w:p>
                <w:p w:rsidR="00470420" w:rsidRDefault="00470420" w:rsidP="009236DC">
                  <w:pPr>
                    <w:spacing w:after="120" w:line="340" w:lineRule="atLeast"/>
                    <w:jc w:val="center"/>
                    <w:rPr>
                      <w:rFonts w:cs="Monotype Koufi"/>
                      <w:b/>
                      <w:bCs/>
                    </w:rPr>
                  </w:pPr>
                  <w:r>
                    <w:rPr>
                      <w:rFonts w:cs="Monotype Koufi" w:hint="cs"/>
                      <w:b/>
                      <w:bCs/>
                      <w:rtl/>
                    </w:rPr>
                    <w:t>د. خضر سلفيج</w:t>
                  </w:r>
                </w:p>
                <w:p w:rsidR="00470420" w:rsidRDefault="00470420" w:rsidP="009236DC">
                  <w:pPr>
                    <w:spacing w:after="120" w:line="340" w:lineRule="atLeast"/>
                    <w:jc w:val="center"/>
                    <w:rPr>
                      <w:rFonts w:cs="Monotype Koufi"/>
                      <w:b/>
                      <w:bCs/>
                    </w:rPr>
                  </w:pPr>
                  <w:r>
                    <w:rPr>
                      <w:rFonts w:cs="Monotype Koufi" w:hint="cs"/>
                      <w:b/>
                      <w:bCs/>
                      <w:rtl/>
                    </w:rPr>
                    <w:t>ديا جوان</w:t>
                  </w:r>
                </w:p>
                <w:p w:rsidR="00470420" w:rsidRDefault="00470420" w:rsidP="009236DC">
                  <w:pPr>
                    <w:spacing w:after="120" w:line="340" w:lineRule="atLeast"/>
                    <w:jc w:val="center"/>
                    <w:rPr>
                      <w:rFonts w:cs="Monotype Koufi"/>
                      <w:b/>
                      <w:bCs/>
                      <w:rtl/>
                    </w:rPr>
                  </w:pPr>
                  <w:r>
                    <w:rPr>
                      <w:rFonts w:cs="Monotype Koufi" w:hint="cs"/>
                      <w:b/>
                      <w:bCs/>
                      <w:rtl/>
                    </w:rPr>
                    <w:t>سعاد جكر خوين</w:t>
                  </w:r>
                </w:p>
                <w:p w:rsidR="00470420" w:rsidRDefault="00470420" w:rsidP="009236DC">
                  <w:pPr>
                    <w:spacing w:after="120" w:line="340" w:lineRule="atLeast"/>
                    <w:jc w:val="center"/>
                    <w:rPr>
                      <w:rFonts w:cs="Monotype Koufi"/>
                      <w:b/>
                      <w:bCs/>
                      <w:rtl/>
                    </w:rPr>
                  </w:pPr>
                  <w:r>
                    <w:rPr>
                      <w:rFonts w:cs="Monotype Koufi" w:hint="cs"/>
                      <w:b/>
                      <w:bCs/>
                      <w:rtl/>
                    </w:rPr>
                    <w:t>سيف الرحبي</w:t>
                  </w:r>
                </w:p>
                <w:p w:rsidR="00470420" w:rsidRDefault="00470420" w:rsidP="009236DC">
                  <w:pPr>
                    <w:spacing w:after="120" w:line="340" w:lineRule="atLeast"/>
                    <w:jc w:val="center"/>
                    <w:rPr>
                      <w:rFonts w:cs="Monotype Koufi"/>
                      <w:b/>
                      <w:bCs/>
                      <w:rtl/>
                    </w:rPr>
                  </w:pPr>
                  <w:r>
                    <w:rPr>
                      <w:rFonts w:cs="Monotype Koufi" w:hint="cs"/>
                      <w:b/>
                      <w:bCs/>
                      <w:rtl/>
                    </w:rPr>
                    <w:t>صالح بوزان</w:t>
                  </w:r>
                </w:p>
                <w:p w:rsidR="00470420" w:rsidRDefault="00470420" w:rsidP="009236DC">
                  <w:pPr>
                    <w:spacing w:after="120" w:line="340" w:lineRule="atLeast"/>
                    <w:jc w:val="center"/>
                    <w:rPr>
                      <w:rFonts w:cs="Monotype Koufi"/>
                      <w:b/>
                      <w:bCs/>
                      <w:rtl/>
                    </w:rPr>
                  </w:pPr>
                  <w:r>
                    <w:rPr>
                      <w:rFonts w:cs="Monotype Koufi" w:hint="cs"/>
                      <w:b/>
                      <w:bCs/>
                      <w:rtl/>
                    </w:rPr>
                    <w:t>د. عبدالباسط سيدا</w:t>
                  </w:r>
                </w:p>
                <w:p w:rsidR="00470420" w:rsidRDefault="00470420" w:rsidP="009236DC">
                  <w:pPr>
                    <w:spacing w:after="120" w:line="340" w:lineRule="atLeast"/>
                    <w:jc w:val="center"/>
                    <w:rPr>
                      <w:rFonts w:cs="Monotype Koufi"/>
                      <w:b/>
                      <w:bCs/>
                      <w:rtl/>
                    </w:rPr>
                  </w:pPr>
                  <w:r>
                    <w:rPr>
                      <w:rFonts w:cs="Monotype Koufi" w:hint="cs"/>
                      <w:b/>
                      <w:bCs/>
                      <w:rtl/>
                    </w:rPr>
                    <w:t>فرج بيرقدار</w:t>
                  </w:r>
                </w:p>
                <w:p w:rsidR="00470420" w:rsidRDefault="00470420" w:rsidP="009236DC">
                  <w:pPr>
                    <w:spacing w:after="120" w:line="340" w:lineRule="atLeast"/>
                    <w:jc w:val="center"/>
                    <w:rPr>
                      <w:rFonts w:cs="Monotype Koufi"/>
                      <w:b/>
                      <w:bCs/>
                      <w:rtl/>
                    </w:rPr>
                  </w:pPr>
                  <w:r>
                    <w:rPr>
                      <w:rFonts w:cs="Monotype Koufi" w:hint="cs"/>
                      <w:b/>
                      <w:bCs/>
                      <w:rtl/>
                    </w:rPr>
                    <w:t>د. محمد راشد الحريري</w:t>
                  </w:r>
                </w:p>
                <w:p w:rsidR="00470420" w:rsidRDefault="00470420" w:rsidP="009236DC">
                  <w:pPr>
                    <w:spacing w:after="120" w:line="340" w:lineRule="atLeast"/>
                    <w:jc w:val="center"/>
                    <w:rPr>
                      <w:rFonts w:cs="Monotype Koufi"/>
                      <w:b/>
                      <w:bCs/>
                      <w:rtl/>
                    </w:rPr>
                  </w:pPr>
                  <w:r>
                    <w:rPr>
                      <w:rFonts w:cs="Monotype Koufi" w:hint="cs"/>
                      <w:b/>
                      <w:bCs/>
                      <w:rtl/>
                    </w:rPr>
                    <w:t>د. محمد عزيز ظاظا</w:t>
                  </w:r>
                </w:p>
                <w:p w:rsidR="00470420" w:rsidRDefault="00470420" w:rsidP="009236DC">
                  <w:pPr>
                    <w:spacing w:after="120" w:line="340" w:lineRule="atLeast"/>
                    <w:jc w:val="center"/>
                    <w:rPr>
                      <w:rFonts w:cs="Monotype Koufi"/>
                      <w:b/>
                      <w:bCs/>
                      <w:rtl/>
                    </w:rPr>
                  </w:pPr>
                  <w:r>
                    <w:rPr>
                      <w:rFonts w:cs="Monotype Koufi" w:hint="cs"/>
                      <w:b/>
                      <w:bCs/>
                      <w:rtl/>
                    </w:rPr>
                    <w:t>د. محمد علي الصويركي</w:t>
                  </w:r>
                </w:p>
                <w:p w:rsidR="00470420" w:rsidRDefault="00470420" w:rsidP="009236DC">
                  <w:pPr>
                    <w:spacing w:after="120" w:line="340" w:lineRule="atLeast"/>
                    <w:jc w:val="center"/>
                    <w:rPr>
                      <w:rFonts w:cs="Monotype Koufi"/>
                      <w:b/>
                      <w:bCs/>
                      <w:rtl/>
                    </w:rPr>
                  </w:pPr>
                  <w:r>
                    <w:rPr>
                      <w:rFonts w:cs="Monotype Koufi" w:hint="cs"/>
                      <w:b/>
                      <w:bCs/>
                      <w:rtl/>
                    </w:rPr>
                    <w:t>محمد غانم</w:t>
                  </w:r>
                </w:p>
                <w:p w:rsidR="00470420" w:rsidRDefault="00470420" w:rsidP="009236DC">
                  <w:pPr>
                    <w:spacing w:after="120" w:line="340" w:lineRule="atLeast"/>
                    <w:jc w:val="center"/>
                    <w:rPr>
                      <w:rFonts w:cs="Monotype Koufi"/>
                      <w:b/>
                      <w:bCs/>
                      <w:rtl/>
                    </w:rPr>
                  </w:pPr>
                  <w:r>
                    <w:rPr>
                      <w:rFonts w:cs="Monotype Koufi" w:hint="cs"/>
                      <w:b/>
                      <w:bCs/>
                      <w:rtl/>
                    </w:rPr>
                    <w:t>د. مهدي كاكه يي</w:t>
                  </w:r>
                </w:p>
                <w:p w:rsidR="00470420" w:rsidRDefault="00470420" w:rsidP="009236DC">
                  <w:pPr>
                    <w:spacing w:after="120" w:line="340" w:lineRule="atLeast"/>
                    <w:jc w:val="center"/>
                    <w:rPr>
                      <w:rFonts w:cs="Monotype Koufi"/>
                      <w:b/>
                      <w:bCs/>
                      <w:color w:val="C00000"/>
                      <w:rtl/>
                    </w:rPr>
                  </w:pPr>
                  <w:r>
                    <w:rPr>
                      <w:rFonts w:cs="Monotype Koufi" w:hint="cs"/>
                      <w:b/>
                      <w:bCs/>
                      <w:color w:val="C00000"/>
                      <w:rtl/>
                    </w:rPr>
                    <w:t>مديرالعلاقات العامة</w:t>
                  </w:r>
                </w:p>
                <w:p w:rsidR="00470420" w:rsidRDefault="00470420" w:rsidP="009236DC">
                  <w:pPr>
                    <w:spacing w:after="120" w:line="340" w:lineRule="atLeast"/>
                    <w:jc w:val="center"/>
                    <w:rPr>
                      <w:rFonts w:cs="Monotype Koufi"/>
                      <w:b/>
                      <w:bCs/>
                      <w:sz w:val="28"/>
                      <w:szCs w:val="28"/>
                      <w:rtl/>
                    </w:rPr>
                  </w:pPr>
                  <w:r>
                    <w:rPr>
                      <w:rFonts w:cs="Monotype Koufi" w:hint="cs"/>
                      <w:b/>
                      <w:bCs/>
                      <w:sz w:val="28"/>
                      <w:szCs w:val="28"/>
                      <w:rtl/>
                    </w:rPr>
                    <w:t>خورشيد شوزي</w:t>
                  </w:r>
                </w:p>
                <w:p w:rsidR="00470420" w:rsidRDefault="00470420" w:rsidP="009236DC">
                  <w:pPr>
                    <w:spacing w:after="120" w:line="340" w:lineRule="atLeast"/>
                    <w:jc w:val="center"/>
                    <w:rPr>
                      <w:rFonts w:cs="Monotype Koufi"/>
                      <w:b/>
                      <w:bCs/>
                      <w:color w:val="00B0F0"/>
                      <w:rtl/>
                    </w:rPr>
                  </w:pPr>
                  <w:r>
                    <w:rPr>
                      <w:rFonts w:cs="Monotype Koufi" w:hint="cs"/>
                      <w:b/>
                      <w:bCs/>
                      <w:color w:val="00B0F0"/>
                      <w:rtl/>
                    </w:rPr>
                    <w:t>رئيس هيئة التحرير</w:t>
                  </w:r>
                </w:p>
                <w:p w:rsidR="00470420" w:rsidRDefault="00470420" w:rsidP="009236DC">
                  <w:pPr>
                    <w:spacing w:after="120" w:line="340" w:lineRule="atLeast"/>
                    <w:jc w:val="center"/>
                    <w:rPr>
                      <w:rFonts w:cs="Monotype Koufi"/>
                      <w:b/>
                      <w:bCs/>
                      <w:sz w:val="28"/>
                      <w:szCs w:val="28"/>
                      <w:rtl/>
                    </w:rPr>
                  </w:pPr>
                  <w:r>
                    <w:rPr>
                      <w:rFonts w:cs="Monotype Koufi" w:hint="cs"/>
                      <w:b/>
                      <w:bCs/>
                      <w:sz w:val="28"/>
                      <w:szCs w:val="28"/>
                      <w:rtl/>
                    </w:rPr>
                    <w:t>د. احمد محمود الخليل</w:t>
                  </w:r>
                </w:p>
                <w:p w:rsidR="00470420" w:rsidRDefault="00470420" w:rsidP="009236DC">
                  <w:pPr>
                    <w:spacing w:after="120" w:line="340" w:lineRule="atLeast"/>
                    <w:jc w:val="center"/>
                    <w:rPr>
                      <w:rFonts w:cs="Monotype Koufi"/>
                      <w:b/>
                      <w:bCs/>
                      <w:color w:val="E36C0A"/>
                      <w:rtl/>
                    </w:rPr>
                  </w:pPr>
                  <w:r>
                    <w:rPr>
                      <w:rFonts w:cs="Monotype Koufi" w:hint="cs"/>
                      <w:b/>
                      <w:bCs/>
                      <w:color w:val="E36C0A"/>
                      <w:rtl/>
                    </w:rPr>
                    <w:t xml:space="preserve">القسم الفني والكاريكاتير </w:t>
                  </w:r>
                </w:p>
                <w:p w:rsidR="00470420" w:rsidRDefault="00470420" w:rsidP="00602829">
                  <w:pPr>
                    <w:spacing w:after="120" w:line="340" w:lineRule="atLeast"/>
                    <w:jc w:val="center"/>
                    <w:rPr>
                      <w:rFonts w:cs="Monotype Koufi"/>
                      <w:b/>
                      <w:bCs/>
                      <w:sz w:val="28"/>
                      <w:szCs w:val="28"/>
                      <w:rtl/>
                    </w:rPr>
                  </w:pPr>
                  <w:r>
                    <w:rPr>
                      <w:rFonts w:cs="Monotype Koufi" w:hint="cs"/>
                      <w:b/>
                      <w:bCs/>
                      <w:sz w:val="28"/>
                      <w:szCs w:val="28"/>
                      <w:rtl/>
                    </w:rPr>
                    <w:t>عنايت ديكو و يحيى سلو                             و  أكرم سيتي</w:t>
                  </w:r>
                </w:p>
                <w:p w:rsidR="00470420" w:rsidRDefault="00470420" w:rsidP="009236DC">
                  <w:pPr>
                    <w:spacing w:after="120" w:line="340" w:lineRule="atLeast"/>
                    <w:jc w:val="center"/>
                    <w:rPr>
                      <w:rFonts w:cs="Monotype Koufi"/>
                      <w:b/>
                      <w:bCs/>
                      <w:color w:val="009900"/>
                      <w:rtl/>
                    </w:rPr>
                  </w:pPr>
                  <w:r>
                    <w:rPr>
                      <w:rFonts w:cs="Monotype Koufi" w:hint="cs"/>
                      <w:b/>
                      <w:bCs/>
                      <w:color w:val="009900"/>
                      <w:rtl/>
                    </w:rPr>
                    <w:t>التصميم   و الإخراج</w:t>
                  </w:r>
                </w:p>
                <w:p w:rsidR="00470420" w:rsidRDefault="00470420" w:rsidP="009236DC">
                  <w:pPr>
                    <w:spacing w:after="120" w:line="340" w:lineRule="atLeast"/>
                    <w:jc w:val="center"/>
                    <w:rPr>
                      <w:rFonts w:cs="Monotype Koufi"/>
                      <w:b/>
                      <w:bCs/>
                      <w:sz w:val="28"/>
                      <w:szCs w:val="28"/>
                      <w:rtl/>
                    </w:rPr>
                  </w:pPr>
                  <w:r>
                    <w:rPr>
                      <w:rFonts w:cs="Monotype Koufi" w:hint="cs"/>
                      <w:b/>
                      <w:bCs/>
                      <w:sz w:val="28"/>
                      <w:szCs w:val="28"/>
                      <w:rtl/>
                    </w:rPr>
                    <w:t>خورشيد شوزي</w:t>
                  </w:r>
                </w:p>
                <w:p w:rsidR="00470420" w:rsidRDefault="00470420" w:rsidP="009236DC">
                  <w:pPr>
                    <w:spacing w:after="120" w:line="340" w:lineRule="atLeast"/>
                    <w:jc w:val="center"/>
                    <w:rPr>
                      <w:rFonts w:cs="Monotype Koufi"/>
                      <w:b/>
                      <w:bCs/>
                      <w:color w:val="0000FF"/>
                    </w:rPr>
                  </w:pPr>
                  <w:r>
                    <w:rPr>
                      <w:rFonts w:cs="Monotype Koufi" w:hint="cs"/>
                      <w:b/>
                      <w:bCs/>
                      <w:color w:val="0000FF"/>
                      <w:rtl/>
                    </w:rPr>
                    <w:t>البريد العام للجريدة</w:t>
                  </w:r>
                </w:p>
                <w:p w:rsidR="00470420" w:rsidRPr="00A8064C" w:rsidRDefault="00F91AFA" w:rsidP="009236DC">
                  <w:pPr>
                    <w:spacing w:after="120" w:line="340" w:lineRule="atLeast"/>
                    <w:jc w:val="center"/>
                    <w:rPr>
                      <w:rFonts w:cs="Monotype Koufi"/>
                      <w:b/>
                      <w:bCs/>
                      <w:color w:val="0070C0"/>
                      <w:sz w:val="20"/>
                      <w:szCs w:val="20"/>
                      <w:rtl/>
                    </w:rPr>
                  </w:pPr>
                  <w:hyperlink r:id="rId105" w:history="1">
                    <w:r w:rsidR="00470420" w:rsidRPr="00A8064C">
                      <w:rPr>
                        <w:rStyle w:val="Hyperlink"/>
                        <w:rFonts w:cs="Monotype Koufi"/>
                        <w:color w:val="0070C0"/>
                      </w:rPr>
                      <w:t>r.penusanu@gmail.com</w:t>
                    </w:r>
                  </w:hyperlink>
                </w:p>
                <w:p w:rsidR="00470420" w:rsidRDefault="00470420" w:rsidP="009236DC">
                  <w:pPr>
                    <w:spacing w:after="120" w:line="340" w:lineRule="atLeast"/>
                    <w:jc w:val="center"/>
                    <w:rPr>
                      <w:rFonts w:cs="Monotype Koufi"/>
                      <w:b/>
                      <w:bCs/>
                      <w:color w:val="7030A0"/>
                      <w:rtl/>
                    </w:rPr>
                  </w:pPr>
                  <w:r>
                    <w:rPr>
                      <w:rFonts w:cs="Monotype Koufi" w:hint="cs"/>
                      <w:b/>
                      <w:bCs/>
                      <w:color w:val="7030A0"/>
                      <w:rtl/>
                    </w:rPr>
                    <w:t>مكاتب الجريدة</w:t>
                  </w:r>
                </w:p>
                <w:p w:rsidR="00470420" w:rsidRDefault="00470420" w:rsidP="009236DC">
                  <w:pPr>
                    <w:spacing w:after="120" w:line="340" w:lineRule="atLeast"/>
                    <w:jc w:val="center"/>
                    <w:rPr>
                      <w:rFonts w:cs="Monotype Koufi"/>
                      <w:b/>
                      <w:bCs/>
                      <w:rtl/>
                      <w:lang w:bidi="ar-AE"/>
                    </w:rPr>
                  </w:pPr>
                  <w:r>
                    <w:rPr>
                      <w:rFonts w:cs="Monotype Koufi" w:hint="cs"/>
                      <w:b/>
                      <w:bCs/>
                      <w:sz w:val="20"/>
                      <w:szCs w:val="20"/>
                      <w:rtl/>
                    </w:rPr>
                    <w:t xml:space="preserve">مكتب أمريكا..... </w:t>
                  </w:r>
                  <w:r w:rsidRPr="00F85AD5">
                    <w:rPr>
                      <w:rFonts w:cs="Monotype Koufi" w:hint="cs"/>
                      <w:b/>
                      <w:bCs/>
                      <w:rtl/>
                    </w:rPr>
                    <w:t xml:space="preserve"> د. محمود عباس</w:t>
                  </w:r>
                </w:p>
                <w:p w:rsidR="00470420" w:rsidRPr="0094114F" w:rsidRDefault="00470420" w:rsidP="009236DC">
                  <w:pPr>
                    <w:spacing w:after="120" w:line="340" w:lineRule="atLeast"/>
                    <w:jc w:val="center"/>
                    <w:rPr>
                      <w:rFonts w:asciiTheme="majorBidi" w:hAnsiTheme="majorBidi" w:cstheme="majorBidi"/>
                      <w:color w:val="0070C0"/>
                      <w:sz w:val="20"/>
                      <w:szCs w:val="20"/>
                      <w:rtl/>
                      <w:lang w:bidi="ar-SY"/>
                    </w:rPr>
                  </w:pPr>
                  <w:r w:rsidRPr="0094114F">
                    <w:rPr>
                      <w:rFonts w:asciiTheme="majorBidi" w:hAnsiTheme="majorBidi" w:cstheme="majorBidi"/>
                      <w:color w:val="0070C0"/>
                      <w:lang w:bidi="ar-SY"/>
                    </w:rPr>
                    <w:t>mamokurda@gmail.com</w:t>
                  </w:r>
                </w:p>
                <w:p w:rsidR="00470420" w:rsidRDefault="00470420" w:rsidP="009236DC">
                  <w:pPr>
                    <w:spacing w:after="120" w:line="340" w:lineRule="atLeast"/>
                    <w:jc w:val="center"/>
                    <w:rPr>
                      <w:rFonts w:cs="Monotype Koufi"/>
                      <w:b/>
                      <w:bCs/>
                      <w:rtl/>
                    </w:rPr>
                  </w:pPr>
                  <w:r w:rsidRPr="00F85AD5">
                    <w:rPr>
                      <w:rFonts w:cs="Monotype Koufi" w:hint="cs"/>
                      <w:b/>
                      <w:bCs/>
                      <w:rtl/>
                    </w:rPr>
                    <w:t xml:space="preserve">مكتب كندا </w:t>
                  </w:r>
                  <w:r w:rsidRPr="00F85AD5">
                    <w:rPr>
                      <w:rFonts w:cs="Monotype Koufi"/>
                      <w:b/>
                      <w:bCs/>
                      <w:rtl/>
                    </w:rPr>
                    <w:t>–</w:t>
                  </w:r>
                  <w:r w:rsidRPr="00F85AD5">
                    <w:rPr>
                      <w:rFonts w:cs="Monotype Koufi" w:hint="cs"/>
                      <w:b/>
                      <w:bCs/>
                      <w:rtl/>
                    </w:rPr>
                    <w:t xml:space="preserve"> محمد حنيف محمد</w:t>
                  </w:r>
                </w:p>
                <w:p w:rsidR="00470420" w:rsidRPr="0094114F" w:rsidRDefault="00470420" w:rsidP="009236DC">
                  <w:pPr>
                    <w:spacing w:after="120" w:line="340" w:lineRule="atLeast"/>
                    <w:jc w:val="center"/>
                    <w:rPr>
                      <w:rFonts w:asciiTheme="majorBidi" w:hAnsiTheme="majorBidi" w:cstheme="majorBidi"/>
                      <w:b/>
                      <w:bCs/>
                      <w:color w:val="0070C0"/>
                      <w:sz w:val="20"/>
                      <w:szCs w:val="20"/>
                      <w:rtl/>
                    </w:rPr>
                  </w:pPr>
                  <w:r w:rsidRPr="0094114F">
                    <w:rPr>
                      <w:rStyle w:val="apple-converted-space"/>
                      <w:rFonts w:asciiTheme="majorBidi" w:hAnsiTheme="majorBidi" w:cstheme="majorBidi"/>
                      <w:color w:val="0070C0"/>
                      <w:sz w:val="20"/>
                      <w:szCs w:val="20"/>
                      <w:shd w:val="clear" w:color="auto" w:fill="FFFFFF"/>
                    </w:rPr>
                    <w:t> </w:t>
                  </w:r>
                  <w:hyperlink r:id="rId106" w:tgtFrame="_blank" w:history="1">
                    <w:r w:rsidRPr="0094114F">
                      <w:rPr>
                        <w:rStyle w:val="Hyperlink"/>
                        <w:rFonts w:asciiTheme="majorBidi" w:hAnsiTheme="majorBidi" w:cstheme="majorBidi"/>
                        <w:color w:val="0070C0"/>
                        <w:shd w:val="clear" w:color="auto" w:fill="FFFFFF"/>
                      </w:rPr>
                      <w:t>kurdishcanada@hotmail.com</w:t>
                    </w:r>
                  </w:hyperlink>
                </w:p>
                <w:p w:rsidR="00470420" w:rsidRDefault="00470420" w:rsidP="009236DC">
                  <w:pPr>
                    <w:spacing w:after="120" w:line="340" w:lineRule="atLeast"/>
                    <w:jc w:val="center"/>
                    <w:rPr>
                      <w:rFonts w:cs="Monotype Koufi"/>
                      <w:b/>
                      <w:bCs/>
                      <w:sz w:val="20"/>
                      <w:szCs w:val="20"/>
                      <w:rtl/>
                    </w:rPr>
                  </w:pPr>
                  <w:r>
                    <w:rPr>
                      <w:rFonts w:cs="Monotype Koufi" w:hint="cs"/>
                      <w:b/>
                      <w:bCs/>
                      <w:sz w:val="20"/>
                      <w:szCs w:val="20"/>
                      <w:rtl/>
                    </w:rPr>
                    <w:t>مكتب إقليم كوردستان .....  دلشا يوسف</w:t>
                  </w:r>
                </w:p>
                <w:p w:rsidR="00470420" w:rsidRPr="0094114F" w:rsidRDefault="00470420" w:rsidP="009236DC">
                  <w:pPr>
                    <w:spacing w:after="120" w:line="340" w:lineRule="atLeast"/>
                    <w:jc w:val="center"/>
                    <w:rPr>
                      <w:rFonts w:asciiTheme="majorBidi" w:hAnsiTheme="majorBidi" w:cstheme="majorBidi"/>
                      <w:b/>
                      <w:bCs/>
                      <w:color w:val="0070C0"/>
                      <w:sz w:val="20"/>
                      <w:szCs w:val="20"/>
                      <w:rtl/>
                    </w:rPr>
                  </w:pPr>
                  <w:r w:rsidRPr="0094114F">
                    <w:rPr>
                      <w:rFonts w:asciiTheme="majorBidi" w:hAnsiTheme="majorBidi" w:cstheme="majorBidi"/>
                      <w:b/>
                      <w:bCs/>
                      <w:color w:val="0070C0"/>
                      <w:sz w:val="20"/>
                      <w:szCs w:val="20"/>
                    </w:rPr>
                    <w:t>dilshayusuf@yahoo.com</w:t>
                  </w:r>
                </w:p>
                <w:p w:rsidR="00470420" w:rsidRDefault="00470420" w:rsidP="009236DC">
                  <w:pPr>
                    <w:spacing w:after="120" w:line="240" w:lineRule="auto"/>
                    <w:jc w:val="center"/>
                    <w:rPr>
                      <w:b/>
                      <w:bCs/>
                      <w:sz w:val="20"/>
                      <w:szCs w:val="20"/>
                      <w:rtl/>
                    </w:rPr>
                  </w:pPr>
                </w:p>
                <w:p w:rsidR="00470420" w:rsidRPr="009236DC" w:rsidRDefault="00470420" w:rsidP="009236DC">
                  <w:pPr>
                    <w:rPr>
                      <w:sz w:val="20"/>
                      <w:rtl/>
                    </w:rPr>
                  </w:pPr>
                </w:p>
              </w:txbxContent>
            </v:textbox>
            <w10:wrap anchorx="page"/>
          </v:shape>
        </w:pict>
      </w:r>
      <w:r w:rsidR="00F91AFA">
        <w:rPr>
          <w:noProof/>
          <w:rtl/>
        </w:rPr>
        <w:pict>
          <v:shape id="_x0000_s1192" type="#_x0000_t32" style="position:absolute;left:0;text-align:left;margin-left:12.4pt;margin-top:3.3pt;width:781.8pt;height:0;z-index:251829248;mso-position-horizontal-relative:text;mso-position-vertical-relative:text" o:connectortype="straight" strokecolor="#00b0f0" strokeweight="1.5pt">
            <w10:wrap anchorx="page"/>
          </v:shape>
        </w:pict>
      </w:r>
    </w:p>
    <w:p w:rsidR="00515575" w:rsidRDefault="00515575" w:rsidP="00C86A4A">
      <w:pPr>
        <w:ind w:firstLine="720"/>
        <w:rPr>
          <w:rtl/>
          <w:lang w:bidi="ar-AE"/>
        </w:rPr>
      </w:pPr>
    </w:p>
    <w:p w:rsidR="00422395" w:rsidRDefault="00F91AFA">
      <w:pPr>
        <w:rPr>
          <w:rtl/>
          <w:lang w:bidi="ar-AE"/>
        </w:rPr>
      </w:pPr>
      <w:r>
        <w:rPr>
          <w:noProof/>
          <w:rtl/>
        </w:rPr>
        <w:pict>
          <v:shape id="_x0000_s14342" type="#_x0000_t202" style="position:absolute;left:0;text-align:left;margin-left:13.1pt;margin-top:547.6pt;width:583pt;height:187.6pt;z-index:253109248" filled="f" fillcolor="white [3201]" strokecolor="#4f81bd [3204]" strokeweight="5pt">
            <v:stroke linestyle="thickThin"/>
            <v:shadow color="#868686"/>
            <v:textbox style="mso-next-textbox:#_x0000_s14342">
              <w:txbxContent>
                <w:p w:rsidR="00470420" w:rsidRPr="005A13C5" w:rsidRDefault="00470420" w:rsidP="002A1C32">
                  <w:pPr>
                    <w:spacing w:after="240" w:line="360" w:lineRule="auto"/>
                    <w:jc w:val="center"/>
                    <w:rPr>
                      <w:rFonts w:ascii="Arial" w:hAnsi="Arial" w:cs="Monotype Koufi"/>
                      <w:b/>
                      <w:bCs/>
                      <w:color w:val="0070C0"/>
                      <w:sz w:val="36"/>
                      <w:szCs w:val="36"/>
                      <w:lang w:bidi="ar-AE"/>
                    </w:rPr>
                  </w:pPr>
                  <w:r w:rsidRPr="005A13C5">
                    <w:rPr>
                      <w:rFonts w:ascii="Arial" w:hAnsi="Arial" w:cs="Monotype Koufi" w:hint="cs"/>
                      <w:b/>
                      <w:bCs/>
                      <w:color w:val="0070C0"/>
                      <w:sz w:val="36"/>
                      <w:szCs w:val="36"/>
                      <w:rtl/>
                      <w:lang w:bidi="ar-AE"/>
                    </w:rPr>
                    <w:t xml:space="preserve">كتاب العدد  </w:t>
                  </w:r>
                </w:p>
                <w:p w:rsidR="00470420" w:rsidRPr="00CE27AF" w:rsidRDefault="00470420" w:rsidP="002A1C32">
                  <w:pPr>
                    <w:spacing w:after="240" w:line="360" w:lineRule="auto"/>
                    <w:jc w:val="both"/>
                    <w:rPr>
                      <w:rStyle w:val="a5"/>
                      <w:rFonts w:cs="Monotype Koufi"/>
                      <w:rtl/>
                    </w:rPr>
                  </w:pPr>
                  <w:r w:rsidRPr="00CE27AF">
                    <w:rPr>
                      <w:rStyle w:val="a5"/>
                      <w:rFonts w:cs="Monotype Koufi" w:hint="cs"/>
                      <w:rtl/>
                    </w:rPr>
                    <w:t xml:space="preserve">ابراهيم محمود -  ابراهيم اليوسف </w:t>
                  </w:r>
                  <w:r w:rsidRPr="00CE27AF">
                    <w:rPr>
                      <w:rFonts w:cs="Monotype Koufi" w:hint="cs"/>
                      <w:rtl/>
                    </w:rPr>
                    <w:t xml:space="preserve">- </w:t>
                  </w:r>
                  <w:r w:rsidRPr="00CE27AF">
                    <w:rPr>
                      <w:rStyle w:val="a5"/>
                      <w:rFonts w:cs="Monotype Koufi" w:hint="cs"/>
                      <w:rtl/>
                    </w:rPr>
                    <w:t xml:space="preserve">د. احمد محمود الخليل </w:t>
                  </w:r>
                  <w:r w:rsidRPr="00CE27AF">
                    <w:rPr>
                      <w:rFonts w:cs="Monotype Koufi" w:hint="cs"/>
                      <w:rtl/>
                    </w:rPr>
                    <w:t xml:space="preserve">-  </w:t>
                  </w:r>
                  <w:r w:rsidRPr="00CE27AF">
                    <w:rPr>
                      <w:rFonts w:cs="Monotype Koufi" w:hint="cs"/>
                      <w:b/>
                      <w:bCs/>
                      <w:rtl/>
                    </w:rPr>
                    <w:t xml:space="preserve">احمد مصطفى -  أفين ابراهيم -  </w:t>
                  </w:r>
                  <w:r w:rsidR="002A1C32">
                    <w:rPr>
                      <w:rFonts w:cs="Monotype Koufi" w:hint="cs"/>
                      <w:b/>
                      <w:bCs/>
                      <w:rtl/>
                    </w:rPr>
                    <w:t xml:space="preserve">أفين بوزان -  </w:t>
                  </w:r>
                  <w:r w:rsidRPr="00CE27AF">
                    <w:rPr>
                      <w:rFonts w:cs="Monotype Koufi" w:hint="cs"/>
                      <w:b/>
                      <w:bCs/>
                      <w:rtl/>
                    </w:rPr>
                    <w:t>د. آلان كيكاني</w:t>
                  </w:r>
                  <w:r w:rsidRPr="00CE27AF">
                    <w:rPr>
                      <w:rStyle w:val="a5"/>
                      <w:rFonts w:cs="Monotype Koufi" w:hint="cs"/>
                      <w:rtl/>
                    </w:rPr>
                    <w:t xml:space="preserve"> -     د. أمين سليمان سيدو </w:t>
                  </w:r>
                  <w:r>
                    <w:rPr>
                      <w:rStyle w:val="a5"/>
                      <w:rFonts w:cs="Monotype Koufi" w:hint="cs"/>
                      <w:rtl/>
                    </w:rPr>
                    <w:t xml:space="preserve">-  بونيا جكرخوين -  </w:t>
                  </w:r>
                  <w:r w:rsidR="002A1C32">
                    <w:rPr>
                      <w:rStyle w:val="a5"/>
                      <w:rFonts w:cs="Monotype Koufi" w:hint="cs"/>
                      <w:rtl/>
                    </w:rPr>
                    <w:t xml:space="preserve">جان يار -  </w:t>
                  </w:r>
                  <w:r>
                    <w:rPr>
                      <w:rStyle w:val="a5"/>
                      <w:rFonts w:cs="Monotype Koufi" w:hint="cs"/>
                      <w:rtl/>
                    </w:rPr>
                    <w:t xml:space="preserve">جميل داري -  </w:t>
                  </w:r>
                  <w:r w:rsidRPr="00CE27AF">
                    <w:rPr>
                      <w:rStyle w:val="a5"/>
                      <w:rFonts w:cs="Monotype Koufi" w:hint="cs"/>
                      <w:rtl/>
                    </w:rPr>
                    <w:t xml:space="preserve">حسن سليفاني -  خورشيد شوزي -  </w:t>
                  </w:r>
                  <w:r>
                    <w:rPr>
                      <w:rFonts w:asciiTheme="majorBidi" w:eastAsia="Arial" w:hAnsiTheme="majorBidi" w:cs="Monotype Koufi" w:hint="cs"/>
                      <w:shd w:val="clear" w:color="auto" w:fill="FFFFFF"/>
                      <w:rtl/>
                    </w:rPr>
                    <w:t xml:space="preserve">زنار عزم -  سراب الناصر -  </w:t>
                  </w:r>
                  <w:r w:rsidRPr="00CE27AF">
                    <w:rPr>
                      <w:rFonts w:asciiTheme="majorBidi" w:eastAsia="Arial" w:hAnsiTheme="majorBidi" w:cs="Monotype Koufi"/>
                      <w:shd w:val="clear" w:color="auto" w:fill="FFFFFF"/>
                      <w:rtl/>
                    </w:rPr>
                    <w:t>سردار</w:t>
                  </w:r>
                  <w:r w:rsidRPr="00CE27AF">
                    <w:rPr>
                      <w:rFonts w:asciiTheme="majorBidi" w:eastAsia="Arial" w:hAnsiTheme="majorBidi" w:cs="Monotype Koufi"/>
                      <w:shd w:val="clear" w:color="auto" w:fill="FFFFFF"/>
                    </w:rPr>
                    <w:t xml:space="preserve"> </w:t>
                  </w:r>
                  <w:r w:rsidRPr="00CE27AF">
                    <w:rPr>
                      <w:rFonts w:asciiTheme="majorBidi" w:eastAsia="Arial" w:hAnsiTheme="majorBidi" w:cs="Monotype Koufi"/>
                      <w:shd w:val="clear" w:color="auto" w:fill="FFFFFF"/>
                      <w:rtl/>
                    </w:rPr>
                    <w:t>محمد</w:t>
                  </w:r>
                  <w:r w:rsidRPr="00CE27AF">
                    <w:rPr>
                      <w:rFonts w:asciiTheme="majorBidi" w:eastAsia="Arial" w:hAnsiTheme="majorBidi" w:cs="Monotype Koufi"/>
                      <w:shd w:val="clear" w:color="auto" w:fill="FFFFFF"/>
                    </w:rPr>
                    <w:t xml:space="preserve"> </w:t>
                  </w:r>
                  <w:r w:rsidRPr="00CE27AF">
                    <w:rPr>
                      <w:rFonts w:asciiTheme="majorBidi" w:eastAsia="Arial" w:hAnsiTheme="majorBidi" w:cs="Monotype Koufi"/>
                      <w:shd w:val="clear" w:color="auto" w:fill="FFFFFF"/>
                      <w:rtl/>
                    </w:rPr>
                    <w:t>رشيد</w:t>
                  </w:r>
                  <w:r w:rsidRPr="00CE27AF">
                    <w:rPr>
                      <w:rFonts w:cs="Monotype Koufi" w:hint="cs"/>
                      <w:b/>
                      <w:bCs/>
                      <w:rtl/>
                    </w:rPr>
                    <w:t xml:space="preserve"> -   </w:t>
                  </w:r>
                  <w:r w:rsidR="002A1C32">
                    <w:rPr>
                      <w:rFonts w:cs="Monotype Koufi" w:hint="cs"/>
                      <w:b/>
                      <w:bCs/>
                      <w:rtl/>
                    </w:rPr>
                    <w:t xml:space="preserve">             </w:t>
                  </w:r>
                  <w:r>
                    <w:rPr>
                      <w:rFonts w:cs="Monotype Koufi" w:hint="cs"/>
                      <w:b/>
                      <w:bCs/>
                      <w:rtl/>
                    </w:rPr>
                    <w:t xml:space="preserve">طارق حمو -  </w:t>
                  </w:r>
                  <w:r w:rsidRPr="00CE27AF">
                    <w:rPr>
                      <w:rFonts w:cs="Monotype Koufi" w:hint="cs"/>
                      <w:b/>
                      <w:bCs/>
                      <w:rtl/>
                    </w:rPr>
                    <w:t xml:space="preserve">عبدالباقي حسيني -  </w:t>
                  </w:r>
                  <w:r w:rsidRPr="00CE27AF">
                    <w:rPr>
                      <w:rStyle w:val="a5"/>
                      <w:rFonts w:cs="Monotype Koufi" w:hint="cs"/>
                      <w:rtl/>
                    </w:rPr>
                    <w:t xml:space="preserve">عبدالرحيم الماسخ -  عبدالواحد علواني -  عماد يوسف -  عمران علي -  </w:t>
                  </w:r>
                  <w:r w:rsidRPr="00CE27AF">
                    <w:rPr>
                      <w:rFonts w:cs="Monotype Koufi" w:hint="cs"/>
                      <w:b/>
                      <w:bCs/>
                      <w:rtl/>
                    </w:rPr>
                    <w:t xml:space="preserve">غسان جانكير </w:t>
                  </w:r>
                  <w:r w:rsidRPr="00CE27AF">
                    <w:rPr>
                      <w:rStyle w:val="a5"/>
                      <w:rFonts w:cs="Monotype Koufi" w:hint="cs"/>
                      <w:rtl/>
                    </w:rPr>
                    <w:t xml:space="preserve">-  فواز قادري </w:t>
                  </w:r>
                  <w:r w:rsidRPr="00CE27AF">
                    <w:rPr>
                      <w:rFonts w:asciiTheme="majorBidi" w:hAnsiTheme="majorBidi" w:cs="Monotype Koufi" w:hint="cs"/>
                      <w:rtl/>
                    </w:rPr>
                    <w:t xml:space="preserve">- </w:t>
                  </w:r>
                  <w:r w:rsidRPr="00CE27AF">
                    <w:rPr>
                      <w:rFonts w:asciiTheme="majorBidi" w:hAnsiTheme="majorBidi" w:cs="Monotype Koufi" w:hint="cs"/>
                      <w:rtl/>
                      <w:lang w:bidi="ar-AE"/>
                    </w:rPr>
                    <w:t xml:space="preserve"> </w:t>
                  </w:r>
                  <w:r w:rsidR="002A1C32">
                    <w:rPr>
                      <w:rFonts w:asciiTheme="majorBidi" w:hAnsiTheme="majorBidi" w:cs="Monotype Koufi" w:hint="cs"/>
                      <w:rtl/>
                      <w:lang w:bidi="ar-AE"/>
                    </w:rPr>
                    <w:t xml:space="preserve">               </w:t>
                  </w:r>
                  <w:r>
                    <w:rPr>
                      <w:rStyle w:val="a5"/>
                      <w:rFonts w:cs="Monotype Koufi" w:hint="cs"/>
                      <w:rtl/>
                    </w:rPr>
                    <w:t xml:space="preserve">كوثر داغلي -  </w:t>
                  </w:r>
                  <w:r w:rsidRPr="00CE27AF">
                    <w:rPr>
                      <w:rStyle w:val="a5"/>
                      <w:rFonts w:cs="Monotype Koufi" w:hint="cs"/>
                      <w:rtl/>
                    </w:rPr>
                    <w:t xml:space="preserve">لمى اللحام </w:t>
                  </w:r>
                  <w:r w:rsidR="002A1C32">
                    <w:rPr>
                      <w:rStyle w:val="a5"/>
                      <w:rFonts w:cs="Monotype Koufi" w:hint="cs"/>
                      <w:rtl/>
                    </w:rPr>
                    <w:t>-</w:t>
                  </w:r>
                  <w:r w:rsidRPr="00CE27AF">
                    <w:rPr>
                      <w:rStyle w:val="a5"/>
                      <w:rFonts w:cs="Monotype Koufi" w:hint="cs"/>
                      <w:rtl/>
                    </w:rPr>
                    <w:t xml:space="preserve">  </w:t>
                  </w:r>
                  <w:r w:rsidR="002A1C32">
                    <w:rPr>
                      <w:rStyle w:val="a5"/>
                      <w:rFonts w:cs="Monotype Koufi" w:hint="cs"/>
                      <w:rtl/>
                    </w:rPr>
                    <w:t xml:space="preserve">ماريا ابراهيم -  </w:t>
                  </w:r>
                  <w:r w:rsidRPr="00CE27AF">
                    <w:rPr>
                      <w:rStyle w:val="a5"/>
                      <w:rFonts w:cs="Monotype Koufi" w:hint="cs"/>
                      <w:rtl/>
                    </w:rPr>
                    <w:t xml:space="preserve">د. محمود عباس -  محي الدين الشارني -   </w:t>
                  </w:r>
                  <w:r w:rsidRPr="00CE27AF">
                    <w:rPr>
                      <w:rFonts w:ascii="Verdana" w:hAnsi="Verdana" w:cs="Monotype Koufi" w:hint="cs"/>
                      <w:rtl/>
                    </w:rPr>
                    <w:t>منذر مصري</w:t>
                  </w:r>
                  <w:r w:rsidRPr="00CE27AF">
                    <w:rPr>
                      <w:rFonts w:ascii="Verdana" w:hAnsi="Verdana" w:cs="Monotype Koufi" w:hint="cs"/>
                      <w:rtl/>
                      <w:lang w:bidi="ar-AE"/>
                    </w:rPr>
                    <w:t xml:space="preserve"> - </w:t>
                  </w:r>
                  <w:r w:rsidRPr="00CE27AF">
                    <w:rPr>
                      <w:rStyle w:val="a5"/>
                      <w:rFonts w:cs="Monotype Koufi" w:hint="cs"/>
                      <w:rtl/>
                    </w:rPr>
                    <w:t xml:space="preserve"> د. مهدي كاكه يي.  </w:t>
                  </w:r>
                </w:p>
                <w:p w:rsidR="00470420" w:rsidRDefault="00470420" w:rsidP="00CC78CD">
                  <w:pPr>
                    <w:spacing w:after="0" w:line="360" w:lineRule="auto"/>
                    <w:jc w:val="both"/>
                    <w:rPr>
                      <w:rStyle w:val="a5"/>
                      <w:rFonts w:cs="Monotype Koufi"/>
                      <w:rtl/>
                    </w:rPr>
                  </w:pPr>
                </w:p>
              </w:txbxContent>
            </v:textbox>
            <w10:wrap anchorx="page"/>
          </v:shape>
        </w:pict>
      </w:r>
      <w:r>
        <w:rPr>
          <w:noProof/>
          <w:rtl/>
        </w:rPr>
        <w:pict>
          <v:shape id="_x0000_s14340" type="#_x0000_t202" style="position:absolute;left:0;text-align:left;margin-left:311.65pt;margin-top:149.1pt;width:284.45pt;height:391.05pt;z-index:253107200" filled="f" fillcolor="white [3201]" strokecolor="#9bbb59 [3206]" strokeweight="5pt">
            <v:stroke linestyle="thickThin"/>
            <v:shadow color="#868686"/>
            <v:textbox style="mso-next-textbox:#_x0000_s14340">
              <w:txbxContent>
                <w:p w:rsidR="00470420" w:rsidRDefault="00470420" w:rsidP="00D947AE">
                  <w:pPr>
                    <w:spacing w:after="240" w:line="320" w:lineRule="atLeast"/>
                    <w:jc w:val="center"/>
                    <w:rPr>
                      <w:rFonts w:cs="Monotype Koufi"/>
                      <w:b/>
                      <w:bCs/>
                      <w:color w:val="943634"/>
                      <w:sz w:val="28"/>
                      <w:szCs w:val="28"/>
                    </w:rPr>
                  </w:pPr>
                  <w:r>
                    <w:rPr>
                      <w:rFonts w:cs="Monotype Koufi" w:hint="cs"/>
                      <w:b/>
                      <w:bCs/>
                      <w:color w:val="943634"/>
                      <w:sz w:val="28"/>
                      <w:szCs w:val="28"/>
                      <w:rtl/>
                    </w:rPr>
                    <w:t xml:space="preserve">كتاب الزوايا </w:t>
                  </w:r>
                </w:p>
                <w:p w:rsidR="00470420" w:rsidRDefault="00470420" w:rsidP="00D947AE">
                  <w:pPr>
                    <w:spacing w:after="240" w:line="320" w:lineRule="atLeast"/>
                    <w:jc w:val="center"/>
                    <w:rPr>
                      <w:rFonts w:cs="Monotype Koufi"/>
                      <w:b/>
                      <w:bCs/>
                      <w:rtl/>
                    </w:rPr>
                  </w:pPr>
                  <w:r>
                    <w:rPr>
                      <w:rFonts w:cs="Monotype Koufi" w:hint="cs"/>
                      <w:b/>
                      <w:bCs/>
                      <w:rtl/>
                    </w:rPr>
                    <w:t>د. آلانكيكاني ................... عيـــــــــادة</w:t>
                  </w:r>
                </w:p>
                <w:p w:rsidR="00470420" w:rsidRDefault="00470420" w:rsidP="00D947AE">
                  <w:pPr>
                    <w:spacing w:after="240" w:line="320" w:lineRule="atLeast"/>
                    <w:jc w:val="center"/>
                    <w:rPr>
                      <w:rFonts w:cs="Monotype Koufi"/>
                      <w:b/>
                      <w:bCs/>
                      <w:rtl/>
                    </w:rPr>
                  </w:pPr>
                  <w:r>
                    <w:rPr>
                      <w:rFonts w:cs="Monotype Koufi" w:hint="cs"/>
                      <w:b/>
                      <w:bCs/>
                      <w:rtl/>
                    </w:rPr>
                    <w:t>راشد الأحمد ................ من فوق الشرفة</w:t>
                  </w:r>
                </w:p>
                <w:p w:rsidR="00470420" w:rsidRDefault="00470420" w:rsidP="00D947AE">
                  <w:pPr>
                    <w:spacing w:after="240" w:line="320" w:lineRule="atLeast"/>
                    <w:jc w:val="center"/>
                    <w:rPr>
                      <w:rFonts w:cs="Monotype Koufi"/>
                      <w:b/>
                      <w:bCs/>
                      <w:rtl/>
                    </w:rPr>
                  </w:pPr>
                  <w:r>
                    <w:rPr>
                      <w:rFonts w:cs="Monotype Koufi" w:hint="cs"/>
                      <w:b/>
                      <w:bCs/>
                      <w:rtl/>
                    </w:rPr>
                    <w:t>سردار أحمه....................... صراخ أبكم</w:t>
                  </w:r>
                </w:p>
                <w:p w:rsidR="00470420" w:rsidRDefault="00470420" w:rsidP="00D947AE">
                  <w:pPr>
                    <w:spacing w:after="240" w:line="320" w:lineRule="atLeast"/>
                    <w:jc w:val="center"/>
                    <w:rPr>
                      <w:rFonts w:cs="Monotype Koufi"/>
                      <w:b/>
                      <w:bCs/>
                      <w:rtl/>
                    </w:rPr>
                  </w:pPr>
                  <w:r w:rsidRPr="00CE27AF">
                    <w:rPr>
                      <w:rFonts w:asciiTheme="majorBidi" w:eastAsia="Arial" w:hAnsiTheme="majorBidi" w:cs="Monotype Koufi"/>
                      <w:shd w:val="clear" w:color="auto" w:fill="FFFFFF"/>
                      <w:rtl/>
                    </w:rPr>
                    <w:t>سردار</w:t>
                  </w:r>
                  <w:r w:rsidRPr="00CE27AF">
                    <w:rPr>
                      <w:rFonts w:asciiTheme="majorBidi" w:eastAsia="Arial" w:hAnsiTheme="majorBidi" w:cs="Monotype Koufi"/>
                      <w:shd w:val="clear" w:color="auto" w:fill="FFFFFF"/>
                    </w:rPr>
                    <w:t xml:space="preserve"> </w:t>
                  </w:r>
                  <w:r w:rsidRPr="00CE27AF">
                    <w:rPr>
                      <w:rFonts w:asciiTheme="majorBidi" w:eastAsia="Arial" w:hAnsiTheme="majorBidi" w:cs="Monotype Koufi"/>
                      <w:shd w:val="clear" w:color="auto" w:fill="FFFFFF"/>
                      <w:rtl/>
                    </w:rPr>
                    <w:t>محمد</w:t>
                  </w:r>
                  <w:r w:rsidRPr="00CE27AF">
                    <w:rPr>
                      <w:rFonts w:asciiTheme="majorBidi" w:eastAsia="Arial" w:hAnsiTheme="majorBidi" w:cs="Monotype Koufi"/>
                      <w:shd w:val="clear" w:color="auto" w:fill="FFFFFF"/>
                    </w:rPr>
                    <w:t xml:space="preserve"> </w:t>
                  </w:r>
                  <w:r w:rsidRPr="00CE27AF">
                    <w:rPr>
                      <w:rFonts w:asciiTheme="majorBidi" w:eastAsia="Arial" w:hAnsiTheme="majorBidi" w:cs="Monotype Koufi"/>
                      <w:shd w:val="clear" w:color="auto" w:fill="FFFFFF"/>
                      <w:rtl/>
                    </w:rPr>
                    <w:t>رشيد</w:t>
                  </w:r>
                  <w:r>
                    <w:rPr>
                      <w:rFonts w:cs="Monotype Koufi" w:hint="cs"/>
                      <w:b/>
                      <w:bCs/>
                      <w:rtl/>
                    </w:rPr>
                    <w:t>............ شبه مسرح</w:t>
                  </w:r>
                  <w:r w:rsidRPr="00CE27AF">
                    <w:rPr>
                      <w:rFonts w:cs="Monotype Koufi" w:hint="cs"/>
                      <w:b/>
                      <w:bCs/>
                      <w:rtl/>
                    </w:rPr>
                    <w:t xml:space="preserve"> </w:t>
                  </w:r>
                </w:p>
                <w:p w:rsidR="00470420" w:rsidRDefault="00470420" w:rsidP="00D947AE">
                  <w:pPr>
                    <w:spacing w:after="240" w:line="320" w:lineRule="atLeast"/>
                    <w:jc w:val="center"/>
                    <w:rPr>
                      <w:rFonts w:cs="Monotype Koufi"/>
                      <w:b/>
                      <w:bCs/>
                      <w:rtl/>
                    </w:rPr>
                  </w:pPr>
                  <w:r>
                    <w:rPr>
                      <w:rFonts w:cs="Monotype Koufi" w:hint="cs"/>
                      <w:b/>
                      <w:bCs/>
                      <w:rtl/>
                    </w:rPr>
                    <w:t>شيار عيسى......... النقد في حضرة هبل</w:t>
                  </w:r>
                </w:p>
                <w:p w:rsidR="00470420" w:rsidRDefault="00470420" w:rsidP="00D947AE">
                  <w:pPr>
                    <w:spacing w:after="240" w:line="320" w:lineRule="atLeast"/>
                    <w:jc w:val="center"/>
                    <w:rPr>
                      <w:rFonts w:cs="Monotype Koufi"/>
                      <w:b/>
                      <w:bCs/>
                      <w:rtl/>
                    </w:rPr>
                  </w:pPr>
                  <w:r>
                    <w:rPr>
                      <w:rFonts w:cs="Monotype Koufi" w:hint="cs"/>
                      <w:b/>
                      <w:bCs/>
                      <w:rtl/>
                    </w:rPr>
                    <w:t>عبد الواحد علواني ........ أسئلة وأفكار</w:t>
                  </w:r>
                </w:p>
                <w:p w:rsidR="00470420" w:rsidRDefault="00470420" w:rsidP="00D947AE">
                  <w:pPr>
                    <w:spacing w:after="240" w:line="320" w:lineRule="atLeast"/>
                    <w:jc w:val="center"/>
                    <w:rPr>
                      <w:rFonts w:cs="Monotype Koufi"/>
                      <w:b/>
                      <w:bCs/>
                      <w:rtl/>
                    </w:rPr>
                  </w:pPr>
                  <w:r>
                    <w:rPr>
                      <w:rFonts w:cs="Monotype Koufi" w:hint="cs"/>
                      <w:b/>
                      <w:bCs/>
                      <w:rtl/>
                    </w:rPr>
                    <w:t>عماد يوسف ..................... حكاية صورة</w:t>
                  </w:r>
                </w:p>
                <w:p w:rsidR="00470420" w:rsidRDefault="00470420" w:rsidP="00D947AE">
                  <w:pPr>
                    <w:spacing w:after="240" w:line="320" w:lineRule="atLeast"/>
                    <w:jc w:val="center"/>
                    <w:rPr>
                      <w:rFonts w:cs="Monotype Koufi"/>
                      <w:b/>
                      <w:bCs/>
                      <w:rtl/>
                    </w:rPr>
                  </w:pPr>
                  <w:r>
                    <w:rPr>
                      <w:rFonts w:cs="Monotype Koufi" w:hint="cs"/>
                      <w:b/>
                      <w:bCs/>
                      <w:rtl/>
                    </w:rPr>
                    <w:t xml:space="preserve">عمران علي....................يوميات عامودا </w:t>
                  </w:r>
                </w:p>
                <w:p w:rsidR="00470420" w:rsidRDefault="00470420" w:rsidP="00D947AE">
                  <w:pPr>
                    <w:spacing w:after="240" w:line="320" w:lineRule="atLeast"/>
                    <w:jc w:val="center"/>
                    <w:rPr>
                      <w:rFonts w:cs="Monotype Koufi"/>
                      <w:b/>
                      <w:bCs/>
                      <w:rtl/>
                    </w:rPr>
                  </w:pPr>
                  <w:r>
                    <w:rPr>
                      <w:rFonts w:cs="Monotype Koufi" w:hint="cs"/>
                      <w:b/>
                      <w:bCs/>
                      <w:rtl/>
                    </w:rPr>
                    <w:t>غسان جانكير .................. عطال بطال</w:t>
                  </w:r>
                </w:p>
                <w:p w:rsidR="00470420" w:rsidRDefault="00470420" w:rsidP="00D947AE">
                  <w:pPr>
                    <w:spacing w:after="240" w:line="320" w:lineRule="atLeast"/>
                    <w:jc w:val="center"/>
                    <w:rPr>
                      <w:rFonts w:cs="Monotype Koufi"/>
                      <w:b/>
                      <w:bCs/>
                      <w:rtl/>
                    </w:rPr>
                  </w:pPr>
                  <w:r>
                    <w:rPr>
                      <w:rFonts w:cs="Monotype Koufi" w:hint="cs"/>
                      <w:b/>
                      <w:bCs/>
                      <w:rtl/>
                    </w:rPr>
                    <w:t>فدوى كيلاني ................. فنجان قهوة</w:t>
                  </w:r>
                </w:p>
                <w:p w:rsidR="00470420" w:rsidRDefault="00470420" w:rsidP="00D947AE">
                  <w:pPr>
                    <w:spacing w:after="240" w:line="320" w:lineRule="atLeast"/>
                    <w:jc w:val="center"/>
                    <w:rPr>
                      <w:rFonts w:cs="Monotype Koufi"/>
                      <w:b/>
                      <w:bCs/>
                      <w:rtl/>
                    </w:rPr>
                  </w:pPr>
                  <w:r>
                    <w:rPr>
                      <w:rFonts w:cs="Monotype Koufi" w:hint="cs"/>
                      <w:b/>
                      <w:bCs/>
                      <w:rtl/>
                    </w:rPr>
                    <w:t>كمال احمد ......... نفحات كوردستانية</w:t>
                  </w:r>
                </w:p>
                <w:p w:rsidR="00470420" w:rsidRDefault="00470420" w:rsidP="00D947AE">
                  <w:pPr>
                    <w:spacing w:after="240" w:line="320" w:lineRule="atLeast"/>
                    <w:jc w:val="center"/>
                    <w:rPr>
                      <w:rFonts w:cs="Monotype Koufi"/>
                      <w:b/>
                      <w:bCs/>
                      <w:rtl/>
                    </w:rPr>
                  </w:pPr>
                  <w:r>
                    <w:rPr>
                      <w:rFonts w:cs="Monotype Koufi" w:hint="cs"/>
                      <w:b/>
                      <w:bCs/>
                      <w:rtl/>
                    </w:rPr>
                    <w:t>لمى اللحام .........................حبر مانوليا</w:t>
                  </w:r>
                </w:p>
                <w:p w:rsidR="00470420" w:rsidRDefault="00470420" w:rsidP="00D84192">
                  <w:pPr>
                    <w:spacing w:after="0" w:line="240" w:lineRule="auto"/>
                    <w:jc w:val="center"/>
                    <w:rPr>
                      <w:rFonts w:cs="Monotype Koufi"/>
                      <w:b/>
                      <w:bCs/>
                      <w:rtl/>
                    </w:rPr>
                  </w:pPr>
                </w:p>
                <w:p w:rsidR="00470420" w:rsidRDefault="00470420" w:rsidP="00D84192">
                  <w:pPr>
                    <w:spacing w:after="0" w:line="240" w:lineRule="auto"/>
                    <w:jc w:val="center"/>
                    <w:rPr>
                      <w:rFonts w:ascii="Castellar" w:hAnsi="Castellar"/>
                      <w:b/>
                      <w:bCs/>
                      <w:rtl/>
                    </w:rPr>
                  </w:pPr>
                </w:p>
                <w:p w:rsidR="00470420" w:rsidRDefault="00470420" w:rsidP="00D84192">
                  <w:pPr>
                    <w:spacing w:after="0" w:line="240" w:lineRule="auto"/>
                    <w:jc w:val="center"/>
                    <w:rPr>
                      <w:b/>
                      <w:bCs/>
                      <w:rtl/>
                    </w:rPr>
                  </w:pPr>
                </w:p>
                <w:p w:rsidR="00470420" w:rsidRDefault="00470420" w:rsidP="00D84192">
                  <w:pPr>
                    <w:spacing w:after="0" w:line="240" w:lineRule="auto"/>
                    <w:jc w:val="center"/>
                    <w:rPr>
                      <w:b/>
                      <w:bCs/>
                      <w:rtl/>
                    </w:rPr>
                  </w:pPr>
                </w:p>
                <w:p w:rsidR="00470420" w:rsidRDefault="00470420" w:rsidP="00D84192">
                  <w:pPr>
                    <w:spacing w:after="0" w:line="240" w:lineRule="auto"/>
                    <w:jc w:val="center"/>
                    <w:rPr>
                      <w:b/>
                      <w:bCs/>
                    </w:rPr>
                  </w:pPr>
                </w:p>
              </w:txbxContent>
            </v:textbox>
            <w10:wrap anchorx="page"/>
          </v:shape>
        </w:pict>
      </w:r>
      <w:r>
        <w:rPr>
          <w:noProof/>
          <w:rtl/>
        </w:rPr>
        <w:pict>
          <v:shape id="_x0000_s14338" type="#_x0000_t202" style="position:absolute;left:0;text-align:left;margin-left:12.4pt;margin-top:149.1pt;width:292.15pt;height:391.05pt;z-index:253105152" filled="f" fillcolor="white [3201]" strokecolor="#c0504d [3205]" strokeweight="5pt">
            <v:stroke linestyle="thickThin"/>
            <v:shadow color="#868686"/>
            <v:textbox style="mso-next-textbox:#_x0000_s14338">
              <w:txbxContent>
                <w:p w:rsidR="00470420" w:rsidRPr="005A13C5" w:rsidRDefault="00470420" w:rsidP="005A13C5">
                  <w:pPr>
                    <w:spacing w:after="0" w:line="240" w:lineRule="auto"/>
                    <w:jc w:val="center"/>
                    <w:rPr>
                      <w:rFonts w:cs="Monotype Koufi"/>
                      <w:b/>
                      <w:bCs/>
                      <w:color w:val="C00000"/>
                      <w:sz w:val="28"/>
                      <w:szCs w:val="28"/>
                    </w:rPr>
                  </w:pPr>
                  <w:r w:rsidRPr="005A13C5">
                    <w:rPr>
                      <w:rStyle w:val="a5"/>
                      <w:rFonts w:cs="Monotype Koufi" w:hint="cs"/>
                      <w:color w:val="C00000"/>
                      <w:sz w:val="28"/>
                      <w:szCs w:val="28"/>
                      <w:rtl/>
                    </w:rPr>
                    <w:t>جريدة بينوسانو  -  القلم الجديد</w:t>
                  </w:r>
                  <w:r w:rsidRPr="005A13C5">
                    <w:rPr>
                      <w:rFonts w:cs="Monotype Koufi"/>
                      <w:b/>
                      <w:bCs/>
                      <w:color w:val="C00000"/>
                      <w:sz w:val="28"/>
                      <w:szCs w:val="28"/>
                      <w:lang w:bidi="ar-SY"/>
                    </w:rPr>
                    <w:t>Pênûs</w:t>
                  </w:r>
                  <w:r w:rsidRPr="005A13C5">
                    <w:rPr>
                      <w:rFonts w:cs="Monotype Koufi"/>
                      <w:b/>
                      <w:bCs/>
                      <w:color w:val="C00000"/>
                      <w:sz w:val="28"/>
                      <w:szCs w:val="28"/>
                    </w:rPr>
                    <w:t xml:space="preserve">anû) </w:t>
                  </w:r>
                  <w:r w:rsidRPr="005A13C5">
                    <w:rPr>
                      <w:rFonts w:cs="Monotype Koufi" w:hint="cs"/>
                      <w:b/>
                      <w:bCs/>
                      <w:color w:val="C00000"/>
                      <w:sz w:val="28"/>
                      <w:szCs w:val="28"/>
                      <w:rtl/>
                    </w:rPr>
                    <w:t>)</w:t>
                  </w:r>
                </w:p>
                <w:p w:rsidR="00470420" w:rsidRDefault="00470420" w:rsidP="005A13C5">
                  <w:pPr>
                    <w:spacing w:after="0" w:line="240" w:lineRule="auto"/>
                    <w:jc w:val="center"/>
                    <w:rPr>
                      <w:rStyle w:val="a5"/>
                      <w:rtl/>
                    </w:rPr>
                  </w:pPr>
                  <w:r>
                    <w:rPr>
                      <w:rStyle w:val="a5"/>
                      <w:rFonts w:cs="Monotype Koufi" w:hint="cs"/>
                      <w:rtl/>
                    </w:rPr>
                    <w:t>جريدة أدبية ثقافية فكرية</w:t>
                  </w:r>
                </w:p>
                <w:p w:rsidR="00470420" w:rsidRDefault="00470420" w:rsidP="005A13C5">
                  <w:pPr>
                    <w:spacing w:after="0" w:line="240" w:lineRule="auto"/>
                    <w:jc w:val="center"/>
                    <w:rPr>
                      <w:rStyle w:val="a5"/>
                      <w:rFonts w:cs="Monotype Koufi"/>
                      <w:rtl/>
                    </w:rPr>
                  </w:pPr>
                  <w:r>
                    <w:rPr>
                      <w:rStyle w:val="a5"/>
                      <w:rFonts w:cs="Monotype Koufi" w:hint="cs"/>
                      <w:rtl/>
                    </w:rPr>
                    <w:t>تعنى بنتاجات الكتاب والأدباء والصحفيين الكورد</w:t>
                  </w:r>
                </w:p>
                <w:p w:rsidR="00470420" w:rsidRDefault="00470420" w:rsidP="005A13C5">
                  <w:pPr>
                    <w:spacing w:after="0" w:line="240" w:lineRule="auto"/>
                    <w:jc w:val="center"/>
                    <w:rPr>
                      <w:rStyle w:val="a5"/>
                      <w:rFonts w:cs="Monotype Koufi"/>
                      <w:rtl/>
                    </w:rPr>
                  </w:pPr>
                  <w:r>
                    <w:rPr>
                      <w:rStyle w:val="a5"/>
                      <w:rFonts w:cs="Monotype Koufi" w:hint="cs"/>
                      <w:rtl/>
                    </w:rPr>
                    <w:t>تأسست في   22 نيسان 2012 .</w:t>
                  </w:r>
                </w:p>
                <w:p w:rsidR="00470420" w:rsidRDefault="00470420" w:rsidP="005A13C5">
                  <w:pPr>
                    <w:spacing w:after="0" w:line="240" w:lineRule="auto"/>
                    <w:jc w:val="center"/>
                    <w:rPr>
                      <w:rStyle w:val="a5"/>
                      <w:rFonts w:cs="Monotype Koufi"/>
                      <w:rtl/>
                    </w:rPr>
                  </w:pPr>
                  <w:r>
                    <w:rPr>
                      <w:rStyle w:val="a5"/>
                      <w:rFonts w:cs="Monotype Koufi" w:hint="cs"/>
                      <w:rtl/>
                    </w:rPr>
                    <w:t>تصدر  دورياً  في مطلع كل شهر , و باللغتين العربية والكوردية</w:t>
                  </w:r>
                </w:p>
                <w:p w:rsidR="00470420" w:rsidRDefault="00470420" w:rsidP="00AC4874">
                  <w:pPr>
                    <w:spacing w:after="0" w:line="240" w:lineRule="auto"/>
                    <w:jc w:val="center"/>
                    <w:rPr>
                      <w:rtl/>
                    </w:rPr>
                  </w:pPr>
                  <w:r>
                    <w:rPr>
                      <w:rFonts w:cs="Monotype Koufi" w:hint="cs"/>
                      <w:b/>
                      <w:bCs/>
                      <w:rtl/>
                    </w:rPr>
                    <w:t xml:space="preserve">البريد العام للجريدة      </w:t>
                  </w:r>
                  <w:hyperlink r:id="rId107" w:history="1">
                    <w:r w:rsidRPr="00A8064C">
                      <w:rPr>
                        <w:rStyle w:val="Hyperlink"/>
                        <w:rFonts w:cs="Monotype Koufi"/>
                        <w:color w:val="0070C0"/>
                      </w:rPr>
                      <w:t>r.penusanu@gmail.com</w:t>
                    </w:r>
                  </w:hyperlink>
                </w:p>
                <w:p w:rsidR="00470420" w:rsidRDefault="00470420" w:rsidP="005A13C5">
                  <w:pPr>
                    <w:spacing w:after="0" w:line="240" w:lineRule="auto"/>
                    <w:jc w:val="center"/>
                    <w:rPr>
                      <w:rFonts w:ascii="Tahoma" w:hAnsi="Tahoma" w:cs="Monotype Koufi"/>
                      <w:b/>
                      <w:bCs/>
                      <w:sz w:val="20"/>
                      <w:szCs w:val="20"/>
                      <w:rtl/>
                    </w:rPr>
                  </w:pPr>
                  <w:r>
                    <w:rPr>
                      <w:rFonts w:cs="Monotype Koufi" w:hint="cs"/>
                      <w:b/>
                      <w:bCs/>
                      <w:rtl/>
                    </w:rPr>
                    <w:t xml:space="preserve">موقع للجريدة      </w:t>
                  </w:r>
                  <w:hyperlink r:id="rId108" w:history="1">
                    <w:r w:rsidRPr="00A8064C">
                      <w:rPr>
                        <w:rStyle w:val="Hyperlink"/>
                        <w:rFonts w:cs="Monotype Koufi"/>
                        <w:color w:val="0070C0"/>
                      </w:rPr>
                      <w:t>www.penusanu.com</w:t>
                    </w:r>
                  </w:hyperlink>
                </w:p>
                <w:p w:rsidR="00470420" w:rsidRDefault="00470420" w:rsidP="005A13C5">
                  <w:pPr>
                    <w:spacing w:after="0" w:line="240" w:lineRule="auto"/>
                    <w:jc w:val="center"/>
                    <w:rPr>
                      <w:color w:val="262626"/>
                      <w:rtl/>
                    </w:rPr>
                  </w:pPr>
                </w:p>
                <w:p w:rsidR="00470420" w:rsidRDefault="00470420" w:rsidP="005A13C5">
                  <w:pPr>
                    <w:spacing w:after="0" w:line="240" w:lineRule="auto"/>
                    <w:jc w:val="center"/>
                    <w:rPr>
                      <w:rStyle w:val="a5"/>
                      <w:rFonts w:cs="Monotype Koufi"/>
                      <w:color w:val="FF0000"/>
                      <w:sz w:val="28"/>
                      <w:szCs w:val="28"/>
                    </w:rPr>
                  </w:pPr>
                  <w:r>
                    <w:rPr>
                      <w:rStyle w:val="a5"/>
                      <w:rFonts w:cs="Monotype Koufi" w:hint="cs"/>
                      <w:color w:val="FF0000"/>
                      <w:sz w:val="28"/>
                      <w:szCs w:val="28"/>
                      <w:rtl/>
                    </w:rPr>
                    <w:t>شروط النشر في الجريدة</w:t>
                  </w:r>
                </w:p>
                <w:p w:rsidR="00470420" w:rsidRDefault="00470420" w:rsidP="005A13C5">
                  <w:pPr>
                    <w:numPr>
                      <w:ilvl w:val="0"/>
                      <w:numId w:val="1"/>
                    </w:numPr>
                    <w:spacing w:after="0" w:line="240" w:lineRule="auto"/>
                    <w:rPr>
                      <w:rStyle w:val="a5"/>
                      <w:rFonts w:cs="Monotype Koufi"/>
                      <w:rtl/>
                    </w:rPr>
                  </w:pPr>
                  <w:r>
                    <w:rPr>
                      <w:rStyle w:val="a5"/>
                      <w:rFonts w:cs="Monotype Koufi" w:hint="cs"/>
                      <w:rtl/>
                    </w:rPr>
                    <w:t>أبواب الجريدة مفتوحة امام الجميع وهي ترحب بأي مساهمة أدبية أو فكرية .</w:t>
                  </w:r>
                </w:p>
                <w:p w:rsidR="00470420" w:rsidRDefault="00470420" w:rsidP="005A13C5">
                  <w:pPr>
                    <w:numPr>
                      <w:ilvl w:val="0"/>
                      <w:numId w:val="1"/>
                    </w:numPr>
                    <w:spacing w:after="0" w:line="240" w:lineRule="auto"/>
                    <w:rPr>
                      <w:rStyle w:val="a5"/>
                      <w:rFonts w:cs="Monotype Koufi"/>
                      <w:rtl/>
                    </w:rPr>
                  </w:pPr>
                  <w:r>
                    <w:rPr>
                      <w:rStyle w:val="a5"/>
                      <w:rFonts w:cs="Monotype Koufi" w:hint="cs"/>
                      <w:rtl/>
                    </w:rPr>
                    <w:t>الجريدة ترحب بمساهمات أصدقاء الكورد من الكتاب والأدباء السوريين .</w:t>
                  </w:r>
                </w:p>
                <w:p w:rsidR="00470420" w:rsidRDefault="00470420" w:rsidP="005A13C5">
                  <w:pPr>
                    <w:numPr>
                      <w:ilvl w:val="0"/>
                      <w:numId w:val="1"/>
                    </w:numPr>
                    <w:spacing w:after="0" w:line="240" w:lineRule="auto"/>
                    <w:rPr>
                      <w:rStyle w:val="a5"/>
                      <w:rFonts w:cs="Monotype Koufi"/>
                      <w:rtl/>
                    </w:rPr>
                  </w:pPr>
                  <w:r>
                    <w:rPr>
                      <w:rStyle w:val="a5"/>
                      <w:rFonts w:cs="Monotype Koufi" w:hint="cs"/>
                      <w:rtl/>
                    </w:rPr>
                    <w:t>ليست بالضرورة أن تعبر المواد و الآراء المنشورة عن رأي وتوجهات رابطة الكتاب والصحفيين الكورد في سوريا.</w:t>
                  </w:r>
                </w:p>
                <w:p w:rsidR="00470420" w:rsidRDefault="00470420" w:rsidP="005A13C5">
                  <w:pPr>
                    <w:numPr>
                      <w:ilvl w:val="0"/>
                      <w:numId w:val="1"/>
                    </w:numPr>
                    <w:spacing w:after="0" w:line="240" w:lineRule="auto"/>
                    <w:rPr>
                      <w:rtl/>
                    </w:rPr>
                  </w:pPr>
                  <w:r>
                    <w:rPr>
                      <w:rStyle w:val="a5"/>
                      <w:rFonts w:cs="Monotype Koufi" w:hint="cs"/>
                      <w:rtl/>
                    </w:rPr>
                    <w:t>تخضع المواد المرسلة إلى تقييم من جانب هيئة التحرير في الجريدة.</w:t>
                  </w:r>
                </w:p>
                <w:p w:rsidR="00470420" w:rsidRDefault="00470420" w:rsidP="005A13C5">
                  <w:pPr>
                    <w:numPr>
                      <w:ilvl w:val="0"/>
                      <w:numId w:val="1"/>
                    </w:numPr>
                    <w:spacing w:after="0" w:line="240" w:lineRule="auto"/>
                    <w:rPr>
                      <w:rStyle w:val="a5"/>
                      <w:rtl/>
                    </w:rPr>
                  </w:pPr>
                  <w:r>
                    <w:rPr>
                      <w:rFonts w:cs="Monotype Koufi" w:hint="cs"/>
                      <w:b/>
                      <w:bCs/>
                      <w:rtl/>
                    </w:rPr>
                    <w:t xml:space="preserve"> الجريدة تعتذر عن نشر المواد المرسلة في حال تم نشرها مسبقاً أو تم إرسالها الى أي جهة إعلامية أخرى.</w:t>
                  </w:r>
                </w:p>
                <w:p w:rsidR="00470420" w:rsidRDefault="00470420" w:rsidP="005A13C5">
                  <w:pPr>
                    <w:numPr>
                      <w:ilvl w:val="0"/>
                      <w:numId w:val="1"/>
                    </w:numPr>
                    <w:spacing w:after="0" w:line="240" w:lineRule="auto"/>
                    <w:rPr>
                      <w:rtl/>
                    </w:rPr>
                  </w:pPr>
                  <w:r>
                    <w:rPr>
                      <w:rStyle w:val="a5"/>
                      <w:rFonts w:cs="Monotype Koufi" w:hint="cs"/>
                      <w:rtl/>
                    </w:rPr>
                    <w:t>الجريدة تعتذر عن  نشر المواد</w:t>
                  </w:r>
                  <w:r>
                    <w:rPr>
                      <w:rFonts w:cs="Monotype Koufi" w:hint="cs"/>
                      <w:b/>
                      <w:bCs/>
                      <w:rtl/>
                    </w:rPr>
                    <w:t>السياسية.</w:t>
                  </w:r>
                </w:p>
                <w:p w:rsidR="00470420" w:rsidRDefault="00470420" w:rsidP="005A13C5">
                  <w:pPr>
                    <w:numPr>
                      <w:ilvl w:val="0"/>
                      <w:numId w:val="1"/>
                    </w:numPr>
                    <w:spacing w:after="0" w:line="240" w:lineRule="auto"/>
                    <w:rPr>
                      <w:rStyle w:val="a5"/>
                      <w:rtl/>
                    </w:rPr>
                  </w:pPr>
                  <w:r>
                    <w:rPr>
                      <w:rStyle w:val="a5"/>
                      <w:rFonts w:cs="Monotype Koufi" w:hint="cs"/>
                      <w:rtl/>
                    </w:rPr>
                    <w:t>الجريدة ترفض نشر المواد الخارجة عن قواعد الآداب العامة.</w:t>
                  </w:r>
                </w:p>
                <w:p w:rsidR="00470420" w:rsidRDefault="00470420" w:rsidP="005A13C5">
                  <w:pPr>
                    <w:spacing w:after="0" w:line="240" w:lineRule="auto"/>
                    <w:ind w:left="720"/>
                    <w:rPr>
                      <w:rFonts w:cs="Mudir MT"/>
                      <w:rtl/>
                    </w:rPr>
                  </w:pPr>
                </w:p>
                <w:p w:rsidR="00470420" w:rsidRDefault="00470420" w:rsidP="005A13C5">
                  <w:pPr>
                    <w:spacing w:after="0" w:line="240" w:lineRule="auto"/>
                    <w:ind w:left="720"/>
                    <w:rPr>
                      <w:rStyle w:val="a5"/>
                    </w:rPr>
                  </w:pPr>
                </w:p>
              </w:txbxContent>
            </v:textbox>
            <w10:wrap anchorx="page"/>
          </v:shape>
        </w:pict>
      </w:r>
      <w:r w:rsidRPr="00F91AFA">
        <w:rPr>
          <w:rFonts w:cs="Arial"/>
          <w:noProof/>
          <w:rtl/>
        </w:rPr>
        <w:pict>
          <v:shape id="_x0000_s1246" type="#_x0000_t202" style="position:absolute;left:0;text-align:left;margin-left:13.1pt;margin-top:757.3pt;width:370.45pt;height:278.35pt;z-index:251884544" filled="f" fillcolor="#ffc000" stroked="f">
            <v:textbox style="mso-next-textbox:#_x0000_s1246">
              <w:txbxContent>
                <w:p w:rsidR="00470420" w:rsidRDefault="00470420" w:rsidP="00E87DB7">
                  <w:pPr>
                    <w:rPr>
                      <w:rFonts w:cs="Monotype Koufi"/>
                      <w:b/>
                      <w:bCs/>
                      <w:color w:val="FFFF00"/>
                      <w:sz w:val="24"/>
                      <w:szCs w:val="24"/>
                      <w:rtl/>
                    </w:rPr>
                  </w:pPr>
                </w:p>
                <w:p w:rsidR="00470420" w:rsidRPr="00D856DE" w:rsidRDefault="00470420" w:rsidP="00D856DE">
                  <w:pPr>
                    <w:jc w:val="center"/>
                    <w:rPr>
                      <w:rFonts w:cs="Monotype Koufi"/>
                      <w:b/>
                      <w:bCs/>
                      <w:sz w:val="56"/>
                      <w:szCs w:val="56"/>
                    </w:rPr>
                  </w:pPr>
                  <w:r w:rsidRPr="00D856DE">
                    <w:rPr>
                      <w:rFonts w:cs="Monotype Koufi" w:hint="cs"/>
                      <w:b/>
                      <w:bCs/>
                      <w:sz w:val="56"/>
                      <w:szCs w:val="56"/>
                      <w:rtl/>
                    </w:rPr>
                    <w:t>الحرية  للمعتقلين</w:t>
                  </w:r>
                </w:p>
                <w:p w:rsidR="00470420" w:rsidRDefault="00470420" w:rsidP="00D856DE">
                  <w:pPr>
                    <w:jc w:val="center"/>
                    <w:rPr>
                      <w:rFonts w:cs="Monotype Koufi"/>
                      <w:b/>
                      <w:bCs/>
                      <w:sz w:val="56"/>
                      <w:szCs w:val="56"/>
                    </w:rPr>
                  </w:pPr>
                  <w:r w:rsidRPr="00D856DE">
                    <w:rPr>
                      <w:rFonts w:cs="Monotype Koufi" w:hint="cs"/>
                      <w:b/>
                      <w:bCs/>
                      <w:sz w:val="56"/>
                      <w:szCs w:val="56"/>
                      <w:rtl/>
                    </w:rPr>
                    <w:t xml:space="preserve">في </w:t>
                  </w:r>
                </w:p>
                <w:p w:rsidR="00470420" w:rsidRPr="00D856DE" w:rsidRDefault="00470420" w:rsidP="00D856DE">
                  <w:pPr>
                    <w:jc w:val="center"/>
                    <w:rPr>
                      <w:sz w:val="56"/>
                      <w:szCs w:val="56"/>
                    </w:rPr>
                  </w:pPr>
                  <w:r w:rsidRPr="00D856DE">
                    <w:rPr>
                      <w:rFonts w:cs="Monotype Koufi" w:hint="cs"/>
                      <w:b/>
                      <w:bCs/>
                      <w:sz w:val="56"/>
                      <w:szCs w:val="56"/>
                      <w:rtl/>
                    </w:rPr>
                    <w:t>سجون النظام السوري</w:t>
                  </w:r>
                </w:p>
              </w:txbxContent>
            </v:textbox>
            <w10:wrap anchorx="page"/>
          </v:shape>
        </w:pict>
      </w:r>
      <w:r w:rsidRPr="00F91AFA">
        <w:rPr>
          <w:rFonts w:cs="Arial"/>
          <w:noProof/>
          <w:rtl/>
        </w:rPr>
        <w:pict>
          <v:shape id="_x0000_s14711" type="#_x0000_t202" style="position:absolute;left:0;text-align:left;margin-left:383.55pt;margin-top:991.5pt;width:385.3pt;height:44.15pt;z-index:253655040" fillcolor="#92d050" stroked="f">
            <v:textbox style="mso-next-textbox:#_x0000_s14711">
              <w:txbxContent>
                <w:p w:rsidR="00470420" w:rsidRPr="00D856DE" w:rsidRDefault="00470420" w:rsidP="004851CE">
                  <w:pPr>
                    <w:spacing w:after="120" w:line="240" w:lineRule="auto"/>
                    <w:jc w:val="center"/>
                    <w:rPr>
                      <w:rFonts w:cs="Monotype Koufi"/>
                      <w:sz w:val="40"/>
                      <w:szCs w:val="40"/>
                      <w:rtl/>
                    </w:rPr>
                  </w:pPr>
                  <w:r w:rsidRPr="003B7E42">
                    <w:rPr>
                      <w:rFonts w:cs="Monotype Koufi" w:hint="cs"/>
                      <w:b/>
                      <w:bCs/>
                      <w:sz w:val="32"/>
                      <w:szCs w:val="32"/>
                      <w:rtl/>
                    </w:rPr>
                    <w:t>الكاتب السياسي</w:t>
                  </w:r>
                  <w:r>
                    <w:rPr>
                      <w:rFonts w:cs="Monotype Koufi" w:hint="cs"/>
                      <w:b/>
                      <w:bCs/>
                      <w:sz w:val="32"/>
                      <w:szCs w:val="32"/>
                      <w:rtl/>
                    </w:rPr>
                    <w:t xml:space="preserve">  </w:t>
                  </w:r>
                  <w:r w:rsidRPr="00D856DE">
                    <w:rPr>
                      <w:rFonts w:cs="Monotype Koufi" w:hint="cs"/>
                      <w:b/>
                      <w:bCs/>
                      <w:sz w:val="40"/>
                      <w:szCs w:val="40"/>
                      <w:rtl/>
                    </w:rPr>
                    <w:t>حسين عيسو</w:t>
                  </w:r>
                </w:p>
                <w:p w:rsidR="00470420" w:rsidRDefault="00470420" w:rsidP="00D856DE">
                  <w:pPr>
                    <w:rPr>
                      <w:sz w:val="40"/>
                      <w:szCs w:val="40"/>
                    </w:rPr>
                  </w:pPr>
                </w:p>
              </w:txbxContent>
            </v:textbox>
            <w10:wrap anchorx="page"/>
          </v:shape>
        </w:pict>
      </w:r>
      <w:r>
        <w:rPr>
          <w:noProof/>
          <w:rtl/>
        </w:rPr>
        <w:pict>
          <v:rect id="_x0000_s1244" style="position:absolute;left:0;text-align:left;margin-left:383.55pt;margin-top:754.15pt;width:385.3pt;height:237.35pt;z-index:251880448" stroked="f">
            <v:fill r:id="rId109" o:title="8057" recolor="t" type="frame"/>
            <v:imagedata grayscale="t"/>
            <v:textbox style="mso-next-textbox:#_x0000_s1244">
              <w:txbxContent>
                <w:p w:rsidR="00470420" w:rsidRDefault="00470420" w:rsidP="00E87DB7">
                  <w:pPr>
                    <w:rPr>
                      <w:szCs w:val="96"/>
                    </w:rPr>
                  </w:pPr>
                </w:p>
              </w:txbxContent>
            </v:textbox>
            <w10:wrap anchorx="page"/>
          </v:rect>
        </w:pict>
      </w:r>
    </w:p>
    <w:sectPr w:rsidR="00422395" w:rsidSect="00166287">
      <w:pgSz w:w="16834" w:h="23818" w:code="8"/>
      <w:pgMar w:top="432" w:right="432" w:bottom="432" w:left="432"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D1A" w:rsidRDefault="005D6D1A" w:rsidP="00166287">
      <w:pPr>
        <w:spacing w:after="0" w:line="240" w:lineRule="auto"/>
      </w:pPr>
      <w:r>
        <w:separator/>
      </w:r>
    </w:p>
  </w:endnote>
  <w:endnote w:type="continuationSeparator" w:id="1">
    <w:p w:rsidR="005D6D1A" w:rsidRDefault="005D6D1A" w:rsidP="00166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udi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Koufi">
    <w:panose1 w:val="00000000000000000000"/>
    <w:charset w:val="B2"/>
    <w:family w:val="auto"/>
    <w:pitch w:val="variable"/>
    <w:sig w:usb0="02942001" w:usb1="03D40006" w:usb2="02620000" w:usb3="00000000" w:csb0="00000040" w:csb1="00000000"/>
  </w:font>
  <w:font w:name="Al-Kharashi 2">
    <w:panose1 w:val="00000000000000000000"/>
    <w:charset w:val="B2"/>
    <w:family w:val="auto"/>
    <w:pitch w:val="variable"/>
    <w:sig w:usb0="00002001" w:usb1="00000000" w:usb2="00000000" w:usb3="00000000" w:csb0="00000040" w:csb1="00000000"/>
  </w:font>
  <w:font w:name="AL-Hor">
    <w:panose1 w:val="00000000000000000000"/>
    <w:charset w:val="B2"/>
    <w:family w:val="auto"/>
    <w:pitch w:val="variable"/>
    <w:sig w:usb0="00002001" w:usb1="00000000" w:usb2="00000000" w:usb3="00000000" w:csb0="00000040" w:csb1="00000000"/>
  </w:font>
  <w:font w:name="Al-Kharashi 29">
    <w:panose1 w:val="0000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AL-Battar">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AdvertisingExtraBold">
    <w:panose1 w:val="00000000000000000000"/>
    <w:charset w:val="B2"/>
    <w:family w:val="auto"/>
    <w:pitch w:val="variable"/>
    <w:sig w:usb0="00002001" w:usb1="00000000" w:usb2="00000000" w:usb3="00000000" w:csb0="00000040" w:csb1="00000000"/>
  </w:font>
  <w:font w:name="Al-Kharashi Koufi 1">
    <w:panose1 w:val="00000000000000000000"/>
    <w:charset w:val="B2"/>
    <w:family w:val="auto"/>
    <w:pitch w:val="variable"/>
    <w:sig w:usb0="02942001" w:usb1="03D40006" w:usb2="02620000" w:usb3="00000000" w:csb0="00000040" w:csb1="00000000"/>
  </w:font>
  <w:font w:name="DejaVu Sans">
    <w:altName w:val="Arial"/>
    <w:charset w:val="00"/>
    <w:family w:val="swiss"/>
    <w:pitch w:val="variable"/>
    <w:sig w:usb0="00000000" w:usb1="D200FDFF" w:usb2="0A246029" w:usb3="00000000" w:csb0="000001FF" w:csb1="00000000"/>
  </w:font>
  <w:font w:name="PT Bold Mirror">
    <w:panose1 w:val="02010400000000000000"/>
    <w:charset w:val="B2"/>
    <w:family w:val="auto"/>
    <w:pitch w:val="variable"/>
    <w:sig w:usb0="00002001" w:usb1="80000000" w:usb2="00000008" w:usb3="00000000" w:csb0="00000040"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ader">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D1A" w:rsidRDefault="005D6D1A" w:rsidP="00166287">
      <w:pPr>
        <w:spacing w:after="0" w:line="240" w:lineRule="auto"/>
      </w:pPr>
      <w:r>
        <w:separator/>
      </w:r>
    </w:p>
  </w:footnote>
  <w:footnote w:type="continuationSeparator" w:id="1">
    <w:p w:rsidR="005D6D1A" w:rsidRDefault="005D6D1A" w:rsidP="001662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61F"/>
      </v:shape>
    </w:pict>
  </w:numPicBullet>
  <w:abstractNum w:abstractNumId="0">
    <w:nsid w:val="000041A7"/>
    <w:multiLevelType w:val="hybridMultilevel"/>
    <w:tmpl w:val="5C523AF6"/>
    <w:styleLink w:val="BulletList1"/>
    <w:lvl w:ilvl="0" w:tplc="FFFFFFFF">
      <w:start w:val="1"/>
      <w:numFmt w:val="bullet"/>
      <w:lvlText w:val="-"/>
      <w:lvlJc w:val="left"/>
      <w:pPr>
        <w:ind w:left="720" w:hanging="360"/>
      </w:pPr>
    </w:lvl>
    <w:lvl w:ilvl="1" w:tplc="FFFFFFFF">
      <w:start w:val="1"/>
      <w:numFmt w:val="bullet"/>
      <w:lvlText w:val="o"/>
      <w:lvlJc w:val="left"/>
      <w:pPr>
        <w:ind w:left="1440" w:hanging="360"/>
      </w:pPr>
    </w:lvl>
    <w:lvl w:ilvl="2" w:tplc="FFFFFFFF">
      <w:start w:val="1"/>
      <w:numFmt w:val="bullet"/>
      <w:lvlText w:val="▪"/>
      <w:lvlJc w:val="left"/>
      <w:pPr>
        <w:ind w:left="2160" w:hanging="360"/>
      </w:p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lvl>
    <w:lvl w:ilvl="5" w:tplc="FFFFFFFF">
      <w:start w:val="1"/>
      <w:numFmt w:val="bullet"/>
      <w:lvlText w:val="▪"/>
      <w:lvlJc w:val="left"/>
      <w:pPr>
        <w:ind w:left="4320" w:hanging="360"/>
      </w:p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lvl>
    <w:lvl w:ilvl="8" w:tplc="FFFFFFFF">
      <w:start w:val="1"/>
      <w:numFmt w:val="bullet"/>
      <w:lvlText w:val="▪"/>
      <w:lvlJc w:val="left"/>
      <w:pPr>
        <w:ind w:left="6480" w:hanging="360"/>
      </w:pPr>
    </w:lvl>
  </w:abstractNum>
  <w:abstractNum w:abstractNumId="1">
    <w:nsid w:val="001852DD"/>
    <w:multiLevelType w:val="hybridMultilevel"/>
    <w:tmpl w:val="E4448696"/>
    <w:lvl w:ilvl="0" w:tplc="17CADE76">
      <w:numFmt w:val="bullet"/>
      <w:lvlText w:val="-"/>
      <w:lvlJc w:val="left"/>
      <w:pPr>
        <w:ind w:left="1080" w:hanging="360"/>
      </w:pPr>
      <w:rPr>
        <w:rFonts w:ascii="Helvetica" w:eastAsia="Times New Roman" w:hAnsi="Helvetica" w:cs="Helvetica" w:hint="default"/>
        <w:strike w:val="0"/>
        <w:dstrike w:val="0"/>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42A72A3"/>
    <w:multiLevelType w:val="hybridMultilevel"/>
    <w:tmpl w:val="8F866D50"/>
    <w:lvl w:ilvl="0" w:tplc="B684809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B65698"/>
    <w:multiLevelType w:val="hybridMultilevel"/>
    <w:tmpl w:val="8E68D68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80B81"/>
    <w:multiLevelType w:val="hybridMultilevel"/>
    <w:tmpl w:val="582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851B5"/>
    <w:multiLevelType w:val="hybridMultilevel"/>
    <w:tmpl w:val="F6F81DA6"/>
    <w:lvl w:ilvl="0" w:tplc="C57236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F0730"/>
    <w:multiLevelType w:val="hybridMultilevel"/>
    <w:tmpl w:val="ED50AC2E"/>
    <w:lvl w:ilvl="0" w:tplc="91BC845A">
      <w:start w:val="1"/>
      <w:numFmt w:val="decimal"/>
      <w:lvlText w:val="(%1)"/>
      <w:lvlJc w:val="left"/>
      <w:pPr>
        <w:tabs>
          <w:tab w:val="num" w:pos="1080"/>
        </w:tabs>
        <w:ind w:left="1080" w:hanging="72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6C0958"/>
    <w:multiLevelType w:val="hybridMultilevel"/>
    <w:tmpl w:val="3972289A"/>
    <w:lvl w:ilvl="0" w:tplc="280E06C0">
      <w:start w:val="7"/>
      <w:numFmt w:val="bullet"/>
      <w:lvlText w:val="–"/>
      <w:lvlJc w:val="left"/>
      <w:pPr>
        <w:ind w:left="310" w:hanging="360"/>
      </w:pPr>
      <w:rPr>
        <w:rFonts w:ascii="Arial" w:eastAsiaTheme="minorHAnsi" w:hAnsi="Arial" w:cs="Arial"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76D6CC3"/>
    <w:multiLevelType w:val="hybridMultilevel"/>
    <w:tmpl w:val="97AE8FF8"/>
    <w:lvl w:ilvl="0" w:tplc="0409000F">
      <w:start w:val="1"/>
      <w:numFmt w:val="decimal"/>
      <w:lvlText w:val="%1."/>
      <w:lvlJc w:val="left"/>
      <w:pPr>
        <w:tabs>
          <w:tab w:val="num" w:pos="1138"/>
        </w:tabs>
        <w:ind w:left="1138" w:hanging="360"/>
      </w:pPr>
    </w:lvl>
    <w:lvl w:ilvl="1" w:tplc="04090019" w:tentative="1">
      <w:start w:val="1"/>
      <w:numFmt w:val="lowerLetter"/>
      <w:lvlText w:val="%2."/>
      <w:lvlJc w:val="left"/>
      <w:pPr>
        <w:tabs>
          <w:tab w:val="num" w:pos="1858"/>
        </w:tabs>
        <w:ind w:left="1858" w:hanging="360"/>
      </w:pPr>
    </w:lvl>
    <w:lvl w:ilvl="2" w:tplc="0409001B" w:tentative="1">
      <w:start w:val="1"/>
      <w:numFmt w:val="lowerRoman"/>
      <w:lvlText w:val="%3."/>
      <w:lvlJc w:val="right"/>
      <w:pPr>
        <w:tabs>
          <w:tab w:val="num" w:pos="2578"/>
        </w:tabs>
        <w:ind w:left="2578" w:hanging="180"/>
      </w:pPr>
    </w:lvl>
    <w:lvl w:ilvl="3" w:tplc="0409000F" w:tentative="1">
      <w:start w:val="1"/>
      <w:numFmt w:val="decimal"/>
      <w:lvlText w:val="%4."/>
      <w:lvlJc w:val="left"/>
      <w:pPr>
        <w:tabs>
          <w:tab w:val="num" w:pos="3298"/>
        </w:tabs>
        <w:ind w:left="3298" w:hanging="360"/>
      </w:pPr>
    </w:lvl>
    <w:lvl w:ilvl="4" w:tplc="04090019" w:tentative="1">
      <w:start w:val="1"/>
      <w:numFmt w:val="lowerLetter"/>
      <w:lvlText w:val="%5."/>
      <w:lvlJc w:val="left"/>
      <w:pPr>
        <w:tabs>
          <w:tab w:val="num" w:pos="4018"/>
        </w:tabs>
        <w:ind w:left="4018" w:hanging="360"/>
      </w:pPr>
    </w:lvl>
    <w:lvl w:ilvl="5" w:tplc="0409001B" w:tentative="1">
      <w:start w:val="1"/>
      <w:numFmt w:val="lowerRoman"/>
      <w:lvlText w:val="%6."/>
      <w:lvlJc w:val="right"/>
      <w:pPr>
        <w:tabs>
          <w:tab w:val="num" w:pos="4738"/>
        </w:tabs>
        <w:ind w:left="4738" w:hanging="180"/>
      </w:pPr>
    </w:lvl>
    <w:lvl w:ilvl="6" w:tplc="0409000F" w:tentative="1">
      <w:start w:val="1"/>
      <w:numFmt w:val="decimal"/>
      <w:lvlText w:val="%7."/>
      <w:lvlJc w:val="left"/>
      <w:pPr>
        <w:tabs>
          <w:tab w:val="num" w:pos="5458"/>
        </w:tabs>
        <w:ind w:left="5458" w:hanging="360"/>
      </w:pPr>
    </w:lvl>
    <w:lvl w:ilvl="7" w:tplc="04090019" w:tentative="1">
      <w:start w:val="1"/>
      <w:numFmt w:val="lowerLetter"/>
      <w:lvlText w:val="%8."/>
      <w:lvlJc w:val="left"/>
      <w:pPr>
        <w:tabs>
          <w:tab w:val="num" w:pos="6178"/>
        </w:tabs>
        <w:ind w:left="6178" w:hanging="360"/>
      </w:pPr>
    </w:lvl>
    <w:lvl w:ilvl="8" w:tplc="0409001B" w:tentative="1">
      <w:start w:val="1"/>
      <w:numFmt w:val="lowerRoman"/>
      <w:lvlText w:val="%9."/>
      <w:lvlJc w:val="right"/>
      <w:pPr>
        <w:tabs>
          <w:tab w:val="num" w:pos="6898"/>
        </w:tabs>
        <w:ind w:left="6898" w:hanging="180"/>
      </w:pPr>
    </w:lvl>
  </w:abstractNum>
  <w:abstractNum w:abstractNumId="9">
    <w:nsid w:val="210156F6"/>
    <w:multiLevelType w:val="hybridMultilevel"/>
    <w:tmpl w:val="A638211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7F3203"/>
    <w:multiLevelType w:val="hybridMultilevel"/>
    <w:tmpl w:val="E9CAA312"/>
    <w:lvl w:ilvl="0" w:tplc="E52A16B2">
      <w:numFmt w:val="bullet"/>
      <w:lvlText w:val="-"/>
      <w:lvlJc w:val="left"/>
      <w:pPr>
        <w:tabs>
          <w:tab w:val="num" w:pos="1401"/>
        </w:tabs>
        <w:ind w:left="1401" w:hanging="825"/>
      </w:pPr>
      <w:rPr>
        <w:rFonts w:ascii="Times New Roman" w:eastAsia="Times New Roman" w:hAnsi="Times New Roman" w:cs="Simplified Arabic"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1">
    <w:nsid w:val="22223BA0"/>
    <w:multiLevelType w:val="hybridMultilevel"/>
    <w:tmpl w:val="6D90B50C"/>
    <w:lvl w:ilvl="0" w:tplc="679433BE">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2">
    <w:nsid w:val="261534E1"/>
    <w:multiLevelType w:val="hybridMultilevel"/>
    <w:tmpl w:val="5330ED36"/>
    <w:lvl w:ilvl="0" w:tplc="E08E2B3C">
      <w:start w:val="1"/>
      <w:numFmt w:val="bullet"/>
      <w:lvlText w:val=""/>
      <w:lvlJc w:val="left"/>
      <w:pPr>
        <w:tabs>
          <w:tab w:val="num" w:pos="1004"/>
        </w:tabs>
        <w:ind w:left="1004" w:hanging="360"/>
      </w:pPr>
      <w:rPr>
        <w:rFonts w:ascii="Symbol" w:hAnsi="Symbol" w:hint="default"/>
        <w:sz w:val="34"/>
        <w:szCs w:val="34"/>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nsid w:val="28C01A06"/>
    <w:multiLevelType w:val="hybridMultilevel"/>
    <w:tmpl w:val="ADCA8F6C"/>
    <w:lvl w:ilvl="0" w:tplc="D854B9F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1B17A7"/>
    <w:multiLevelType w:val="hybridMultilevel"/>
    <w:tmpl w:val="06F65E10"/>
    <w:lvl w:ilvl="0" w:tplc="893683E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A7A3D01"/>
    <w:multiLevelType w:val="hybridMultilevel"/>
    <w:tmpl w:val="D17292BC"/>
    <w:lvl w:ilvl="0" w:tplc="D57C8896">
      <w:start w:val="10"/>
      <w:numFmt w:val="bullet"/>
      <w:lvlText w:val="-"/>
      <w:lvlJc w:val="left"/>
      <w:pPr>
        <w:ind w:left="450" w:hanging="360"/>
      </w:pPr>
      <w:rPr>
        <w:rFonts w:ascii="Arial" w:eastAsiaTheme="minorHAnsi" w:hAnsi="Arial" w:cs="Arial" w:hint="default"/>
        <w:b/>
        <w:bCs/>
        <w:sz w:val="40"/>
        <w:szCs w:val="40"/>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6">
    <w:nsid w:val="2E647273"/>
    <w:multiLevelType w:val="hybridMultilevel"/>
    <w:tmpl w:val="6B528D8E"/>
    <w:lvl w:ilvl="0" w:tplc="277E98B8">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872CDC"/>
    <w:multiLevelType w:val="hybridMultilevel"/>
    <w:tmpl w:val="4782A4EA"/>
    <w:lvl w:ilvl="0" w:tplc="6AA24952">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F311D69"/>
    <w:multiLevelType w:val="hybridMultilevel"/>
    <w:tmpl w:val="D3168FD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62A1EFA"/>
    <w:multiLevelType w:val="hybridMultilevel"/>
    <w:tmpl w:val="105869B6"/>
    <w:lvl w:ilvl="0" w:tplc="CC846ECC">
      <w:start w:val="1"/>
      <w:numFmt w:val="decimal"/>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8B96198"/>
    <w:multiLevelType w:val="hybridMultilevel"/>
    <w:tmpl w:val="2AAEDAE0"/>
    <w:lvl w:ilvl="0" w:tplc="467203F0">
      <w:start w:val="1"/>
      <w:numFmt w:val="lowerRoman"/>
      <w:lvlText w:val="%1."/>
      <w:lvlJc w:val="right"/>
      <w:pPr>
        <w:ind w:left="630" w:hanging="360"/>
      </w:pPr>
      <w:rPr>
        <w:i/>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3A61530F"/>
    <w:multiLevelType w:val="hybridMultilevel"/>
    <w:tmpl w:val="9966711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7C28FF"/>
    <w:multiLevelType w:val="hybridMultilevel"/>
    <w:tmpl w:val="B20A9CC2"/>
    <w:lvl w:ilvl="0" w:tplc="CA70ADF2">
      <w:start w:val="1"/>
      <w:numFmt w:val="decimal"/>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3E4822E6"/>
    <w:multiLevelType w:val="hybridMultilevel"/>
    <w:tmpl w:val="F920F704"/>
    <w:lvl w:ilvl="0" w:tplc="88EC6B62">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586F4A"/>
    <w:multiLevelType w:val="hybridMultilevel"/>
    <w:tmpl w:val="64BCE002"/>
    <w:lvl w:ilvl="0" w:tplc="B1522226">
      <w:start w:val="8"/>
      <w:numFmt w:val="bullet"/>
      <w:lvlText w:val="-"/>
      <w:lvlJc w:val="left"/>
      <w:pPr>
        <w:ind w:left="720" w:hanging="360"/>
      </w:pPr>
      <w:rPr>
        <w:rFonts w:ascii="Times New Roman" w:eastAsia="Times New Roman" w:hAnsi="Times New Roman" w:cs="Mudir M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FDF1BB1"/>
    <w:multiLevelType w:val="hybridMultilevel"/>
    <w:tmpl w:val="FC90DD40"/>
    <w:lvl w:ilvl="0" w:tplc="72A6C9EC">
      <w:start w:val="1"/>
      <w:numFmt w:val="decimal"/>
      <w:lvlText w:val="%1."/>
      <w:lvlJc w:val="left"/>
      <w:pPr>
        <w:tabs>
          <w:tab w:val="num" w:pos="5400"/>
        </w:tabs>
        <w:ind w:left="5400" w:hanging="360"/>
      </w:pPr>
      <w:rPr>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0292738"/>
    <w:multiLevelType w:val="hybridMultilevel"/>
    <w:tmpl w:val="AB8A7AC6"/>
    <w:lvl w:ilvl="0" w:tplc="6D8E4F6A">
      <w:start w:val="1"/>
      <w:numFmt w:val="bullet"/>
      <w:lvlText w:val=""/>
      <w:lvlJc w:val="left"/>
      <w:pPr>
        <w:tabs>
          <w:tab w:val="num" w:pos="1231"/>
        </w:tabs>
        <w:ind w:left="1231" w:hanging="360"/>
      </w:pPr>
      <w:rPr>
        <w:rFonts w:ascii="Symbol" w:hAnsi="Symbol" w:hint="default"/>
        <w:sz w:val="34"/>
        <w:szCs w:val="34"/>
      </w:rPr>
    </w:lvl>
    <w:lvl w:ilvl="1" w:tplc="04090003" w:tentative="1">
      <w:start w:val="1"/>
      <w:numFmt w:val="bullet"/>
      <w:lvlText w:val="o"/>
      <w:lvlJc w:val="left"/>
      <w:pPr>
        <w:tabs>
          <w:tab w:val="num" w:pos="1951"/>
        </w:tabs>
        <w:ind w:left="1951" w:hanging="360"/>
      </w:pPr>
      <w:rPr>
        <w:rFonts w:ascii="Courier New" w:hAnsi="Courier New" w:cs="Courier New" w:hint="default"/>
      </w:rPr>
    </w:lvl>
    <w:lvl w:ilvl="2" w:tplc="04090005" w:tentative="1">
      <w:start w:val="1"/>
      <w:numFmt w:val="bullet"/>
      <w:lvlText w:val=""/>
      <w:lvlJc w:val="left"/>
      <w:pPr>
        <w:tabs>
          <w:tab w:val="num" w:pos="2671"/>
        </w:tabs>
        <w:ind w:left="2671" w:hanging="360"/>
      </w:pPr>
      <w:rPr>
        <w:rFonts w:ascii="Wingdings" w:hAnsi="Wingdings" w:hint="default"/>
      </w:rPr>
    </w:lvl>
    <w:lvl w:ilvl="3" w:tplc="04090001" w:tentative="1">
      <w:start w:val="1"/>
      <w:numFmt w:val="bullet"/>
      <w:lvlText w:val=""/>
      <w:lvlJc w:val="left"/>
      <w:pPr>
        <w:tabs>
          <w:tab w:val="num" w:pos="3391"/>
        </w:tabs>
        <w:ind w:left="3391" w:hanging="360"/>
      </w:pPr>
      <w:rPr>
        <w:rFonts w:ascii="Symbol" w:hAnsi="Symbol" w:hint="default"/>
      </w:rPr>
    </w:lvl>
    <w:lvl w:ilvl="4" w:tplc="04090003" w:tentative="1">
      <w:start w:val="1"/>
      <w:numFmt w:val="bullet"/>
      <w:lvlText w:val="o"/>
      <w:lvlJc w:val="left"/>
      <w:pPr>
        <w:tabs>
          <w:tab w:val="num" w:pos="4111"/>
        </w:tabs>
        <w:ind w:left="4111" w:hanging="360"/>
      </w:pPr>
      <w:rPr>
        <w:rFonts w:ascii="Courier New" w:hAnsi="Courier New" w:cs="Courier New" w:hint="default"/>
      </w:rPr>
    </w:lvl>
    <w:lvl w:ilvl="5" w:tplc="04090005" w:tentative="1">
      <w:start w:val="1"/>
      <w:numFmt w:val="bullet"/>
      <w:lvlText w:val=""/>
      <w:lvlJc w:val="left"/>
      <w:pPr>
        <w:tabs>
          <w:tab w:val="num" w:pos="4831"/>
        </w:tabs>
        <w:ind w:left="4831" w:hanging="360"/>
      </w:pPr>
      <w:rPr>
        <w:rFonts w:ascii="Wingdings" w:hAnsi="Wingdings" w:hint="default"/>
      </w:rPr>
    </w:lvl>
    <w:lvl w:ilvl="6" w:tplc="04090001" w:tentative="1">
      <w:start w:val="1"/>
      <w:numFmt w:val="bullet"/>
      <w:lvlText w:val=""/>
      <w:lvlJc w:val="left"/>
      <w:pPr>
        <w:tabs>
          <w:tab w:val="num" w:pos="5551"/>
        </w:tabs>
        <w:ind w:left="5551" w:hanging="360"/>
      </w:pPr>
      <w:rPr>
        <w:rFonts w:ascii="Symbol" w:hAnsi="Symbol" w:hint="default"/>
      </w:rPr>
    </w:lvl>
    <w:lvl w:ilvl="7" w:tplc="04090003" w:tentative="1">
      <w:start w:val="1"/>
      <w:numFmt w:val="bullet"/>
      <w:lvlText w:val="o"/>
      <w:lvlJc w:val="left"/>
      <w:pPr>
        <w:tabs>
          <w:tab w:val="num" w:pos="6271"/>
        </w:tabs>
        <w:ind w:left="6271" w:hanging="360"/>
      </w:pPr>
      <w:rPr>
        <w:rFonts w:ascii="Courier New" w:hAnsi="Courier New" w:cs="Courier New" w:hint="default"/>
      </w:rPr>
    </w:lvl>
    <w:lvl w:ilvl="8" w:tplc="04090005" w:tentative="1">
      <w:start w:val="1"/>
      <w:numFmt w:val="bullet"/>
      <w:lvlText w:val=""/>
      <w:lvlJc w:val="left"/>
      <w:pPr>
        <w:tabs>
          <w:tab w:val="num" w:pos="6991"/>
        </w:tabs>
        <w:ind w:left="6991" w:hanging="360"/>
      </w:pPr>
      <w:rPr>
        <w:rFonts w:ascii="Wingdings" w:hAnsi="Wingdings" w:hint="default"/>
      </w:rPr>
    </w:lvl>
  </w:abstractNum>
  <w:abstractNum w:abstractNumId="27">
    <w:nsid w:val="40A4242A"/>
    <w:multiLevelType w:val="hybridMultilevel"/>
    <w:tmpl w:val="B8B21A68"/>
    <w:lvl w:ilvl="0" w:tplc="2E968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1E4BE9"/>
    <w:multiLevelType w:val="hybridMultilevel"/>
    <w:tmpl w:val="1FF2ED02"/>
    <w:lvl w:ilvl="0" w:tplc="2B6E7E92">
      <w:start w:val="1"/>
      <w:numFmt w:val="bullet"/>
      <w:lvlText w:val=""/>
      <w:lvlJc w:val="left"/>
      <w:pPr>
        <w:tabs>
          <w:tab w:val="num" w:pos="1138"/>
        </w:tabs>
        <w:ind w:left="1138" w:hanging="360"/>
      </w:pPr>
      <w:rPr>
        <w:rFonts w:ascii="Symbol" w:hAnsi="Symbol" w:hint="default"/>
        <w:sz w:val="34"/>
        <w:szCs w:val="34"/>
      </w:rPr>
    </w:lvl>
    <w:lvl w:ilvl="1" w:tplc="04090003">
      <w:start w:val="1"/>
      <w:numFmt w:val="bullet"/>
      <w:lvlText w:val="o"/>
      <w:lvlJc w:val="left"/>
      <w:pPr>
        <w:tabs>
          <w:tab w:val="num" w:pos="1858"/>
        </w:tabs>
        <w:ind w:left="1858" w:hanging="360"/>
      </w:pPr>
      <w:rPr>
        <w:rFonts w:ascii="Courier New" w:hAnsi="Courier New" w:cs="Courier New" w:hint="default"/>
      </w:rPr>
    </w:lvl>
    <w:lvl w:ilvl="2" w:tplc="04090005">
      <w:start w:val="1"/>
      <w:numFmt w:val="bullet"/>
      <w:lvlText w:val=""/>
      <w:lvlJc w:val="left"/>
      <w:pPr>
        <w:tabs>
          <w:tab w:val="num" w:pos="2578"/>
        </w:tabs>
        <w:ind w:left="2578" w:hanging="360"/>
      </w:pPr>
      <w:rPr>
        <w:rFonts w:ascii="Wingdings" w:hAnsi="Wingdings" w:hint="default"/>
      </w:rPr>
    </w:lvl>
    <w:lvl w:ilvl="3" w:tplc="04090001">
      <w:start w:val="1"/>
      <w:numFmt w:val="bullet"/>
      <w:lvlText w:val=""/>
      <w:lvlJc w:val="left"/>
      <w:pPr>
        <w:tabs>
          <w:tab w:val="num" w:pos="3298"/>
        </w:tabs>
        <w:ind w:left="3298" w:hanging="360"/>
      </w:pPr>
      <w:rPr>
        <w:rFonts w:ascii="Symbol" w:hAnsi="Symbol" w:hint="default"/>
      </w:rPr>
    </w:lvl>
    <w:lvl w:ilvl="4" w:tplc="04090003">
      <w:start w:val="1"/>
      <w:numFmt w:val="bullet"/>
      <w:lvlText w:val="o"/>
      <w:lvlJc w:val="left"/>
      <w:pPr>
        <w:tabs>
          <w:tab w:val="num" w:pos="4018"/>
        </w:tabs>
        <w:ind w:left="4018" w:hanging="360"/>
      </w:pPr>
      <w:rPr>
        <w:rFonts w:ascii="Courier New" w:hAnsi="Courier New" w:cs="Courier New" w:hint="default"/>
      </w:rPr>
    </w:lvl>
    <w:lvl w:ilvl="5" w:tplc="04090005">
      <w:start w:val="1"/>
      <w:numFmt w:val="bullet"/>
      <w:lvlText w:val=""/>
      <w:lvlJc w:val="left"/>
      <w:pPr>
        <w:tabs>
          <w:tab w:val="num" w:pos="4738"/>
        </w:tabs>
        <w:ind w:left="4738" w:hanging="360"/>
      </w:pPr>
      <w:rPr>
        <w:rFonts w:ascii="Wingdings" w:hAnsi="Wingdings" w:hint="default"/>
      </w:rPr>
    </w:lvl>
    <w:lvl w:ilvl="6" w:tplc="04090001">
      <w:start w:val="1"/>
      <w:numFmt w:val="bullet"/>
      <w:lvlText w:val=""/>
      <w:lvlJc w:val="left"/>
      <w:pPr>
        <w:tabs>
          <w:tab w:val="num" w:pos="5458"/>
        </w:tabs>
        <w:ind w:left="5458" w:hanging="360"/>
      </w:pPr>
      <w:rPr>
        <w:rFonts w:ascii="Symbol" w:hAnsi="Symbol" w:hint="default"/>
      </w:rPr>
    </w:lvl>
    <w:lvl w:ilvl="7" w:tplc="04090003">
      <w:start w:val="1"/>
      <w:numFmt w:val="bullet"/>
      <w:lvlText w:val="o"/>
      <w:lvlJc w:val="left"/>
      <w:pPr>
        <w:tabs>
          <w:tab w:val="num" w:pos="6178"/>
        </w:tabs>
        <w:ind w:left="6178" w:hanging="360"/>
      </w:pPr>
      <w:rPr>
        <w:rFonts w:ascii="Courier New" w:hAnsi="Courier New" w:cs="Courier New" w:hint="default"/>
      </w:rPr>
    </w:lvl>
    <w:lvl w:ilvl="8" w:tplc="04090005">
      <w:start w:val="1"/>
      <w:numFmt w:val="bullet"/>
      <w:lvlText w:val=""/>
      <w:lvlJc w:val="left"/>
      <w:pPr>
        <w:tabs>
          <w:tab w:val="num" w:pos="6898"/>
        </w:tabs>
        <w:ind w:left="6898" w:hanging="360"/>
      </w:pPr>
      <w:rPr>
        <w:rFonts w:ascii="Wingdings" w:hAnsi="Wingdings" w:hint="default"/>
      </w:rPr>
    </w:lvl>
  </w:abstractNum>
  <w:abstractNum w:abstractNumId="29">
    <w:nsid w:val="44CA3DF4"/>
    <w:multiLevelType w:val="hybridMultilevel"/>
    <w:tmpl w:val="85360F7C"/>
    <w:lvl w:ilvl="0" w:tplc="6D421F60">
      <w:start w:val="1"/>
      <w:numFmt w:val="decimal"/>
      <w:lvlText w:val="%1."/>
      <w:lvlJc w:val="left"/>
      <w:pPr>
        <w:tabs>
          <w:tab w:val="num" w:pos="1260"/>
        </w:tabs>
        <w:ind w:left="1260" w:hanging="360"/>
      </w:pPr>
      <w:rPr>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E132C0"/>
    <w:multiLevelType w:val="hybridMultilevel"/>
    <w:tmpl w:val="38AEEB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12768B"/>
    <w:multiLevelType w:val="hybridMultilevel"/>
    <w:tmpl w:val="22A453D6"/>
    <w:lvl w:ilvl="0" w:tplc="0409000F">
      <w:start w:val="1"/>
      <w:numFmt w:val="decimal"/>
      <w:lvlText w:val="%1."/>
      <w:lvlJc w:val="left"/>
      <w:pPr>
        <w:tabs>
          <w:tab w:val="num" w:pos="7110"/>
        </w:tabs>
        <w:ind w:left="711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C122AC"/>
    <w:multiLevelType w:val="singleLevel"/>
    <w:tmpl w:val="B85AFABC"/>
    <w:lvl w:ilvl="0">
      <w:start w:val="1"/>
      <w:numFmt w:val="decimal"/>
      <w:lvlText w:val="%1"/>
      <w:lvlJc w:val="left"/>
      <w:pPr>
        <w:tabs>
          <w:tab w:val="num" w:pos="644"/>
        </w:tabs>
        <w:ind w:left="644" w:hanging="360"/>
      </w:pPr>
      <w:rPr>
        <w:rFonts w:hint="default"/>
        <w:sz w:val="32"/>
      </w:rPr>
    </w:lvl>
  </w:abstractNum>
  <w:abstractNum w:abstractNumId="33">
    <w:nsid w:val="4BD441CD"/>
    <w:multiLevelType w:val="hybridMultilevel"/>
    <w:tmpl w:val="B746AD46"/>
    <w:lvl w:ilvl="0" w:tplc="F704FF2E">
      <w:start w:val="1"/>
      <w:numFmt w:val="bullet"/>
      <w:lvlText w:val=""/>
      <w:lvlJc w:val="left"/>
      <w:pPr>
        <w:tabs>
          <w:tab w:val="num" w:pos="1004"/>
        </w:tabs>
        <w:ind w:left="1004" w:hanging="360"/>
      </w:pPr>
      <w:rPr>
        <w:rFonts w:ascii="Symbol" w:hAnsi="Symbol" w:hint="default"/>
        <w:sz w:val="34"/>
        <w:szCs w:val="34"/>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4">
    <w:nsid w:val="4E9865B7"/>
    <w:multiLevelType w:val="hybridMultilevel"/>
    <w:tmpl w:val="3202C8C8"/>
    <w:lvl w:ilvl="0" w:tplc="4D7A90CE">
      <w:start w:val="1"/>
      <w:numFmt w:val="bullet"/>
      <w:lvlText w:val=""/>
      <w:lvlJc w:val="left"/>
      <w:pPr>
        <w:tabs>
          <w:tab w:val="num" w:pos="720"/>
        </w:tabs>
        <w:ind w:left="720" w:hanging="360"/>
      </w:pPr>
      <w:rPr>
        <w:rFonts w:ascii="Symbol" w:hAnsi="Symbol" w:hint="default"/>
        <w:sz w:val="34"/>
        <w:szCs w:val="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FBB7CAC"/>
    <w:multiLevelType w:val="hybridMultilevel"/>
    <w:tmpl w:val="36E0C1F2"/>
    <w:lvl w:ilvl="0" w:tplc="0409000F">
      <w:start w:val="1"/>
      <w:numFmt w:val="decimal"/>
      <w:lvlText w:val="%1."/>
      <w:lvlJc w:val="left"/>
      <w:pPr>
        <w:ind w:left="943" w:hanging="360"/>
      </w:p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36">
    <w:nsid w:val="52566A97"/>
    <w:multiLevelType w:val="hybridMultilevel"/>
    <w:tmpl w:val="D3B69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C324464"/>
    <w:multiLevelType w:val="hybridMultilevel"/>
    <w:tmpl w:val="304E84C6"/>
    <w:lvl w:ilvl="0" w:tplc="04F6BB8C">
      <w:start w:val="1"/>
      <w:numFmt w:val="bullet"/>
      <w:lvlText w:val=""/>
      <w:lvlJc w:val="left"/>
      <w:pPr>
        <w:tabs>
          <w:tab w:val="num" w:pos="720"/>
        </w:tabs>
        <w:ind w:left="720" w:hanging="360"/>
      </w:pPr>
      <w:rPr>
        <w:rFonts w:ascii="Symbol" w:hAnsi="Symbol" w:hint="default"/>
        <w:sz w:val="34"/>
        <w:szCs w:val="34"/>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059775A"/>
    <w:multiLevelType w:val="hybridMultilevel"/>
    <w:tmpl w:val="4D868AAE"/>
    <w:lvl w:ilvl="0" w:tplc="8FD44BA4">
      <w:start w:val="1"/>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119ED"/>
    <w:multiLevelType w:val="hybridMultilevel"/>
    <w:tmpl w:val="8FD0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ED12A1"/>
    <w:multiLevelType w:val="hybridMultilevel"/>
    <w:tmpl w:val="54CEE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EF6B61"/>
    <w:multiLevelType w:val="hybridMultilevel"/>
    <w:tmpl w:val="2BC201A8"/>
    <w:lvl w:ilvl="0" w:tplc="0C741C68">
      <w:start w:val="1"/>
      <w:numFmt w:val="decimal"/>
      <w:lvlText w:val="%1"/>
      <w:lvlJc w:val="left"/>
      <w:pPr>
        <w:tabs>
          <w:tab w:val="num" w:pos="1364"/>
        </w:tabs>
        <w:ind w:left="1364" w:hanging="360"/>
      </w:pPr>
      <w:rPr>
        <w:rFonts w:ascii="Times New Roman" w:eastAsia="Times New Roman" w:hAnsi="Times New Roman" w:cs="Times New Roman"/>
      </w:rPr>
    </w:lvl>
    <w:lvl w:ilvl="1" w:tplc="04090003" w:tentative="1">
      <w:start w:val="1"/>
      <w:numFmt w:val="bullet"/>
      <w:lvlText w:val="o"/>
      <w:lvlJc w:val="left"/>
      <w:pPr>
        <w:tabs>
          <w:tab w:val="num" w:pos="2084"/>
        </w:tabs>
        <w:ind w:left="2084" w:hanging="360"/>
      </w:pPr>
      <w:rPr>
        <w:rFonts w:ascii="Courier New" w:hAnsi="Courier New" w:cs="Courier New" w:hint="default"/>
      </w:rPr>
    </w:lvl>
    <w:lvl w:ilvl="2" w:tplc="04090005" w:tentative="1">
      <w:start w:val="1"/>
      <w:numFmt w:val="bullet"/>
      <w:lvlText w:val=""/>
      <w:lvlJc w:val="left"/>
      <w:pPr>
        <w:tabs>
          <w:tab w:val="num" w:pos="2804"/>
        </w:tabs>
        <w:ind w:left="2804" w:hanging="360"/>
      </w:pPr>
      <w:rPr>
        <w:rFonts w:ascii="Wingdings" w:hAnsi="Wingdings" w:hint="default"/>
      </w:rPr>
    </w:lvl>
    <w:lvl w:ilvl="3" w:tplc="04090001" w:tentative="1">
      <w:start w:val="1"/>
      <w:numFmt w:val="bullet"/>
      <w:lvlText w:val=""/>
      <w:lvlJc w:val="left"/>
      <w:pPr>
        <w:tabs>
          <w:tab w:val="num" w:pos="3524"/>
        </w:tabs>
        <w:ind w:left="3524" w:hanging="360"/>
      </w:pPr>
      <w:rPr>
        <w:rFonts w:ascii="Symbol" w:hAnsi="Symbol" w:hint="default"/>
      </w:rPr>
    </w:lvl>
    <w:lvl w:ilvl="4" w:tplc="04090003" w:tentative="1">
      <w:start w:val="1"/>
      <w:numFmt w:val="bullet"/>
      <w:lvlText w:val="o"/>
      <w:lvlJc w:val="left"/>
      <w:pPr>
        <w:tabs>
          <w:tab w:val="num" w:pos="4244"/>
        </w:tabs>
        <w:ind w:left="4244" w:hanging="360"/>
      </w:pPr>
      <w:rPr>
        <w:rFonts w:ascii="Courier New" w:hAnsi="Courier New" w:cs="Courier New" w:hint="default"/>
      </w:rPr>
    </w:lvl>
    <w:lvl w:ilvl="5" w:tplc="04090005" w:tentative="1">
      <w:start w:val="1"/>
      <w:numFmt w:val="bullet"/>
      <w:lvlText w:val=""/>
      <w:lvlJc w:val="left"/>
      <w:pPr>
        <w:tabs>
          <w:tab w:val="num" w:pos="4964"/>
        </w:tabs>
        <w:ind w:left="4964" w:hanging="360"/>
      </w:pPr>
      <w:rPr>
        <w:rFonts w:ascii="Wingdings" w:hAnsi="Wingdings" w:hint="default"/>
      </w:rPr>
    </w:lvl>
    <w:lvl w:ilvl="6" w:tplc="04090001" w:tentative="1">
      <w:start w:val="1"/>
      <w:numFmt w:val="bullet"/>
      <w:lvlText w:val=""/>
      <w:lvlJc w:val="left"/>
      <w:pPr>
        <w:tabs>
          <w:tab w:val="num" w:pos="5684"/>
        </w:tabs>
        <w:ind w:left="5684" w:hanging="360"/>
      </w:pPr>
      <w:rPr>
        <w:rFonts w:ascii="Symbol" w:hAnsi="Symbol" w:hint="default"/>
      </w:rPr>
    </w:lvl>
    <w:lvl w:ilvl="7" w:tplc="04090003" w:tentative="1">
      <w:start w:val="1"/>
      <w:numFmt w:val="bullet"/>
      <w:lvlText w:val="o"/>
      <w:lvlJc w:val="left"/>
      <w:pPr>
        <w:tabs>
          <w:tab w:val="num" w:pos="6404"/>
        </w:tabs>
        <w:ind w:left="6404" w:hanging="360"/>
      </w:pPr>
      <w:rPr>
        <w:rFonts w:ascii="Courier New" w:hAnsi="Courier New" w:cs="Courier New" w:hint="default"/>
      </w:rPr>
    </w:lvl>
    <w:lvl w:ilvl="8" w:tplc="04090005" w:tentative="1">
      <w:start w:val="1"/>
      <w:numFmt w:val="bullet"/>
      <w:lvlText w:val=""/>
      <w:lvlJc w:val="left"/>
      <w:pPr>
        <w:tabs>
          <w:tab w:val="num" w:pos="7124"/>
        </w:tabs>
        <w:ind w:left="7124" w:hanging="360"/>
      </w:pPr>
      <w:rPr>
        <w:rFonts w:ascii="Wingdings" w:hAnsi="Wingdings" w:hint="default"/>
      </w:rPr>
    </w:lvl>
  </w:abstractNum>
  <w:abstractNum w:abstractNumId="42">
    <w:nsid w:val="6D0D60B5"/>
    <w:multiLevelType w:val="hybridMultilevel"/>
    <w:tmpl w:val="34085D7E"/>
    <w:lvl w:ilvl="0" w:tplc="BAACD0D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5568BD"/>
    <w:multiLevelType w:val="hybridMultilevel"/>
    <w:tmpl w:val="1F7407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74B58D4"/>
    <w:multiLevelType w:val="hybridMultilevel"/>
    <w:tmpl w:val="1A463962"/>
    <w:lvl w:ilvl="0" w:tplc="04090001">
      <w:start w:val="1"/>
      <w:numFmt w:val="bullet"/>
      <w:lvlText w:val=""/>
      <w:lvlJc w:val="left"/>
      <w:pPr>
        <w:ind w:left="693" w:hanging="360"/>
      </w:pPr>
      <w:rPr>
        <w:rFonts w:ascii="Symbol" w:hAnsi="Symbol" w:hint="default"/>
      </w:rPr>
    </w:lvl>
    <w:lvl w:ilvl="1" w:tplc="04090003" w:tentative="1">
      <w:start w:val="1"/>
      <w:numFmt w:val="bullet"/>
      <w:lvlText w:val="o"/>
      <w:lvlJc w:val="left"/>
      <w:pPr>
        <w:ind w:left="1413" w:hanging="360"/>
      </w:pPr>
      <w:rPr>
        <w:rFonts w:ascii="Courier New" w:hAnsi="Courier New" w:cs="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cs="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cs="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45">
    <w:nsid w:val="7CDF3A7E"/>
    <w:multiLevelType w:val="hybridMultilevel"/>
    <w:tmpl w:val="D3C6F808"/>
    <w:lvl w:ilvl="0" w:tplc="D932EF3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2127B1"/>
    <w:multiLevelType w:val="hybridMultilevel"/>
    <w:tmpl w:val="39D0510C"/>
    <w:lvl w:ilvl="0" w:tplc="8ED2BA1C">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7">
    <w:nsid w:val="7F117CE8"/>
    <w:multiLevelType w:val="hybridMultilevel"/>
    <w:tmpl w:val="4E989756"/>
    <w:lvl w:ilvl="0" w:tplc="2A765750">
      <w:start w:val="1"/>
      <w:numFmt w:val="decimal"/>
      <w:lvlText w:val="(%1)"/>
      <w:lvlJc w:val="left"/>
      <w:pPr>
        <w:ind w:left="2280" w:hanging="360"/>
      </w:pPr>
      <w:rPr>
        <w:rFonts w:cs="Simplified Arabic" w:hint="default"/>
        <w:b w:val="0"/>
        <w:bCs w:val="0"/>
        <w:sz w:val="24"/>
        <w:szCs w:val="24"/>
        <w:lang w:bidi="ar-SA"/>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8">
    <w:nsid w:val="7FB170C8"/>
    <w:multiLevelType w:val="hybridMultilevel"/>
    <w:tmpl w:val="13AE7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44"/>
  </w:num>
  <w:num w:numId="4">
    <w:abstractNumId w:val="3"/>
  </w:num>
  <w:num w:numId="5">
    <w:abstractNumId w:val="23"/>
  </w:num>
  <w:num w:numId="6">
    <w:abstractNumId w:val="16"/>
  </w:num>
  <w:num w:numId="7">
    <w:abstractNumId w:val="42"/>
  </w:num>
  <w:num w:numId="8">
    <w:abstractNumId w:val="19"/>
  </w:num>
  <w:num w:numId="9">
    <w:abstractNumId w:val="41"/>
  </w:num>
  <w:num w:numId="10">
    <w:abstractNumId w:val="18"/>
  </w:num>
  <w:num w:numId="11">
    <w:abstractNumId w:val="12"/>
  </w:num>
  <w:num w:numId="12">
    <w:abstractNumId w:val="38"/>
  </w:num>
  <w:num w:numId="13">
    <w:abstractNumId w:val="36"/>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43"/>
  </w:num>
  <w:num w:numId="20">
    <w:abstractNumId w:val="13"/>
  </w:num>
  <w:num w:numId="21">
    <w:abstractNumId w:val="48"/>
  </w:num>
  <w:num w:numId="22">
    <w:abstractNumId w:val="21"/>
  </w:num>
  <w:num w:numId="23">
    <w:abstractNumId w:val="8"/>
  </w:num>
  <w:num w:numId="24">
    <w:abstractNumId w:val="32"/>
  </w:num>
  <w:num w:numId="25">
    <w:abstractNumId w:val="33"/>
  </w:num>
  <w:num w:numId="26">
    <w:abstractNumId w:val="37"/>
  </w:num>
  <w:num w:numId="27">
    <w:abstractNumId w:val="34"/>
  </w:num>
  <w:num w:numId="28">
    <w:abstractNumId w:val="0"/>
  </w:num>
  <w:num w:numId="29">
    <w:abstractNumId w:val="4"/>
  </w:num>
  <w:num w:numId="30">
    <w:abstractNumId w:val="39"/>
  </w:num>
  <w:num w:numId="31">
    <w:abstractNumId w:val="47"/>
  </w:num>
  <w:num w:numId="32">
    <w:abstractNumId w:val="28"/>
  </w:num>
  <w:num w:numId="33">
    <w:abstractNumId w:val="14"/>
  </w:num>
  <w:num w:numId="34">
    <w:abstractNumId w:val="9"/>
  </w:num>
  <w:num w:numId="35">
    <w:abstractNumId w:val="2"/>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9"/>
  </w:num>
  <w:num w:numId="39">
    <w:abstractNumId w:val="1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10"/>
  </w:num>
  <w:num w:numId="45">
    <w:abstractNumId w:val="45"/>
  </w:num>
  <w:num w:numId="46">
    <w:abstractNumId w:val="26"/>
  </w:num>
  <w:num w:numId="47">
    <w:abstractNumId w:val="5"/>
  </w:num>
  <w:num w:numId="48">
    <w:abstractNumId w:val="27"/>
  </w:num>
  <w:num w:numId="49">
    <w:abstractNumId w:val="46"/>
  </w:num>
  <w:num w:numId="50">
    <w:abstractNumId w:val="2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defaultTabStop w:val="720"/>
  <w:characterSpacingControl w:val="doNotCompress"/>
  <w:footnotePr>
    <w:footnote w:id="0"/>
    <w:footnote w:id="1"/>
  </w:footnotePr>
  <w:endnotePr>
    <w:endnote w:id="0"/>
    <w:endnote w:id="1"/>
  </w:endnotePr>
  <w:compat/>
  <w:rsids>
    <w:rsidRoot w:val="0068528F"/>
    <w:rsid w:val="0000194D"/>
    <w:rsid w:val="00002A95"/>
    <w:rsid w:val="00003382"/>
    <w:rsid w:val="00004C95"/>
    <w:rsid w:val="00004CEA"/>
    <w:rsid w:val="00004D4A"/>
    <w:rsid w:val="00004E47"/>
    <w:rsid w:val="000052EE"/>
    <w:rsid w:val="00005B9E"/>
    <w:rsid w:val="00006367"/>
    <w:rsid w:val="00006B25"/>
    <w:rsid w:val="00006F4D"/>
    <w:rsid w:val="00006F7A"/>
    <w:rsid w:val="0000766C"/>
    <w:rsid w:val="000101D5"/>
    <w:rsid w:val="00010C85"/>
    <w:rsid w:val="00010E64"/>
    <w:rsid w:val="000119E1"/>
    <w:rsid w:val="0001275B"/>
    <w:rsid w:val="00012C0F"/>
    <w:rsid w:val="0001341D"/>
    <w:rsid w:val="00013D35"/>
    <w:rsid w:val="0001489F"/>
    <w:rsid w:val="000152C2"/>
    <w:rsid w:val="000153B9"/>
    <w:rsid w:val="0001600A"/>
    <w:rsid w:val="000161B6"/>
    <w:rsid w:val="0001696C"/>
    <w:rsid w:val="00016D55"/>
    <w:rsid w:val="00016F8F"/>
    <w:rsid w:val="000173D9"/>
    <w:rsid w:val="000178BF"/>
    <w:rsid w:val="00017AEB"/>
    <w:rsid w:val="00017B27"/>
    <w:rsid w:val="000200E1"/>
    <w:rsid w:val="0002034C"/>
    <w:rsid w:val="00020BAD"/>
    <w:rsid w:val="00020C0D"/>
    <w:rsid w:val="00020DB3"/>
    <w:rsid w:val="00021072"/>
    <w:rsid w:val="00021420"/>
    <w:rsid w:val="00021D6D"/>
    <w:rsid w:val="0002228C"/>
    <w:rsid w:val="00022757"/>
    <w:rsid w:val="00023148"/>
    <w:rsid w:val="00024016"/>
    <w:rsid w:val="00024135"/>
    <w:rsid w:val="00024E9B"/>
    <w:rsid w:val="00025179"/>
    <w:rsid w:val="00025263"/>
    <w:rsid w:val="000252D0"/>
    <w:rsid w:val="0002628F"/>
    <w:rsid w:val="00026810"/>
    <w:rsid w:val="00026CD6"/>
    <w:rsid w:val="00026E05"/>
    <w:rsid w:val="00026F68"/>
    <w:rsid w:val="000304EB"/>
    <w:rsid w:val="00030E35"/>
    <w:rsid w:val="00032C68"/>
    <w:rsid w:val="00033C9F"/>
    <w:rsid w:val="00033F46"/>
    <w:rsid w:val="00034EC4"/>
    <w:rsid w:val="00035B94"/>
    <w:rsid w:val="00035DF1"/>
    <w:rsid w:val="00036075"/>
    <w:rsid w:val="00036E6A"/>
    <w:rsid w:val="00037566"/>
    <w:rsid w:val="0003790E"/>
    <w:rsid w:val="0004044E"/>
    <w:rsid w:val="00041200"/>
    <w:rsid w:val="000412A3"/>
    <w:rsid w:val="000425B0"/>
    <w:rsid w:val="000439B3"/>
    <w:rsid w:val="00044ED1"/>
    <w:rsid w:val="00045630"/>
    <w:rsid w:val="00045BEA"/>
    <w:rsid w:val="00046A3B"/>
    <w:rsid w:val="000477DB"/>
    <w:rsid w:val="0004788B"/>
    <w:rsid w:val="000479BB"/>
    <w:rsid w:val="00047DAB"/>
    <w:rsid w:val="00050184"/>
    <w:rsid w:val="000506A1"/>
    <w:rsid w:val="00050F13"/>
    <w:rsid w:val="000510C2"/>
    <w:rsid w:val="00052291"/>
    <w:rsid w:val="0005350E"/>
    <w:rsid w:val="000536FC"/>
    <w:rsid w:val="0005375B"/>
    <w:rsid w:val="00053A98"/>
    <w:rsid w:val="00053DA2"/>
    <w:rsid w:val="0005450A"/>
    <w:rsid w:val="000545DD"/>
    <w:rsid w:val="00054984"/>
    <w:rsid w:val="00054C22"/>
    <w:rsid w:val="00054FFE"/>
    <w:rsid w:val="00057098"/>
    <w:rsid w:val="00057281"/>
    <w:rsid w:val="0005794C"/>
    <w:rsid w:val="00060575"/>
    <w:rsid w:val="000611A3"/>
    <w:rsid w:val="00061A40"/>
    <w:rsid w:val="000622F0"/>
    <w:rsid w:val="00063338"/>
    <w:rsid w:val="000637C1"/>
    <w:rsid w:val="00065EA1"/>
    <w:rsid w:val="00066D16"/>
    <w:rsid w:val="0007131F"/>
    <w:rsid w:val="0007155B"/>
    <w:rsid w:val="00071BE1"/>
    <w:rsid w:val="00071FAA"/>
    <w:rsid w:val="00072401"/>
    <w:rsid w:val="000729F5"/>
    <w:rsid w:val="00072A86"/>
    <w:rsid w:val="00072E46"/>
    <w:rsid w:val="00073059"/>
    <w:rsid w:val="00073673"/>
    <w:rsid w:val="00073DEC"/>
    <w:rsid w:val="000747CD"/>
    <w:rsid w:val="000750EE"/>
    <w:rsid w:val="00075850"/>
    <w:rsid w:val="00075F1F"/>
    <w:rsid w:val="000764DF"/>
    <w:rsid w:val="000767E8"/>
    <w:rsid w:val="00077107"/>
    <w:rsid w:val="000776F6"/>
    <w:rsid w:val="00077922"/>
    <w:rsid w:val="0008129F"/>
    <w:rsid w:val="000813F6"/>
    <w:rsid w:val="00081533"/>
    <w:rsid w:val="00081895"/>
    <w:rsid w:val="000818D6"/>
    <w:rsid w:val="00081B81"/>
    <w:rsid w:val="00081C89"/>
    <w:rsid w:val="00081F23"/>
    <w:rsid w:val="00082CFE"/>
    <w:rsid w:val="0008329C"/>
    <w:rsid w:val="00083414"/>
    <w:rsid w:val="00083552"/>
    <w:rsid w:val="0008448C"/>
    <w:rsid w:val="00084FC0"/>
    <w:rsid w:val="000852B7"/>
    <w:rsid w:val="00085C70"/>
    <w:rsid w:val="00086283"/>
    <w:rsid w:val="000865FC"/>
    <w:rsid w:val="00086D41"/>
    <w:rsid w:val="00087BC6"/>
    <w:rsid w:val="00090627"/>
    <w:rsid w:val="00090CC1"/>
    <w:rsid w:val="000910F0"/>
    <w:rsid w:val="00092F88"/>
    <w:rsid w:val="0009352E"/>
    <w:rsid w:val="00093ADA"/>
    <w:rsid w:val="00093EC1"/>
    <w:rsid w:val="00093FBF"/>
    <w:rsid w:val="0009462D"/>
    <w:rsid w:val="00096D39"/>
    <w:rsid w:val="00097DDB"/>
    <w:rsid w:val="000A0CA9"/>
    <w:rsid w:val="000A0F41"/>
    <w:rsid w:val="000A262D"/>
    <w:rsid w:val="000A2931"/>
    <w:rsid w:val="000A2A18"/>
    <w:rsid w:val="000A2E21"/>
    <w:rsid w:val="000A4546"/>
    <w:rsid w:val="000A54E0"/>
    <w:rsid w:val="000A5544"/>
    <w:rsid w:val="000A5674"/>
    <w:rsid w:val="000A5BDC"/>
    <w:rsid w:val="000A6AC8"/>
    <w:rsid w:val="000A745F"/>
    <w:rsid w:val="000A7807"/>
    <w:rsid w:val="000B048D"/>
    <w:rsid w:val="000B0AAC"/>
    <w:rsid w:val="000B153F"/>
    <w:rsid w:val="000B1573"/>
    <w:rsid w:val="000B1CAC"/>
    <w:rsid w:val="000B334D"/>
    <w:rsid w:val="000B3F6B"/>
    <w:rsid w:val="000B4243"/>
    <w:rsid w:val="000B4413"/>
    <w:rsid w:val="000B591A"/>
    <w:rsid w:val="000B5C5B"/>
    <w:rsid w:val="000B5F45"/>
    <w:rsid w:val="000B6596"/>
    <w:rsid w:val="000B6C0B"/>
    <w:rsid w:val="000B6EA8"/>
    <w:rsid w:val="000B701D"/>
    <w:rsid w:val="000C00A3"/>
    <w:rsid w:val="000C1710"/>
    <w:rsid w:val="000C1A45"/>
    <w:rsid w:val="000C1C6F"/>
    <w:rsid w:val="000C23D2"/>
    <w:rsid w:val="000C36A6"/>
    <w:rsid w:val="000C459B"/>
    <w:rsid w:val="000C4DB8"/>
    <w:rsid w:val="000C6D3E"/>
    <w:rsid w:val="000C77EE"/>
    <w:rsid w:val="000C7C92"/>
    <w:rsid w:val="000D04D2"/>
    <w:rsid w:val="000D0985"/>
    <w:rsid w:val="000D102E"/>
    <w:rsid w:val="000D1A7A"/>
    <w:rsid w:val="000D2285"/>
    <w:rsid w:val="000D29E2"/>
    <w:rsid w:val="000D30D5"/>
    <w:rsid w:val="000D3520"/>
    <w:rsid w:val="000D4486"/>
    <w:rsid w:val="000D497E"/>
    <w:rsid w:val="000D52F4"/>
    <w:rsid w:val="000D5D57"/>
    <w:rsid w:val="000D64BD"/>
    <w:rsid w:val="000D6868"/>
    <w:rsid w:val="000D6C27"/>
    <w:rsid w:val="000D7017"/>
    <w:rsid w:val="000D7591"/>
    <w:rsid w:val="000D75B5"/>
    <w:rsid w:val="000D7A83"/>
    <w:rsid w:val="000E08AC"/>
    <w:rsid w:val="000E0C44"/>
    <w:rsid w:val="000E1294"/>
    <w:rsid w:val="000E1342"/>
    <w:rsid w:val="000E1479"/>
    <w:rsid w:val="000E1BBA"/>
    <w:rsid w:val="000E2816"/>
    <w:rsid w:val="000E2BEE"/>
    <w:rsid w:val="000E3090"/>
    <w:rsid w:val="000E30A7"/>
    <w:rsid w:val="000E39FA"/>
    <w:rsid w:val="000E3BE5"/>
    <w:rsid w:val="000E3DB4"/>
    <w:rsid w:val="000E5345"/>
    <w:rsid w:val="000E557C"/>
    <w:rsid w:val="000E62D3"/>
    <w:rsid w:val="000E63A1"/>
    <w:rsid w:val="000E710F"/>
    <w:rsid w:val="000F06C4"/>
    <w:rsid w:val="000F0841"/>
    <w:rsid w:val="000F0E19"/>
    <w:rsid w:val="000F188F"/>
    <w:rsid w:val="000F2115"/>
    <w:rsid w:val="000F23EF"/>
    <w:rsid w:val="000F261D"/>
    <w:rsid w:val="000F2B3B"/>
    <w:rsid w:val="000F3E0C"/>
    <w:rsid w:val="000F46D4"/>
    <w:rsid w:val="000F5E7E"/>
    <w:rsid w:val="000F6825"/>
    <w:rsid w:val="000F69E1"/>
    <w:rsid w:val="000F7500"/>
    <w:rsid w:val="000F7731"/>
    <w:rsid w:val="000F7961"/>
    <w:rsid w:val="00100CC3"/>
    <w:rsid w:val="00100F96"/>
    <w:rsid w:val="001024D7"/>
    <w:rsid w:val="00104301"/>
    <w:rsid w:val="0010481F"/>
    <w:rsid w:val="00104BB4"/>
    <w:rsid w:val="00105D7C"/>
    <w:rsid w:val="00106392"/>
    <w:rsid w:val="00106ED1"/>
    <w:rsid w:val="001100DE"/>
    <w:rsid w:val="00110E67"/>
    <w:rsid w:val="00111129"/>
    <w:rsid w:val="001117C2"/>
    <w:rsid w:val="00111D08"/>
    <w:rsid w:val="00111EEA"/>
    <w:rsid w:val="00112218"/>
    <w:rsid w:val="0011268D"/>
    <w:rsid w:val="001128D4"/>
    <w:rsid w:val="00112B5B"/>
    <w:rsid w:val="00112FCD"/>
    <w:rsid w:val="001133EE"/>
    <w:rsid w:val="0011383D"/>
    <w:rsid w:val="0011446D"/>
    <w:rsid w:val="001148D3"/>
    <w:rsid w:val="0011562B"/>
    <w:rsid w:val="001156EC"/>
    <w:rsid w:val="00116441"/>
    <w:rsid w:val="00116C2A"/>
    <w:rsid w:val="00116FE6"/>
    <w:rsid w:val="0011722A"/>
    <w:rsid w:val="001174B6"/>
    <w:rsid w:val="00117A04"/>
    <w:rsid w:val="00117B32"/>
    <w:rsid w:val="00117E78"/>
    <w:rsid w:val="001201FB"/>
    <w:rsid w:val="00120279"/>
    <w:rsid w:val="0012166D"/>
    <w:rsid w:val="001216C6"/>
    <w:rsid w:val="00121D72"/>
    <w:rsid w:val="00122893"/>
    <w:rsid w:val="00122A3D"/>
    <w:rsid w:val="00123548"/>
    <w:rsid w:val="00124528"/>
    <w:rsid w:val="00124A62"/>
    <w:rsid w:val="00124E76"/>
    <w:rsid w:val="001263D3"/>
    <w:rsid w:val="00126B04"/>
    <w:rsid w:val="0012721A"/>
    <w:rsid w:val="001276B6"/>
    <w:rsid w:val="00127A04"/>
    <w:rsid w:val="00127B41"/>
    <w:rsid w:val="00127F97"/>
    <w:rsid w:val="001319DB"/>
    <w:rsid w:val="00131F92"/>
    <w:rsid w:val="00132483"/>
    <w:rsid w:val="001326A1"/>
    <w:rsid w:val="00132835"/>
    <w:rsid w:val="0013302B"/>
    <w:rsid w:val="00133148"/>
    <w:rsid w:val="00133321"/>
    <w:rsid w:val="00134D22"/>
    <w:rsid w:val="00134FA9"/>
    <w:rsid w:val="00135AFA"/>
    <w:rsid w:val="00135C07"/>
    <w:rsid w:val="001361C1"/>
    <w:rsid w:val="0013663C"/>
    <w:rsid w:val="00136AC7"/>
    <w:rsid w:val="00136F33"/>
    <w:rsid w:val="001372AB"/>
    <w:rsid w:val="001378EC"/>
    <w:rsid w:val="001403F0"/>
    <w:rsid w:val="00141665"/>
    <w:rsid w:val="00141AD6"/>
    <w:rsid w:val="0014308E"/>
    <w:rsid w:val="0014320B"/>
    <w:rsid w:val="001437C5"/>
    <w:rsid w:val="00143A09"/>
    <w:rsid w:val="00143E76"/>
    <w:rsid w:val="00144014"/>
    <w:rsid w:val="00145637"/>
    <w:rsid w:val="001469DF"/>
    <w:rsid w:val="00146BD6"/>
    <w:rsid w:val="00146D5E"/>
    <w:rsid w:val="00147378"/>
    <w:rsid w:val="00147786"/>
    <w:rsid w:val="00150129"/>
    <w:rsid w:val="001509FB"/>
    <w:rsid w:val="00150AC2"/>
    <w:rsid w:val="00150F73"/>
    <w:rsid w:val="0015169C"/>
    <w:rsid w:val="0015199F"/>
    <w:rsid w:val="00151B72"/>
    <w:rsid w:val="00151FE7"/>
    <w:rsid w:val="00152A03"/>
    <w:rsid w:val="00153AB7"/>
    <w:rsid w:val="00153CF1"/>
    <w:rsid w:val="00154525"/>
    <w:rsid w:val="00154D52"/>
    <w:rsid w:val="00154E7C"/>
    <w:rsid w:val="00156721"/>
    <w:rsid w:val="00156A24"/>
    <w:rsid w:val="00156D6A"/>
    <w:rsid w:val="001576D1"/>
    <w:rsid w:val="00157F63"/>
    <w:rsid w:val="0016077D"/>
    <w:rsid w:val="00160CAD"/>
    <w:rsid w:val="00160F77"/>
    <w:rsid w:val="0016144E"/>
    <w:rsid w:val="001620F5"/>
    <w:rsid w:val="001627D3"/>
    <w:rsid w:val="00162CB8"/>
    <w:rsid w:val="001631D3"/>
    <w:rsid w:val="00163EDE"/>
    <w:rsid w:val="00164ECD"/>
    <w:rsid w:val="00165076"/>
    <w:rsid w:val="00166287"/>
    <w:rsid w:val="0016636E"/>
    <w:rsid w:val="001663C7"/>
    <w:rsid w:val="0016709C"/>
    <w:rsid w:val="00167BA7"/>
    <w:rsid w:val="00170CDA"/>
    <w:rsid w:val="00171173"/>
    <w:rsid w:val="001711C2"/>
    <w:rsid w:val="00172015"/>
    <w:rsid w:val="001734E4"/>
    <w:rsid w:val="001735AE"/>
    <w:rsid w:val="00173C6F"/>
    <w:rsid w:val="00173F41"/>
    <w:rsid w:val="00174271"/>
    <w:rsid w:val="0017488A"/>
    <w:rsid w:val="00174A7B"/>
    <w:rsid w:val="001753A0"/>
    <w:rsid w:val="00175582"/>
    <w:rsid w:val="00175885"/>
    <w:rsid w:val="001762BC"/>
    <w:rsid w:val="0017639B"/>
    <w:rsid w:val="00176B8F"/>
    <w:rsid w:val="00176FAB"/>
    <w:rsid w:val="00180265"/>
    <w:rsid w:val="0018109E"/>
    <w:rsid w:val="0018126F"/>
    <w:rsid w:val="00181AF8"/>
    <w:rsid w:val="00182C42"/>
    <w:rsid w:val="00182E28"/>
    <w:rsid w:val="0018320A"/>
    <w:rsid w:val="00183FBC"/>
    <w:rsid w:val="00184BD5"/>
    <w:rsid w:val="0018503A"/>
    <w:rsid w:val="00185370"/>
    <w:rsid w:val="0018738B"/>
    <w:rsid w:val="00187B70"/>
    <w:rsid w:val="00187EA1"/>
    <w:rsid w:val="00191324"/>
    <w:rsid w:val="001915AD"/>
    <w:rsid w:val="00191982"/>
    <w:rsid w:val="00193B61"/>
    <w:rsid w:val="00196112"/>
    <w:rsid w:val="00197D48"/>
    <w:rsid w:val="00197DF9"/>
    <w:rsid w:val="00197ECE"/>
    <w:rsid w:val="001A09C3"/>
    <w:rsid w:val="001A0D7A"/>
    <w:rsid w:val="001A0DCC"/>
    <w:rsid w:val="001A1396"/>
    <w:rsid w:val="001A14DA"/>
    <w:rsid w:val="001A14EB"/>
    <w:rsid w:val="001A2161"/>
    <w:rsid w:val="001A2A2A"/>
    <w:rsid w:val="001A34A5"/>
    <w:rsid w:val="001A3B78"/>
    <w:rsid w:val="001A4078"/>
    <w:rsid w:val="001A442A"/>
    <w:rsid w:val="001A4ACE"/>
    <w:rsid w:val="001A5006"/>
    <w:rsid w:val="001A52E4"/>
    <w:rsid w:val="001A6362"/>
    <w:rsid w:val="001A6CDB"/>
    <w:rsid w:val="001B07C6"/>
    <w:rsid w:val="001B172D"/>
    <w:rsid w:val="001B2E90"/>
    <w:rsid w:val="001B2F7B"/>
    <w:rsid w:val="001B3560"/>
    <w:rsid w:val="001B4FE7"/>
    <w:rsid w:val="001B5126"/>
    <w:rsid w:val="001B5572"/>
    <w:rsid w:val="001B6A35"/>
    <w:rsid w:val="001B6E37"/>
    <w:rsid w:val="001B7B60"/>
    <w:rsid w:val="001B7BBE"/>
    <w:rsid w:val="001C00B2"/>
    <w:rsid w:val="001C1934"/>
    <w:rsid w:val="001C1A94"/>
    <w:rsid w:val="001C24A4"/>
    <w:rsid w:val="001C2815"/>
    <w:rsid w:val="001C2E60"/>
    <w:rsid w:val="001C36EE"/>
    <w:rsid w:val="001C3F5C"/>
    <w:rsid w:val="001C4740"/>
    <w:rsid w:val="001C51EC"/>
    <w:rsid w:val="001C560B"/>
    <w:rsid w:val="001C59EE"/>
    <w:rsid w:val="001C5E22"/>
    <w:rsid w:val="001C600E"/>
    <w:rsid w:val="001C6206"/>
    <w:rsid w:val="001C65C1"/>
    <w:rsid w:val="001C7500"/>
    <w:rsid w:val="001D026D"/>
    <w:rsid w:val="001D03BC"/>
    <w:rsid w:val="001D056A"/>
    <w:rsid w:val="001D069F"/>
    <w:rsid w:val="001D1154"/>
    <w:rsid w:val="001D1D58"/>
    <w:rsid w:val="001D3B2E"/>
    <w:rsid w:val="001D3BB8"/>
    <w:rsid w:val="001D4B1A"/>
    <w:rsid w:val="001D5150"/>
    <w:rsid w:val="001D5202"/>
    <w:rsid w:val="001D5347"/>
    <w:rsid w:val="001D5D2C"/>
    <w:rsid w:val="001D6105"/>
    <w:rsid w:val="001D6129"/>
    <w:rsid w:val="001D63F4"/>
    <w:rsid w:val="001D71F4"/>
    <w:rsid w:val="001D7434"/>
    <w:rsid w:val="001E0B41"/>
    <w:rsid w:val="001E2178"/>
    <w:rsid w:val="001E284E"/>
    <w:rsid w:val="001E2D62"/>
    <w:rsid w:val="001E2FDF"/>
    <w:rsid w:val="001E313D"/>
    <w:rsid w:val="001E3501"/>
    <w:rsid w:val="001E3681"/>
    <w:rsid w:val="001E374E"/>
    <w:rsid w:val="001E39B7"/>
    <w:rsid w:val="001E3D19"/>
    <w:rsid w:val="001E4334"/>
    <w:rsid w:val="001E43E6"/>
    <w:rsid w:val="001E4608"/>
    <w:rsid w:val="001E4C16"/>
    <w:rsid w:val="001E5496"/>
    <w:rsid w:val="001E577E"/>
    <w:rsid w:val="001E64F2"/>
    <w:rsid w:val="001E68EC"/>
    <w:rsid w:val="001E7D6E"/>
    <w:rsid w:val="001E7FB2"/>
    <w:rsid w:val="001F2064"/>
    <w:rsid w:val="001F24F2"/>
    <w:rsid w:val="001F257A"/>
    <w:rsid w:val="001F381C"/>
    <w:rsid w:val="001F3D2C"/>
    <w:rsid w:val="001F4559"/>
    <w:rsid w:val="001F4E5A"/>
    <w:rsid w:val="001F54EB"/>
    <w:rsid w:val="001F5577"/>
    <w:rsid w:val="001F5DB0"/>
    <w:rsid w:val="001F786E"/>
    <w:rsid w:val="001F7940"/>
    <w:rsid w:val="002007EC"/>
    <w:rsid w:val="002012DF"/>
    <w:rsid w:val="002018FA"/>
    <w:rsid w:val="002024D9"/>
    <w:rsid w:val="002025D0"/>
    <w:rsid w:val="00202F0B"/>
    <w:rsid w:val="00203A68"/>
    <w:rsid w:val="00203FD4"/>
    <w:rsid w:val="00204B55"/>
    <w:rsid w:val="00204D1B"/>
    <w:rsid w:val="0020508C"/>
    <w:rsid w:val="0020511C"/>
    <w:rsid w:val="002072F1"/>
    <w:rsid w:val="00207A69"/>
    <w:rsid w:val="00207C5D"/>
    <w:rsid w:val="00210440"/>
    <w:rsid w:val="00211DCB"/>
    <w:rsid w:val="002121EB"/>
    <w:rsid w:val="0021238A"/>
    <w:rsid w:val="002129B2"/>
    <w:rsid w:val="002132A3"/>
    <w:rsid w:val="00213D02"/>
    <w:rsid w:val="00213DD4"/>
    <w:rsid w:val="00214071"/>
    <w:rsid w:val="002142F9"/>
    <w:rsid w:val="002144A0"/>
    <w:rsid w:val="00214B6B"/>
    <w:rsid w:val="00214CF9"/>
    <w:rsid w:val="00214F08"/>
    <w:rsid w:val="00215116"/>
    <w:rsid w:val="00215244"/>
    <w:rsid w:val="0021570C"/>
    <w:rsid w:val="0021586E"/>
    <w:rsid w:val="00216247"/>
    <w:rsid w:val="002168A1"/>
    <w:rsid w:val="00216B23"/>
    <w:rsid w:val="00220236"/>
    <w:rsid w:val="002203B0"/>
    <w:rsid w:val="002213BB"/>
    <w:rsid w:val="002215D8"/>
    <w:rsid w:val="002215F9"/>
    <w:rsid w:val="00221C97"/>
    <w:rsid w:val="00222225"/>
    <w:rsid w:val="00222BAE"/>
    <w:rsid w:val="002239A0"/>
    <w:rsid w:val="00224AD9"/>
    <w:rsid w:val="00225911"/>
    <w:rsid w:val="00225A70"/>
    <w:rsid w:val="00226B70"/>
    <w:rsid w:val="00226F7C"/>
    <w:rsid w:val="002271BE"/>
    <w:rsid w:val="0022725C"/>
    <w:rsid w:val="0022757D"/>
    <w:rsid w:val="002276DE"/>
    <w:rsid w:val="00227D21"/>
    <w:rsid w:val="00227F4A"/>
    <w:rsid w:val="00232D22"/>
    <w:rsid w:val="0023347A"/>
    <w:rsid w:val="00233B4E"/>
    <w:rsid w:val="002344D8"/>
    <w:rsid w:val="002349F7"/>
    <w:rsid w:val="002352D9"/>
    <w:rsid w:val="00235422"/>
    <w:rsid w:val="002356FA"/>
    <w:rsid w:val="00236A3D"/>
    <w:rsid w:val="00236D3A"/>
    <w:rsid w:val="0023795B"/>
    <w:rsid w:val="00240666"/>
    <w:rsid w:val="00240BB3"/>
    <w:rsid w:val="00240F9D"/>
    <w:rsid w:val="00241140"/>
    <w:rsid w:val="00241C90"/>
    <w:rsid w:val="0024212A"/>
    <w:rsid w:val="00242C94"/>
    <w:rsid w:val="002437AE"/>
    <w:rsid w:val="002437E8"/>
    <w:rsid w:val="00243BAC"/>
    <w:rsid w:val="002444E0"/>
    <w:rsid w:val="00245492"/>
    <w:rsid w:val="0024611C"/>
    <w:rsid w:val="00246A49"/>
    <w:rsid w:val="00246DBC"/>
    <w:rsid w:val="002472AB"/>
    <w:rsid w:val="00247428"/>
    <w:rsid w:val="00250761"/>
    <w:rsid w:val="00250EDB"/>
    <w:rsid w:val="00252BEE"/>
    <w:rsid w:val="00252F4B"/>
    <w:rsid w:val="00254295"/>
    <w:rsid w:val="002544EF"/>
    <w:rsid w:val="00255B14"/>
    <w:rsid w:val="00255E7E"/>
    <w:rsid w:val="00256541"/>
    <w:rsid w:val="00256E78"/>
    <w:rsid w:val="002572FC"/>
    <w:rsid w:val="00257E2E"/>
    <w:rsid w:val="00260981"/>
    <w:rsid w:val="00260D00"/>
    <w:rsid w:val="00260ED5"/>
    <w:rsid w:val="00261C44"/>
    <w:rsid w:val="0026277A"/>
    <w:rsid w:val="002632E7"/>
    <w:rsid w:val="002640DA"/>
    <w:rsid w:val="00264C45"/>
    <w:rsid w:val="00265EE1"/>
    <w:rsid w:val="00265FB2"/>
    <w:rsid w:val="002662F6"/>
    <w:rsid w:val="002663F9"/>
    <w:rsid w:val="00266797"/>
    <w:rsid w:val="00266A4C"/>
    <w:rsid w:val="00267182"/>
    <w:rsid w:val="00267841"/>
    <w:rsid w:val="00270016"/>
    <w:rsid w:val="002703FF"/>
    <w:rsid w:val="00271067"/>
    <w:rsid w:val="00272183"/>
    <w:rsid w:val="0027240D"/>
    <w:rsid w:val="0027289B"/>
    <w:rsid w:val="00272E4C"/>
    <w:rsid w:val="00273492"/>
    <w:rsid w:val="002749D1"/>
    <w:rsid w:val="00274D77"/>
    <w:rsid w:val="0027528A"/>
    <w:rsid w:val="00275322"/>
    <w:rsid w:val="00277D56"/>
    <w:rsid w:val="00280144"/>
    <w:rsid w:val="002810BF"/>
    <w:rsid w:val="00281147"/>
    <w:rsid w:val="00281AF4"/>
    <w:rsid w:val="0028292F"/>
    <w:rsid w:val="0028298F"/>
    <w:rsid w:val="00282B2C"/>
    <w:rsid w:val="002833A2"/>
    <w:rsid w:val="00283747"/>
    <w:rsid w:val="00284041"/>
    <w:rsid w:val="002840E9"/>
    <w:rsid w:val="00284637"/>
    <w:rsid w:val="00284BDF"/>
    <w:rsid w:val="00285090"/>
    <w:rsid w:val="002855F8"/>
    <w:rsid w:val="00286C2C"/>
    <w:rsid w:val="00287367"/>
    <w:rsid w:val="002911D6"/>
    <w:rsid w:val="0029136D"/>
    <w:rsid w:val="0029170A"/>
    <w:rsid w:val="00291CC4"/>
    <w:rsid w:val="00291E1A"/>
    <w:rsid w:val="00292450"/>
    <w:rsid w:val="00293063"/>
    <w:rsid w:val="002930F5"/>
    <w:rsid w:val="00293A70"/>
    <w:rsid w:val="00293B6B"/>
    <w:rsid w:val="00294752"/>
    <w:rsid w:val="00294DAE"/>
    <w:rsid w:val="00296289"/>
    <w:rsid w:val="00297ACE"/>
    <w:rsid w:val="002A01C2"/>
    <w:rsid w:val="002A0251"/>
    <w:rsid w:val="002A0362"/>
    <w:rsid w:val="002A0496"/>
    <w:rsid w:val="002A0BB0"/>
    <w:rsid w:val="002A0C85"/>
    <w:rsid w:val="002A0D12"/>
    <w:rsid w:val="002A1C32"/>
    <w:rsid w:val="002A2E2A"/>
    <w:rsid w:val="002A36E4"/>
    <w:rsid w:val="002A41BA"/>
    <w:rsid w:val="002A4E47"/>
    <w:rsid w:val="002A4E82"/>
    <w:rsid w:val="002A526A"/>
    <w:rsid w:val="002A55EC"/>
    <w:rsid w:val="002A5AAC"/>
    <w:rsid w:val="002A5D83"/>
    <w:rsid w:val="002A70CD"/>
    <w:rsid w:val="002A70E4"/>
    <w:rsid w:val="002A74A3"/>
    <w:rsid w:val="002A770E"/>
    <w:rsid w:val="002A7A3A"/>
    <w:rsid w:val="002A7B13"/>
    <w:rsid w:val="002B0A9D"/>
    <w:rsid w:val="002B0AF6"/>
    <w:rsid w:val="002B0F95"/>
    <w:rsid w:val="002B1E14"/>
    <w:rsid w:val="002B219D"/>
    <w:rsid w:val="002B2389"/>
    <w:rsid w:val="002B24A9"/>
    <w:rsid w:val="002B2BEE"/>
    <w:rsid w:val="002B3558"/>
    <w:rsid w:val="002B4884"/>
    <w:rsid w:val="002B4A38"/>
    <w:rsid w:val="002B5B1D"/>
    <w:rsid w:val="002B5FD9"/>
    <w:rsid w:val="002B643F"/>
    <w:rsid w:val="002B6C00"/>
    <w:rsid w:val="002B725C"/>
    <w:rsid w:val="002B7547"/>
    <w:rsid w:val="002B7584"/>
    <w:rsid w:val="002C066F"/>
    <w:rsid w:val="002C0E49"/>
    <w:rsid w:val="002C1035"/>
    <w:rsid w:val="002C1B1C"/>
    <w:rsid w:val="002C2BF5"/>
    <w:rsid w:val="002C30C6"/>
    <w:rsid w:val="002C3E0E"/>
    <w:rsid w:val="002C3EC7"/>
    <w:rsid w:val="002C5670"/>
    <w:rsid w:val="002C64D4"/>
    <w:rsid w:val="002C662B"/>
    <w:rsid w:val="002C68C3"/>
    <w:rsid w:val="002C69DA"/>
    <w:rsid w:val="002C6DA8"/>
    <w:rsid w:val="002C7789"/>
    <w:rsid w:val="002C794A"/>
    <w:rsid w:val="002C7DF4"/>
    <w:rsid w:val="002D0871"/>
    <w:rsid w:val="002D3047"/>
    <w:rsid w:val="002D4F22"/>
    <w:rsid w:val="002D5D7A"/>
    <w:rsid w:val="002D5D7E"/>
    <w:rsid w:val="002D7176"/>
    <w:rsid w:val="002E079E"/>
    <w:rsid w:val="002E0CE6"/>
    <w:rsid w:val="002E186A"/>
    <w:rsid w:val="002E224B"/>
    <w:rsid w:val="002E22B9"/>
    <w:rsid w:val="002E251D"/>
    <w:rsid w:val="002E2708"/>
    <w:rsid w:val="002E3546"/>
    <w:rsid w:val="002E36E9"/>
    <w:rsid w:val="002E3B79"/>
    <w:rsid w:val="002E45FD"/>
    <w:rsid w:val="002E4F07"/>
    <w:rsid w:val="002E542C"/>
    <w:rsid w:val="002E54F2"/>
    <w:rsid w:val="002E5BE0"/>
    <w:rsid w:val="002E6259"/>
    <w:rsid w:val="002E669F"/>
    <w:rsid w:val="002E68F4"/>
    <w:rsid w:val="002E7103"/>
    <w:rsid w:val="002E797A"/>
    <w:rsid w:val="002F0540"/>
    <w:rsid w:val="002F1CE7"/>
    <w:rsid w:val="002F1F17"/>
    <w:rsid w:val="002F219B"/>
    <w:rsid w:val="002F2D99"/>
    <w:rsid w:val="002F3608"/>
    <w:rsid w:val="002F38A1"/>
    <w:rsid w:val="002F54EA"/>
    <w:rsid w:val="002F571C"/>
    <w:rsid w:val="002F5751"/>
    <w:rsid w:val="003005AA"/>
    <w:rsid w:val="0030228D"/>
    <w:rsid w:val="003030D8"/>
    <w:rsid w:val="003038E6"/>
    <w:rsid w:val="00303BD4"/>
    <w:rsid w:val="00303C7A"/>
    <w:rsid w:val="00303CD0"/>
    <w:rsid w:val="00303D3F"/>
    <w:rsid w:val="00304363"/>
    <w:rsid w:val="003043C4"/>
    <w:rsid w:val="00304635"/>
    <w:rsid w:val="0030686F"/>
    <w:rsid w:val="003068C5"/>
    <w:rsid w:val="003068DA"/>
    <w:rsid w:val="0030740C"/>
    <w:rsid w:val="00310B95"/>
    <w:rsid w:val="00311654"/>
    <w:rsid w:val="003118F9"/>
    <w:rsid w:val="00311A1B"/>
    <w:rsid w:val="00313443"/>
    <w:rsid w:val="00313D35"/>
    <w:rsid w:val="00314968"/>
    <w:rsid w:val="00316919"/>
    <w:rsid w:val="00316D1F"/>
    <w:rsid w:val="0031731E"/>
    <w:rsid w:val="00317D9B"/>
    <w:rsid w:val="00320431"/>
    <w:rsid w:val="00321186"/>
    <w:rsid w:val="0032261B"/>
    <w:rsid w:val="00322C1E"/>
    <w:rsid w:val="00322F97"/>
    <w:rsid w:val="003234BD"/>
    <w:rsid w:val="00323903"/>
    <w:rsid w:val="00323AFE"/>
    <w:rsid w:val="003240AB"/>
    <w:rsid w:val="00324D89"/>
    <w:rsid w:val="00324F40"/>
    <w:rsid w:val="00325738"/>
    <w:rsid w:val="003270E2"/>
    <w:rsid w:val="003272D4"/>
    <w:rsid w:val="00330C34"/>
    <w:rsid w:val="0033183D"/>
    <w:rsid w:val="00332573"/>
    <w:rsid w:val="00332CF5"/>
    <w:rsid w:val="00332DAD"/>
    <w:rsid w:val="00333740"/>
    <w:rsid w:val="003339F8"/>
    <w:rsid w:val="00334374"/>
    <w:rsid w:val="003350D5"/>
    <w:rsid w:val="003351A0"/>
    <w:rsid w:val="003353B7"/>
    <w:rsid w:val="00335590"/>
    <w:rsid w:val="0033579A"/>
    <w:rsid w:val="00336056"/>
    <w:rsid w:val="00336324"/>
    <w:rsid w:val="0033703D"/>
    <w:rsid w:val="003371EF"/>
    <w:rsid w:val="0034131D"/>
    <w:rsid w:val="003413D9"/>
    <w:rsid w:val="00341928"/>
    <w:rsid w:val="00341C4C"/>
    <w:rsid w:val="003421AB"/>
    <w:rsid w:val="00342680"/>
    <w:rsid w:val="00342B4C"/>
    <w:rsid w:val="00342D1C"/>
    <w:rsid w:val="003430AC"/>
    <w:rsid w:val="00344595"/>
    <w:rsid w:val="003446E1"/>
    <w:rsid w:val="00345611"/>
    <w:rsid w:val="00345644"/>
    <w:rsid w:val="00345AA6"/>
    <w:rsid w:val="0034641C"/>
    <w:rsid w:val="0034691E"/>
    <w:rsid w:val="00346D59"/>
    <w:rsid w:val="00346D93"/>
    <w:rsid w:val="0034729D"/>
    <w:rsid w:val="003474AF"/>
    <w:rsid w:val="00347D2F"/>
    <w:rsid w:val="0035073A"/>
    <w:rsid w:val="00350EAE"/>
    <w:rsid w:val="00351A4D"/>
    <w:rsid w:val="00351A96"/>
    <w:rsid w:val="00351BD5"/>
    <w:rsid w:val="00351FEC"/>
    <w:rsid w:val="00353F58"/>
    <w:rsid w:val="003544D6"/>
    <w:rsid w:val="0035673F"/>
    <w:rsid w:val="00356C32"/>
    <w:rsid w:val="00360694"/>
    <w:rsid w:val="00360970"/>
    <w:rsid w:val="00360B01"/>
    <w:rsid w:val="00360C08"/>
    <w:rsid w:val="003610FD"/>
    <w:rsid w:val="003612D3"/>
    <w:rsid w:val="003614C9"/>
    <w:rsid w:val="00361E6F"/>
    <w:rsid w:val="00362CC0"/>
    <w:rsid w:val="00363319"/>
    <w:rsid w:val="0036390F"/>
    <w:rsid w:val="003641A7"/>
    <w:rsid w:val="00364E9A"/>
    <w:rsid w:val="00365444"/>
    <w:rsid w:val="00365952"/>
    <w:rsid w:val="00365DF8"/>
    <w:rsid w:val="0036624A"/>
    <w:rsid w:val="003663E4"/>
    <w:rsid w:val="0036660A"/>
    <w:rsid w:val="003668DB"/>
    <w:rsid w:val="003674CB"/>
    <w:rsid w:val="00370C90"/>
    <w:rsid w:val="00370F59"/>
    <w:rsid w:val="00371564"/>
    <w:rsid w:val="00371E8F"/>
    <w:rsid w:val="00372089"/>
    <w:rsid w:val="0037216A"/>
    <w:rsid w:val="00372206"/>
    <w:rsid w:val="00372EB8"/>
    <w:rsid w:val="0037406B"/>
    <w:rsid w:val="00374DCF"/>
    <w:rsid w:val="0037554B"/>
    <w:rsid w:val="003759A6"/>
    <w:rsid w:val="00375A29"/>
    <w:rsid w:val="003760D5"/>
    <w:rsid w:val="003762E7"/>
    <w:rsid w:val="00377605"/>
    <w:rsid w:val="00377DE8"/>
    <w:rsid w:val="00377EA1"/>
    <w:rsid w:val="003807DA"/>
    <w:rsid w:val="0038087A"/>
    <w:rsid w:val="00380979"/>
    <w:rsid w:val="00381BF6"/>
    <w:rsid w:val="00381C27"/>
    <w:rsid w:val="00381D04"/>
    <w:rsid w:val="003821C6"/>
    <w:rsid w:val="00382256"/>
    <w:rsid w:val="003823B5"/>
    <w:rsid w:val="003823C9"/>
    <w:rsid w:val="003825D5"/>
    <w:rsid w:val="00382773"/>
    <w:rsid w:val="003827DA"/>
    <w:rsid w:val="00383406"/>
    <w:rsid w:val="00383512"/>
    <w:rsid w:val="0038377A"/>
    <w:rsid w:val="00383B6F"/>
    <w:rsid w:val="00384475"/>
    <w:rsid w:val="00384C81"/>
    <w:rsid w:val="00385075"/>
    <w:rsid w:val="003851D4"/>
    <w:rsid w:val="00385EE5"/>
    <w:rsid w:val="003860CC"/>
    <w:rsid w:val="0038675A"/>
    <w:rsid w:val="00386818"/>
    <w:rsid w:val="00386AA6"/>
    <w:rsid w:val="00387036"/>
    <w:rsid w:val="003872E0"/>
    <w:rsid w:val="003872EE"/>
    <w:rsid w:val="00390210"/>
    <w:rsid w:val="00391351"/>
    <w:rsid w:val="00391A37"/>
    <w:rsid w:val="00391C03"/>
    <w:rsid w:val="00391EFD"/>
    <w:rsid w:val="003931EF"/>
    <w:rsid w:val="00394730"/>
    <w:rsid w:val="0039502B"/>
    <w:rsid w:val="00395551"/>
    <w:rsid w:val="00395E82"/>
    <w:rsid w:val="003961C4"/>
    <w:rsid w:val="003963A0"/>
    <w:rsid w:val="003967FC"/>
    <w:rsid w:val="003971DF"/>
    <w:rsid w:val="0039755A"/>
    <w:rsid w:val="0039782D"/>
    <w:rsid w:val="003A01EB"/>
    <w:rsid w:val="003A0FDD"/>
    <w:rsid w:val="003A15D3"/>
    <w:rsid w:val="003A188D"/>
    <w:rsid w:val="003A1B8A"/>
    <w:rsid w:val="003A1BAA"/>
    <w:rsid w:val="003A1BB4"/>
    <w:rsid w:val="003A2118"/>
    <w:rsid w:val="003A2862"/>
    <w:rsid w:val="003A2906"/>
    <w:rsid w:val="003A2B65"/>
    <w:rsid w:val="003A4379"/>
    <w:rsid w:val="003A523B"/>
    <w:rsid w:val="003A5787"/>
    <w:rsid w:val="003A666E"/>
    <w:rsid w:val="003A66A2"/>
    <w:rsid w:val="003A6C78"/>
    <w:rsid w:val="003A723F"/>
    <w:rsid w:val="003A795C"/>
    <w:rsid w:val="003B03E6"/>
    <w:rsid w:val="003B053D"/>
    <w:rsid w:val="003B0648"/>
    <w:rsid w:val="003B16E8"/>
    <w:rsid w:val="003B1A62"/>
    <w:rsid w:val="003B1F26"/>
    <w:rsid w:val="003B2409"/>
    <w:rsid w:val="003B2B2D"/>
    <w:rsid w:val="003B33A5"/>
    <w:rsid w:val="003B3518"/>
    <w:rsid w:val="003B3772"/>
    <w:rsid w:val="003B4799"/>
    <w:rsid w:val="003B47E4"/>
    <w:rsid w:val="003B4E78"/>
    <w:rsid w:val="003B51D4"/>
    <w:rsid w:val="003B59DD"/>
    <w:rsid w:val="003B5A07"/>
    <w:rsid w:val="003B638E"/>
    <w:rsid w:val="003B68E9"/>
    <w:rsid w:val="003B6AD0"/>
    <w:rsid w:val="003B6DE2"/>
    <w:rsid w:val="003B77F6"/>
    <w:rsid w:val="003C095A"/>
    <w:rsid w:val="003C14D1"/>
    <w:rsid w:val="003C1CDD"/>
    <w:rsid w:val="003C31A7"/>
    <w:rsid w:val="003C411B"/>
    <w:rsid w:val="003C4D7B"/>
    <w:rsid w:val="003C53CB"/>
    <w:rsid w:val="003C7765"/>
    <w:rsid w:val="003C7B1F"/>
    <w:rsid w:val="003C7BD6"/>
    <w:rsid w:val="003D0E95"/>
    <w:rsid w:val="003D19DB"/>
    <w:rsid w:val="003D1CCC"/>
    <w:rsid w:val="003D2775"/>
    <w:rsid w:val="003D3214"/>
    <w:rsid w:val="003D3B12"/>
    <w:rsid w:val="003D3D1C"/>
    <w:rsid w:val="003D46ED"/>
    <w:rsid w:val="003D4A3F"/>
    <w:rsid w:val="003D4C7D"/>
    <w:rsid w:val="003D5421"/>
    <w:rsid w:val="003D5A3C"/>
    <w:rsid w:val="003D5C33"/>
    <w:rsid w:val="003D6DE3"/>
    <w:rsid w:val="003D735D"/>
    <w:rsid w:val="003D7786"/>
    <w:rsid w:val="003D7A61"/>
    <w:rsid w:val="003E062C"/>
    <w:rsid w:val="003E0F48"/>
    <w:rsid w:val="003E1530"/>
    <w:rsid w:val="003E17F3"/>
    <w:rsid w:val="003E1EB4"/>
    <w:rsid w:val="003E277B"/>
    <w:rsid w:val="003E2B91"/>
    <w:rsid w:val="003E2DF4"/>
    <w:rsid w:val="003E2F0A"/>
    <w:rsid w:val="003E31AC"/>
    <w:rsid w:val="003E3577"/>
    <w:rsid w:val="003E4B2F"/>
    <w:rsid w:val="003E4BD1"/>
    <w:rsid w:val="003E4C00"/>
    <w:rsid w:val="003E563F"/>
    <w:rsid w:val="003E57D0"/>
    <w:rsid w:val="003E588C"/>
    <w:rsid w:val="003E5B3E"/>
    <w:rsid w:val="003E5C34"/>
    <w:rsid w:val="003E5D95"/>
    <w:rsid w:val="003E5E85"/>
    <w:rsid w:val="003E5F22"/>
    <w:rsid w:val="003E7B63"/>
    <w:rsid w:val="003E7CED"/>
    <w:rsid w:val="003F0EEA"/>
    <w:rsid w:val="003F10F3"/>
    <w:rsid w:val="003F117B"/>
    <w:rsid w:val="003F1C56"/>
    <w:rsid w:val="003F241A"/>
    <w:rsid w:val="003F2F1D"/>
    <w:rsid w:val="003F3314"/>
    <w:rsid w:val="003F3504"/>
    <w:rsid w:val="003F3CA8"/>
    <w:rsid w:val="003F4A4A"/>
    <w:rsid w:val="003F5206"/>
    <w:rsid w:val="003F567F"/>
    <w:rsid w:val="003F5773"/>
    <w:rsid w:val="003F6316"/>
    <w:rsid w:val="003F6D6B"/>
    <w:rsid w:val="003F771E"/>
    <w:rsid w:val="003F7CE1"/>
    <w:rsid w:val="004000A5"/>
    <w:rsid w:val="004000C6"/>
    <w:rsid w:val="0040030D"/>
    <w:rsid w:val="00400580"/>
    <w:rsid w:val="00401504"/>
    <w:rsid w:val="0040171E"/>
    <w:rsid w:val="00402148"/>
    <w:rsid w:val="00403569"/>
    <w:rsid w:val="00404879"/>
    <w:rsid w:val="00404D08"/>
    <w:rsid w:val="00405017"/>
    <w:rsid w:val="00405BED"/>
    <w:rsid w:val="00405FBB"/>
    <w:rsid w:val="004066D2"/>
    <w:rsid w:val="00406822"/>
    <w:rsid w:val="0040709F"/>
    <w:rsid w:val="0040732A"/>
    <w:rsid w:val="004078E3"/>
    <w:rsid w:val="00410356"/>
    <w:rsid w:val="00410995"/>
    <w:rsid w:val="00411429"/>
    <w:rsid w:val="004117EF"/>
    <w:rsid w:val="00411B6E"/>
    <w:rsid w:val="00411E56"/>
    <w:rsid w:val="00412C09"/>
    <w:rsid w:val="00412E90"/>
    <w:rsid w:val="004145E0"/>
    <w:rsid w:val="00415B55"/>
    <w:rsid w:val="00415B93"/>
    <w:rsid w:val="00415D43"/>
    <w:rsid w:val="00416693"/>
    <w:rsid w:val="0041746A"/>
    <w:rsid w:val="00417478"/>
    <w:rsid w:val="004177B8"/>
    <w:rsid w:val="00417B05"/>
    <w:rsid w:val="00417B15"/>
    <w:rsid w:val="0042182A"/>
    <w:rsid w:val="00422395"/>
    <w:rsid w:val="0042258D"/>
    <w:rsid w:val="004228AE"/>
    <w:rsid w:val="004229A1"/>
    <w:rsid w:val="0042428C"/>
    <w:rsid w:val="004251CC"/>
    <w:rsid w:val="00425C7A"/>
    <w:rsid w:val="0042651D"/>
    <w:rsid w:val="00426C51"/>
    <w:rsid w:val="00426FDC"/>
    <w:rsid w:val="0042729C"/>
    <w:rsid w:val="00427BA2"/>
    <w:rsid w:val="00427EEB"/>
    <w:rsid w:val="00430597"/>
    <w:rsid w:val="004306E9"/>
    <w:rsid w:val="00430732"/>
    <w:rsid w:val="004313EA"/>
    <w:rsid w:val="00431547"/>
    <w:rsid w:val="00432DBE"/>
    <w:rsid w:val="00433204"/>
    <w:rsid w:val="00433888"/>
    <w:rsid w:val="00433B66"/>
    <w:rsid w:val="00433CF9"/>
    <w:rsid w:val="004341A1"/>
    <w:rsid w:val="0043426B"/>
    <w:rsid w:val="004348A9"/>
    <w:rsid w:val="0043519D"/>
    <w:rsid w:val="004353E9"/>
    <w:rsid w:val="00435563"/>
    <w:rsid w:val="004356CB"/>
    <w:rsid w:val="00435717"/>
    <w:rsid w:val="004363F0"/>
    <w:rsid w:val="00436C9C"/>
    <w:rsid w:val="00440F12"/>
    <w:rsid w:val="00441A6C"/>
    <w:rsid w:val="00441EBB"/>
    <w:rsid w:val="0044223B"/>
    <w:rsid w:val="004427F6"/>
    <w:rsid w:val="00442DA8"/>
    <w:rsid w:val="00442F08"/>
    <w:rsid w:val="00443F91"/>
    <w:rsid w:val="00444650"/>
    <w:rsid w:val="004451F8"/>
    <w:rsid w:val="00445F24"/>
    <w:rsid w:val="0044676B"/>
    <w:rsid w:val="00446A76"/>
    <w:rsid w:val="00446C42"/>
    <w:rsid w:val="004476A3"/>
    <w:rsid w:val="004501AC"/>
    <w:rsid w:val="0045023E"/>
    <w:rsid w:val="004502D5"/>
    <w:rsid w:val="00450395"/>
    <w:rsid w:val="00450404"/>
    <w:rsid w:val="00450474"/>
    <w:rsid w:val="00450BB9"/>
    <w:rsid w:val="00450C7F"/>
    <w:rsid w:val="00451A38"/>
    <w:rsid w:val="00452715"/>
    <w:rsid w:val="0045348B"/>
    <w:rsid w:val="004543A6"/>
    <w:rsid w:val="004543C6"/>
    <w:rsid w:val="00456522"/>
    <w:rsid w:val="0045787F"/>
    <w:rsid w:val="00457A11"/>
    <w:rsid w:val="00457AE5"/>
    <w:rsid w:val="00457B0B"/>
    <w:rsid w:val="00457FEA"/>
    <w:rsid w:val="00460879"/>
    <w:rsid w:val="00460AC4"/>
    <w:rsid w:val="00462355"/>
    <w:rsid w:val="00462609"/>
    <w:rsid w:val="00465494"/>
    <w:rsid w:val="0046589C"/>
    <w:rsid w:val="00465BFF"/>
    <w:rsid w:val="00465F97"/>
    <w:rsid w:val="00466FDC"/>
    <w:rsid w:val="00467470"/>
    <w:rsid w:val="004676C4"/>
    <w:rsid w:val="00470420"/>
    <w:rsid w:val="004704DF"/>
    <w:rsid w:val="00470B0A"/>
    <w:rsid w:val="00471604"/>
    <w:rsid w:val="00471EB6"/>
    <w:rsid w:val="00472AE0"/>
    <w:rsid w:val="00472CC1"/>
    <w:rsid w:val="004743F7"/>
    <w:rsid w:val="004746A7"/>
    <w:rsid w:val="00474A11"/>
    <w:rsid w:val="00474A99"/>
    <w:rsid w:val="00475576"/>
    <w:rsid w:val="004761FE"/>
    <w:rsid w:val="00476558"/>
    <w:rsid w:val="004774F7"/>
    <w:rsid w:val="00477942"/>
    <w:rsid w:val="00477FCE"/>
    <w:rsid w:val="004801BC"/>
    <w:rsid w:val="00480BAA"/>
    <w:rsid w:val="00480F4E"/>
    <w:rsid w:val="0048139C"/>
    <w:rsid w:val="004816D7"/>
    <w:rsid w:val="00481A8D"/>
    <w:rsid w:val="00481BF5"/>
    <w:rsid w:val="004826C9"/>
    <w:rsid w:val="00482836"/>
    <w:rsid w:val="004832FC"/>
    <w:rsid w:val="0048357B"/>
    <w:rsid w:val="00483741"/>
    <w:rsid w:val="004844C6"/>
    <w:rsid w:val="00484606"/>
    <w:rsid w:val="004847C5"/>
    <w:rsid w:val="004849F0"/>
    <w:rsid w:val="004851CE"/>
    <w:rsid w:val="00485463"/>
    <w:rsid w:val="004856F6"/>
    <w:rsid w:val="004861D5"/>
    <w:rsid w:val="004900C4"/>
    <w:rsid w:val="004907AF"/>
    <w:rsid w:val="00490A54"/>
    <w:rsid w:val="00490C12"/>
    <w:rsid w:val="00490F7C"/>
    <w:rsid w:val="00491126"/>
    <w:rsid w:val="00491FBE"/>
    <w:rsid w:val="00494D0F"/>
    <w:rsid w:val="00496147"/>
    <w:rsid w:val="004964ED"/>
    <w:rsid w:val="00496995"/>
    <w:rsid w:val="00496AA2"/>
    <w:rsid w:val="00496AD5"/>
    <w:rsid w:val="004970B7"/>
    <w:rsid w:val="00497A82"/>
    <w:rsid w:val="004A1D16"/>
    <w:rsid w:val="004A1EA2"/>
    <w:rsid w:val="004A2637"/>
    <w:rsid w:val="004A2ABA"/>
    <w:rsid w:val="004A306A"/>
    <w:rsid w:val="004A5305"/>
    <w:rsid w:val="004A65A2"/>
    <w:rsid w:val="004A6B48"/>
    <w:rsid w:val="004A6BFB"/>
    <w:rsid w:val="004B0192"/>
    <w:rsid w:val="004B0403"/>
    <w:rsid w:val="004B053C"/>
    <w:rsid w:val="004B05D3"/>
    <w:rsid w:val="004B1481"/>
    <w:rsid w:val="004B211C"/>
    <w:rsid w:val="004B2186"/>
    <w:rsid w:val="004B2F64"/>
    <w:rsid w:val="004B4169"/>
    <w:rsid w:val="004B5094"/>
    <w:rsid w:val="004B6589"/>
    <w:rsid w:val="004B6C4C"/>
    <w:rsid w:val="004B7E26"/>
    <w:rsid w:val="004C013F"/>
    <w:rsid w:val="004C02CD"/>
    <w:rsid w:val="004C03C5"/>
    <w:rsid w:val="004C2CD4"/>
    <w:rsid w:val="004C37D8"/>
    <w:rsid w:val="004C421C"/>
    <w:rsid w:val="004C45B9"/>
    <w:rsid w:val="004C472F"/>
    <w:rsid w:val="004C4B8C"/>
    <w:rsid w:val="004C516B"/>
    <w:rsid w:val="004C5273"/>
    <w:rsid w:val="004C590B"/>
    <w:rsid w:val="004C5AA3"/>
    <w:rsid w:val="004C60E6"/>
    <w:rsid w:val="004C6CC6"/>
    <w:rsid w:val="004D05CD"/>
    <w:rsid w:val="004D076B"/>
    <w:rsid w:val="004D0A68"/>
    <w:rsid w:val="004D1E2B"/>
    <w:rsid w:val="004D2904"/>
    <w:rsid w:val="004D3023"/>
    <w:rsid w:val="004D39D4"/>
    <w:rsid w:val="004D510A"/>
    <w:rsid w:val="004D5AF6"/>
    <w:rsid w:val="004D6C2C"/>
    <w:rsid w:val="004D7977"/>
    <w:rsid w:val="004E0326"/>
    <w:rsid w:val="004E0769"/>
    <w:rsid w:val="004E164E"/>
    <w:rsid w:val="004E1FE5"/>
    <w:rsid w:val="004E20F3"/>
    <w:rsid w:val="004E4283"/>
    <w:rsid w:val="004E4620"/>
    <w:rsid w:val="004E4BE5"/>
    <w:rsid w:val="004E54DF"/>
    <w:rsid w:val="004E5653"/>
    <w:rsid w:val="004E62A9"/>
    <w:rsid w:val="004E66A6"/>
    <w:rsid w:val="004E7067"/>
    <w:rsid w:val="004E76E0"/>
    <w:rsid w:val="004E7BED"/>
    <w:rsid w:val="004E7C01"/>
    <w:rsid w:val="004E7D44"/>
    <w:rsid w:val="004E7DCE"/>
    <w:rsid w:val="004F17A1"/>
    <w:rsid w:val="004F23D2"/>
    <w:rsid w:val="004F2EE6"/>
    <w:rsid w:val="004F34E6"/>
    <w:rsid w:val="004F36BF"/>
    <w:rsid w:val="004F3E34"/>
    <w:rsid w:val="004F4C59"/>
    <w:rsid w:val="004F4D98"/>
    <w:rsid w:val="004F647E"/>
    <w:rsid w:val="004F689A"/>
    <w:rsid w:val="004F710B"/>
    <w:rsid w:val="004F71D3"/>
    <w:rsid w:val="004F75D0"/>
    <w:rsid w:val="004F77D5"/>
    <w:rsid w:val="004F7D97"/>
    <w:rsid w:val="00500107"/>
    <w:rsid w:val="00500FCB"/>
    <w:rsid w:val="00501EBB"/>
    <w:rsid w:val="00501FA6"/>
    <w:rsid w:val="005030D2"/>
    <w:rsid w:val="0050316C"/>
    <w:rsid w:val="00503225"/>
    <w:rsid w:val="0050330D"/>
    <w:rsid w:val="005037C6"/>
    <w:rsid w:val="00504747"/>
    <w:rsid w:val="0050485C"/>
    <w:rsid w:val="00504D07"/>
    <w:rsid w:val="0050518A"/>
    <w:rsid w:val="00507337"/>
    <w:rsid w:val="0050772B"/>
    <w:rsid w:val="005102D0"/>
    <w:rsid w:val="005103B8"/>
    <w:rsid w:val="00510DF3"/>
    <w:rsid w:val="00511286"/>
    <w:rsid w:val="00511589"/>
    <w:rsid w:val="00512058"/>
    <w:rsid w:val="0051234A"/>
    <w:rsid w:val="00512676"/>
    <w:rsid w:val="0051286F"/>
    <w:rsid w:val="00512BF3"/>
    <w:rsid w:val="00513142"/>
    <w:rsid w:val="005133F3"/>
    <w:rsid w:val="00513BB3"/>
    <w:rsid w:val="00513D4C"/>
    <w:rsid w:val="00514053"/>
    <w:rsid w:val="005148E5"/>
    <w:rsid w:val="0051529D"/>
    <w:rsid w:val="00515575"/>
    <w:rsid w:val="00515807"/>
    <w:rsid w:val="00515B7B"/>
    <w:rsid w:val="0051651F"/>
    <w:rsid w:val="00516E55"/>
    <w:rsid w:val="00520176"/>
    <w:rsid w:val="005202B3"/>
    <w:rsid w:val="0052083F"/>
    <w:rsid w:val="0052135E"/>
    <w:rsid w:val="005215BE"/>
    <w:rsid w:val="00521789"/>
    <w:rsid w:val="00521B45"/>
    <w:rsid w:val="0052201A"/>
    <w:rsid w:val="00522076"/>
    <w:rsid w:val="00522B2C"/>
    <w:rsid w:val="0052391C"/>
    <w:rsid w:val="00523F98"/>
    <w:rsid w:val="005240BF"/>
    <w:rsid w:val="00525075"/>
    <w:rsid w:val="005254EB"/>
    <w:rsid w:val="0052685C"/>
    <w:rsid w:val="0052722B"/>
    <w:rsid w:val="00527234"/>
    <w:rsid w:val="005274C1"/>
    <w:rsid w:val="00527866"/>
    <w:rsid w:val="005279DF"/>
    <w:rsid w:val="00527E5D"/>
    <w:rsid w:val="0053014E"/>
    <w:rsid w:val="0053019E"/>
    <w:rsid w:val="00530B87"/>
    <w:rsid w:val="00530C00"/>
    <w:rsid w:val="0053227B"/>
    <w:rsid w:val="005325BA"/>
    <w:rsid w:val="00532D0F"/>
    <w:rsid w:val="00533040"/>
    <w:rsid w:val="005339E1"/>
    <w:rsid w:val="00533C3D"/>
    <w:rsid w:val="00533EC3"/>
    <w:rsid w:val="00534344"/>
    <w:rsid w:val="0053434C"/>
    <w:rsid w:val="005346AB"/>
    <w:rsid w:val="00535144"/>
    <w:rsid w:val="00535A4E"/>
    <w:rsid w:val="00535F9F"/>
    <w:rsid w:val="005363EE"/>
    <w:rsid w:val="005364BC"/>
    <w:rsid w:val="005366F9"/>
    <w:rsid w:val="00536C7A"/>
    <w:rsid w:val="00536EB9"/>
    <w:rsid w:val="0053751F"/>
    <w:rsid w:val="005405A4"/>
    <w:rsid w:val="00542326"/>
    <w:rsid w:val="005425E9"/>
    <w:rsid w:val="00542DEC"/>
    <w:rsid w:val="005431F5"/>
    <w:rsid w:val="00543610"/>
    <w:rsid w:val="005436BC"/>
    <w:rsid w:val="00543CE6"/>
    <w:rsid w:val="00544544"/>
    <w:rsid w:val="00545838"/>
    <w:rsid w:val="005500F9"/>
    <w:rsid w:val="005513FD"/>
    <w:rsid w:val="005518FF"/>
    <w:rsid w:val="00551AAE"/>
    <w:rsid w:val="005522E8"/>
    <w:rsid w:val="00552C72"/>
    <w:rsid w:val="00552E5D"/>
    <w:rsid w:val="00553068"/>
    <w:rsid w:val="0055335A"/>
    <w:rsid w:val="00553ED1"/>
    <w:rsid w:val="005543DB"/>
    <w:rsid w:val="0055533D"/>
    <w:rsid w:val="0055581F"/>
    <w:rsid w:val="00555E95"/>
    <w:rsid w:val="0055673E"/>
    <w:rsid w:val="00556ABC"/>
    <w:rsid w:val="0055703F"/>
    <w:rsid w:val="00560B97"/>
    <w:rsid w:val="00560DAF"/>
    <w:rsid w:val="00560EB8"/>
    <w:rsid w:val="0056187A"/>
    <w:rsid w:val="00561E82"/>
    <w:rsid w:val="00561FA7"/>
    <w:rsid w:val="00562C46"/>
    <w:rsid w:val="00562C8E"/>
    <w:rsid w:val="00562E76"/>
    <w:rsid w:val="00562F1C"/>
    <w:rsid w:val="0056346A"/>
    <w:rsid w:val="00563A9C"/>
    <w:rsid w:val="00563E26"/>
    <w:rsid w:val="005649B0"/>
    <w:rsid w:val="00565757"/>
    <w:rsid w:val="00566F90"/>
    <w:rsid w:val="0056709F"/>
    <w:rsid w:val="00567E3D"/>
    <w:rsid w:val="00570173"/>
    <w:rsid w:val="005707E7"/>
    <w:rsid w:val="00571018"/>
    <w:rsid w:val="00571439"/>
    <w:rsid w:val="00572EF7"/>
    <w:rsid w:val="00573430"/>
    <w:rsid w:val="00573821"/>
    <w:rsid w:val="00573DB5"/>
    <w:rsid w:val="0057427E"/>
    <w:rsid w:val="005750A1"/>
    <w:rsid w:val="00575363"/>
    <w:rsid w:val="0057550A"/>
    <w:rsid w:val="00575518"/>
    <w:rsid w:val="00575CBC"/>
    <w:rsid w:val="00576122"/>
    <w:rsid w:val="005765DC"/>
    <w:rsid w:val="00576DB2"/>
    <w:rsid w:val="00576F2F"/>
    <w:rsid w:val="005779F2"/>
    <w:rsid w:val="00580946"/>
    <w:rsid w:val="0058155E"/>
    <w:rsid w:val="0058276F"/>
    <w:rsid w:val="005829A6"/>
    <w:rsid w:val="00582D20"/>
    <w:rsid w:val="00583199"/>
    <w:rsid w:val="00584A88"/>
    <w:rsid w:val="00584BF7"/>
    <w:rsid w:val="00585406"/>
    <w:rsid w:val="0058580F"/>
    <w:rsid w:val="00585BE7"/>
    <w:rsid w:val="005868E1"/>
    <w:rsid w:val="00587368"/>
    <w:rsid w:val="005877EF"/>
    <w:rsid w:val="00587CFB"/>
    <w:rsid w:val="0059090F"/>
    <w:rsid w:val="005910CA"/>
    <w:rsid w:val="00591202"/>
    <w:rsid w:val="00592516"/>
    <w:rsid w:val="0059276E"/>
    <w:rsid w:val="00592A2D"/>
    <w:rsid w:val="005936F5"/>
    <w:rsid w:val="00593751"/>
    <w:rsid w:val="00593A9C"/>
    <w:rsid w:val="00593F11"/>
    <w:rsid w:val="00595465"/>
    <w:rsid w:val="005959CB"/>
    <w:rsid w:val="00595B61"/>
    <w:rsid w:val="00596E05"/>
    <w:rsid w:val="00597450"/>
    <w:rsid w:val="005979D7"/>
    <w:rsid w:val="00597A72"/>
    <w:rsid w:val="00597EE8"/>
    <w:rsid w:val="00597F38"/>
    <w:rsid w:val="005A0D07"/>
    <w:rsid w:val="005A13C5"/>
    <w:rsid w:val="005A1ADC"/>
    <w:rsid w:val="005A36A8"/>
    <w:rsid w:val="005A5F7B"/>
    <w:rsid w:val="005A60DC"/>
    <w:rsid w:val="005A675B"/>
    <w:rsid w:val="005A6A97"/>
    <w:rsid w:val="005A715A"/>
    <w:rsid w:val="005A71C4"/>
    <w:rsid w:val="005A7286"/>
    <w:rsid w:val="005B162E"/>
    <w:rsid w:val="005B2C92"/>
    <w:rsid w:val="005B2E41"/>
    <w:rsid w:val="005B357E"/>
    <w:rsid w:val="005B4125"/>
    <w:rsid w:val="005B4B70"/>
    <w:rsid w:val="005B5795"/>
    <w:rsid w:val="005B5E59"/>
    <w:rsid w:val="005B6BA6"/>
    <w:rsid w:val="005B73E6"/>
    <w:rsid w:val="005B7A8B"/>
    <w:rsid w:val="005C03BF"/>
    <w:rsid w:val="005C052A"/>
    <w:rsid w:val="005C0F9C"/>
    <w:rsid w:val="005C185A"/>
    <w:rsid w:val="005C1A3B"/>
    <w:rsid w:val="005C1F9C"/>
    <w:rsid w:val="005C2713"/>
    <w:rsid w:val="005C2762"/>
    <w:rsid w:val="005C28E4"/>
    <w:rsid w:val="005C361B"/>
    <w:rsid w:val="005C3804"/>
    <w:rsid w:val="005C3F6E"/>
    <w:rsid w:val="005C432B"/>
    <w:rsid w:val="005C48A8"/>
    <w:rsid w:val="005C4D72"/>
    <w:rsid w:val="005C538D"/>
    <w:rsid w:val="005C5A9A"/>
    <w:rsid w:val="005C62B7"/>
    <w:rsid w:val="005C657A"/>
    <w:rsid w:val="005D035D"/>
    <w:rsid w:val="005D0D50"/>
    <w:rsid w:val="005D1C83"/>
    <w:rsid w:val="005D24FD"/>
    <w:rsid w:val="005D2576"/>
    <w:rsid w:val="005D2ABB"/>
    <w:rsid w:val="005D3A5E"/>
    <w:rsid w:val="005D4893"/>
    <w:rsid w:val="005D4F87"/>
    <w:rsid w:val="005D5818"/>
    <w:rsid w:val="005D5C39"/>
    <w:rsid w:val="005D5FC5"/>
    <w:rsid w:val="005D6D1A"/>
    <w:rsid w:val="005E05F1"/>
    <w:rsid w:val="005E064F"/>
    <w:rsid w:val="005E0AD0"/>
    <w:rsid w:val="005E0B40"/>
    <w:rsid w:val="005E0BEF"/>
    <w:rsid w:val="005E0E87"/>
    <w:rsid w:val="005E1568"/>
    <w:rsid w:val="005E1C4A"/>
    <w:rsid w:val="005E1EE0"/>
    <w:rsid w:val="005E2161"/>
    <w:rsid w:val="005E2367"/>
    <w:rsid w:val="005E279B"/>
    <w:rsid w:val="005E2BB4"/>
    <w:rsid w:val="005E2BCE"/>
    <w:rsid w:val="005E45E3"/>
    <w:rsid w:val="005E480D"/>
    <w:rsid w:val="005E4BCC"/>
    <w:rsid w:val="005E4F4D"/>
    <w:rsid w:val="005E5444"/>
    <w:rsid w:val="005E5B34"/>
    <w:rsid w:val="005E65B4"/>
    <w:rsid w:val="005E7F6A"/>
    <w:rsid w:val="005E7FA7"/>
    <w:rsid w:val="005F0537"/>
    <w:rsid w:val="005F08E1"/>
    <w:rsid w:val="005F0F73"/>
    <w:rsid w:val="005F22FB"/>
    <w:rsid w:val="005F28F6"/>
    <w:rsid w:val="005F3E19"/>
    <w:rsid w:val="005F428A"/>
    <w:rsid w:val="005F49AA"/>
    <w:rsid w:val="005F5455"/>
    <w:rsid w:val="005F5BA7"/>
    <w:rsid w:val="005F62DE"/>
    <w:rsid w:val="005F633C"/>
    <w:rsid w:val="005F6409"/>
    <w:rsid w:val="005F655F"/>
    <w:rsid w:val="005F6847"/>
    <w:rsid w:val="005F69F6"/>
    <w:rsid w:val="005F720F"/>
    <w:rsid w:val="005F75D7"/>
    <w:rsid w:val="005F779D"/>
    <w:rsid w:val="006013DF"/>
    <w:rsid w:val="006014C8"/>
    <w:rsid w:val="00601C51"/>
    <w:rsid w:val="00601C52"/>
    <w:rsid w:val="00602829"/>
    <w:rsid w:val="00603CFB"/>
    <w:rsid w:val="0060430A"/>
    <w:rsid w:val="00604D32"/>
    <w:rsid w:val="0060513E"/>
    <w:rsid w:val="00606993"/>
    <w:rsid w:val="00606CB1"/>
    <w:rsid w:val="00606ECC"/>
    <w:rsid w:val="00606F98"/>
    <w:rsid w:val="00607209"/>
    <w:rsid w:val="006072DF"/>
    <w:rsid w:val="00607C0A"/>
    <w:rsid w:val="00607C51"/>
    <w:rsid w:val="00610D0E"/>
    <w:rsid w:val="006110C7"/>
    <w:rsid w:val="00611534"/>
    <w:rsid w:val="0061228D"/>
    <w:rsid w:val="00612C63"/>
    <w:rsid w:val="00612E8E"/>
    <w:rsid w:val="0061406D"/>
    <w:rsid w:val="006145FD"/>
    <w:rsid w:val="00615D18"/>
    <w:rsid w:val="00615DED"/>
    <w:rsid w:val="00615F93"/>
    <w:rsid w:val="00616D35"/>
    <w:rsid w:val="00617184"/>
    <w:rsid w:val="00617CE9"/>
    <w:rsid w:val="00620BBA"/>
    <w:rsid w:val="00620EFD"/>
    <w:rsid w:val="00620FE5"/>
    <w:rsid w:val="00621E45"/>
    <w:rsid w:val="00621F55"/>
    <w:rsid w:val="0062357B"/>
    <w:rsid w:val="0062479E"/>
    <w:rsid w:val="006249C2"/>
    <w:rsid w:val="00624D7D"/>
    <w:rsid w:val="006250DB"/>
    <w:rsid w:val="00625489"/>
    <w:rsid w:val="0062582E"/>
    <w:rsid w:val="00625A7E"/>
    <w:rsid w:val="00625CC1"/>
    <w:rsid w:val="006317C9"/>
    <w:rsid w:val="0063184D"/>
    <w:rsid w:val="006324AE"/>
    <w:rsid w:val="006329B4"/>
    <w:rsid w:val="006330F9"/>
    <w:rsid w:val="006344B5"/>
    <w:rsid w:val="006346AD"/>
    <w:rsid w:val="00634806"/>
    <w:rsid w:val="006348BE"/>
    <w:rsid w:val="00635145"/>
    <w:rsid w:val="006353B3"/>
    <w:rsid w:val="00635948"/>
    <w:rsid w:val="00635DC4"/>
    <w:rsid w:val="0063704C"/>
    <w:rsid w:val="0063733C"/>
    <w:rsid w:val="00637B40"/>
    <w:rsid w:val="00640156"/>
    <w:rsid w:val="006401B1"/>
    <w:rsid w:val="00640C91"/>
    <w:rsid w:val="00641D6C"/>
    <w:rsid w:val="0064233E"/>
    <w:rsid w:val="00642A4F"/>
    <w:rsid w:val="006445D5"/>
    <w:rsid w:val="00644A12"/>
    <w:rsid w:val="00644A3F"/>
    <w:rsid w:val="00644DE0"/>
    <w:rsid w:val="00645024"/>
    <w:rsid w:val="0064598D"/>
    <w:rsid w:val="006459B3"/>
    <w:rsid w:val="00646002"/>
    <w:rsid w:val="006464A5"/>
    <w:rsid w:val="006464CF"/>
    <w:rsid w:val="006471A3"/>
    <w:rsid w:val="00650424"/>
    <w:rsid w:val="006509BF"/>
    <w:rsid w:val="006510E8"/>
    <w:rsid w:val="006523EC"/>
    <w:rsid w:val="00652891"/>
    <w:rsid w:val="00652E07"/>
    <w:rsid w:val="00652F4A"/>
    <w:rsid w:val="006537C0"/>
    <w:rsid w:val="00654B9A"/>
    <w:rsid w:val="00654CB0"/>
    <w:rsid w:val="00655038"/>
    <w:rsid w:val="00655BD8"/>
    <w:rsid w:val="006569CC"/>
    <w:rsid w:val="00660057"/>
    <w:rsid w:val="00660072"/>
    <w:rsid w:val="00661C58"/>
    <w:rsid w:val="00662181"/>
    <w:rsid w:val="00662AEE"/>
    <w:rsid w:val="00662C4A"/>
    <w:rsid w:val="00662D95"/>
    <w:rsid w:val="0066302C"/>
    <w:rsid w:val="006637AF"/>
    <w:rsid w:val="00663E2D"/>
    <w:rsid w:val="006646E3"/>
    <w:rsid w:val="0066482F"/>
    <w:rsid w:val="006651A1"/>
    <w:rsid w:val="006654E0"/>
    <w:rsid w:val="00666362"/>
    <w:rsid w:val="00666A28"/>
    <w:rsid w:val="00666B4D"/>
    <w:rsid w:val="00671618"/>
    <w:rsid w:val="00671B18"/>
    <w:rsid w:val="0067280D"/>
    <w:rsid w:val="0067295F"/>
    <w:rsid w:val="006737D1"/>
    <w:rsid w:val="0067385A"/>
    <w:rsid w:val="00673ADB"/>
    <w:rsid w:val="00674257"/>
    <w:rsid w:val="00674444"/>
    <w:rsid w:val="0067474F"/>
    <w:rsid w:val="00674893"/>
    <w:rsid w:val="00674E74"/>
    <w:rsid w:val="006755C0"/>
    <w:rsid w:val="00675717"/>
    <w:rsid w:val="006757AB"/>
    <w:rsid w:val="006759A7"/>
    <w:rsid w:val="00675D83"/>
    <w:rsid w:val="00675E98"/>
    <w:rsid w:val="00676013"/>
    <w:rsid w:val="00676818"/>
    <w:rsid w:val="00676A0B"/>
    <w:rsid w:val="00677692"/>
    <w:rsid w:val="006779F1"/>
    <w:rsid w:val="00680017"/>
    <w:rsid w:val="00681040"/>
    <w:rsid w:val="00681EEB"/>
    <w:rsid w:val="0068218D"/>
    <w:rsid w:val="0068284A"/>
    <w:rsid w:val="00682F15"/>
    <w:rsid w:val="006839A9"/>
    <w:rsid w:val="0068485C"/>
    <w:rsid w:val="0068528F"/>
    <w:rsid w:val="00686C9C"/>
    <w:rsid w:val="00687859"/>
    <w:rsid w:val="0069017E"/>
    <w:rsid w:val="006909E7"/>
    <w:rsid w:val="00691D21"/>
    <w:rsid w:val="00692FB4"/>
    <w:rsid w:val="006942AF"/>
    <w:rsid w:val="0069441B"/>
    <w:rsid w:val="00694E0D"/>
    <w:rsid w:val="00695321"/>
    <w:rsid w:val="006964BA"/>
    <w:rsid w:val="00696ADC"/>
    <w:rsid w:val="00697069"/>
    <w:rsid w:val="00697583"/>
    <w:rsid w:val="006978DC"/>
    <w:rsid w:val="00697A88"/>
    <w:rsid w:val="00697D6B"/>
    <w:rsid w:val="006A0074"/>
    <w:rsid w:val="006A0BF8"/>
    <w:rsid w:val="006A1068"/>
    <w:rsid w:val="006A2AA3"/>
    <w:rsid w:val="006A33A6"/>
    <w:rsid w:val="006A36C4"/>
    <w:rsid w:val="006A3752"/>
    <w:rsid w:val="006A3779"/>
    <w:rsid w:val="006A3A1F"/>
    <w:rsid w:val="006A3AA4"/>
    <w:rsid w:val="006A44FC"/>
    <w:rsid w:val="006A4781"/>
    <w:rsid w:val="006A4B3F"/>
    <w:rsid w:val="006A5527"/>
    <w:rsid w:val="006A5C8A"/>
    <w:rsid w:val="006A6015"/>
    <w:rsid w:val="006A70CF"/>
    <w:rsid w:val="006A745A"/>
    <w:rsid w:val="006B0E16"/>
    <w:rsid w:val="006B2F5B"/>
    <w:rsid w:val="006B33BB"/>
    <w:rsid w:val="006B3EF5"/>
    <w:rsid w:val="006B41F4"/>
    <w:rsid w:val="006B4263"/>
    <w:rsid w:val="006B4365"/>
    <w:rsid w:val="006B4390"/>
    <w:rsid w:val="006B4AF3"/>
    <w:rsid w:val="006B51B6"/>
    <w:rsid w:val="006B5301"/>
    <w:rsid w:val="006B5A30"/>
    <w:rsid w:val="006B5E91"/>
    <w:rsid w:val="006B6FA3"/>
    <w:rsid w:val="006C0207"/>
    <w:rsid w:val="006C13E3"/>
    <w:rsid w:val="006C1F2E"/>
    <w:rsid w:val="006C26DE"/>
    <w:rsid w:val="006C27A2"/>
    <w:rsid w:val="006C39BA"/>
    <w:rsid w:val="006C40E4"/>
    <w:rsid w:val="006C42D8"/>
    <w:rsid w:val="006C485B"/>
    <w:rsid w:val="006C535D"/>
    <w:rsid w:val="006C6870"/>
    <w:rsid w:val="006C6973"/>
    <w:rsid w:val="006C7160"/>
    <w:rsid w:val="006C78D8"/>
    <w:rsid w:val="006C7BDF"/>
    <w:rsid w:val="006C7CA1"/>
    <w:rsid w:val="006C7CDF"/>
    <w:rsid w:val="006C7DD3"/>
    <w:rsid w:val="006C7E02"/>
    <w:rsid w:val="006C7E05"/>
    <w:rsid w:val="006D018A"/>
    <w:rsid w:val="006D0406"/>
    <w:rsid w:val="006D04E6"/>
    <w:rsid w:val="006D06F0"/>
    <w:rsid w:val="006D08B2"/>
    <w:rsid w:val="006D163F"/>
    <w:rsid w:val="006D19C7"/>
    <w:rsid w:val="006D2372"/>
    <w:rsid w:val="006D2FF5"/>
    <w:rsid w:val="006D3300"/>
    <w:rsid w:val="006D47BD"/>
    <w:rsid w:val="006D4D98"/>
    <w:rsid w:val="006D4EA9"/>
    <w:rsid w:val="006D5BA1"/>
    <w:rsid w:val="006E0597"/>
    <w:rsid w:val="006E0A23"/>
    <w:rsid w:val="006E0B87"/>
    <w:rsid w:val="006E1D72"/>
    <w:rsid w:val="006E2486"/>
    <w:rsid w:val="006E25C9"/>
    <w:rsid w:val="006E36A1"/>
    <w:rsid w:val="006E3907"/>
    <w:rsid w:val="006E3E1A"/>
    <w:rsid w:val="006E3ECD"/>
    <w:rsid w:val="006E3FDE"/>
    <w:rsid w:val="006E41F6"/>
    <w:rsid w:val="006E5EBD"/>
    <w:rsid w:val="006E65D4"/>
    <w:rsid w:val="006E6CA3"/>
    <w:rsid w:val="006E6CF2"/>
    <w:rsid w:val="006E6F2B"/>
    <w:rsid w:val="006E7C93"/>
    <w:rsid w:val="006F03DB"/>
    <w:rsid w:val="006F1A6D"/>
    <w:rsid w:val="006F2CFA"/>
    <w:rsid w:val="006F310A"/>
    <w:rsid w:val="006F44F4"/>
    <w:rsid w:val="006F45EB"/>
    <w:rsid w:val="006F4884"/>
    <w:rsid w:val="006F4DFD"/>
    <w:rsid w:val="006F54C6"/>
    <w:rsid w:val="006F67E0"/>
    <w:rsid w:val="006F7263"/>
    <w:rsid w:val="00700315"/>
    <w:rsid w:val="00700FD5"/>
    <w:rsid w:val="00701813"/>
    <w:rsid w:val="00701935"/>
    <w:rsid w:val="00701F61"/>
    <w:rsid w:val="007024DD"/>
    <w:rsid w:val="007026B5"/>
    <w:rsid w:val="00702A70"/>
    <w:rsid w:val="00702BA2"/>
    <w:rsid w:val="0070340F"/>
    <w:rsid w:val="00703C44"/>
    <w:rsid w:val="00703C74"/>
    <w:rsid w:val="00704971"/>
    <w:rsid w:val="00705C4A"/>
    <w:rsid w:val="00706024"/>
    <w:rsid w:val="00706132"/>
    <w:rsid w:val="0070660C"/>
    <w:rsid w:val="00706927"/>
    <w:rsid w:val="00706F12"/>
    <w:rsid w:val="00710007"/>
    <w:rsid w:val="007105DB"/>
    <w:rsid w:val="00710806"/>
    <w:rsid w:val="0071117F"/>
    <w:rsid w:val="00712365"/>
    <w:rsid w:val="007123B6"/>
    <w:rsid w:val="007130CF"/>
    <w:rsid w:val="00713B2C"/>
    <w:rsid w:val="007141C0"/>
    <w:rsid w:val="007149AD"/>
    <w:rsid w:val="00714E48"/>
    <w:rsid w:val="007156B4"/>
    <w:rsid w:val="00716658"/>
    <w:rsid w:val="00716817"/>
    <w:rsid w:val="00716A8F"/>
    <w:rsid w:val="0071755B"/>
    <w:rsid w:val="00717A9E"/>
    <w:rsid w:val="007205B8"/>
    <w:rsid w:val="00721A03"/>
    <w:rsid w:val="0072381D"/>
    <w:rsid w:val="0072397E"/>
    <w:rsid w:val="00723ADC"/>
    <w:rsid w:val="00726E0C"/>
    <w:rsid w:val="00727020"/>
    <w:rsid w:val="0072736E"/>
    <w:rsid w:val="00730E3E"/>
    <w:rsid w:val="0073112C"/>
    <w:rsid w:val="00731667"/>
    <w:rsid w:val="00731CE8"/>
    <w:rsid w:val="00732950"/>
    <w:rsid w:val="00732CF7"/>
    <w:rsid w:val="00733577"/>
    <w:rsid w:val="0073376E"/>
    <w:rsid w:val="00733EAC"/>
    <w:rsid w:val="0073411A"/>
    <w:rsid w:val="00734A6C"/>
    <w:rsid w:val="0073556C"/>
    <w:rsid w:val="007363CE"/>
    <w:rsid w:val="0073646C"/>
    <w:rsid w:val="00736479"/>
    <w:rsid w:val="00737563"/>
    <w:rsid w:val="00737D6F"/>
    <w:rsid w:val="007402C9"/>
    <w:rsid w:val="00740AB7"/>
    <w:rsid w:val="00740B6D"/>
    <w:rsid w:val="00741269"/>
    <w:rsid w:val="00742665"/>
    <w:rsid w:val="00743259"/>
    <w:rsid w:val="0074519C"/>
    <w:rsid w:val="00745EAD"/>
    <w:rsid w:val="00746076"/>
    <w:rsid w:val="00746A2A"/>
    <w:rsid w:val="00746B19"/>
    <w:rsid w:val="007474BF"/>
    <w:rsid w:val="007475EC"/>
    <w:rsid w:val="007477FB"/>
    <w:rsid w:val="007511ED"/>
    <w:rsid w:val="00751554"/>
    <w:rsid w:val="00752008"/>
    <w:rsid w:val="00752EB6"/>
    <w:rsid w:val="00753F56"/>
    <w:rsid w:val="00754251"/>
    <w:rsid w:val="00754782"/>
    <w:rsid w:val="00755250"/>
    <w:rsid w:val="00755429"/>
    <w:rsid w:val="00757CF1"/>
    <w:rsid w:val="00757EBD"/>
    <w:rsid w:val="00757F1C"/>
    <w:rsid w:val="007602A7"/>
    <w:rsid w:val="00761C69"/>
    <w:rsid w:val="00762132"/>
    <w:rsid w:val="0076399B"/>
    <w:rsid w:val="00763B7A"/>
    <w:rsid w:val="00763DFC"/>
    <w:rsid w:val="00763FEB"/>
    <w:rsid w:val="00764417"/>
    <w:rsid w:val="00764634"/>
    <w:rsid w:val="00764BFE"/>
    <w:rsid w:val="00764C22"/>
    <w:rsid w:val="00764F34"/>
    <w:rsid w:val="00765761"/>
    <w:rsid w:val="00765D86"/>
    <w:rsid w:val="00766669"/>
    <w:rsid w:val="00766B5B"/>
    <w:rsid w:val="0076717C"/>
    <w:rsid w:val="00767213"/>
    <w:rsid w:val="00767DE3"/>
    <w:rsid w:val="00770273"/>
    <w:rsid w:val="00770C44"/>
    <w:rsid w:val="0077223D"/>
    <w:rsid w:val="007722FE"/>
    <w:rsid w:val="0077303C"/>
    <w:rsid w:val="007731F7"/>
    <w:rsid w:val="007736FF"/>
    <w:rsid w:val="00774523"/>
    <w:rsid w:val="0077457A"/>
    <w:rsid w:val="007748FB"/>
    <w:rsid w:val="00775A73"/>
    <w:rsid w:val="00776A06"/>
    <w:rsid w:val="00776F67"/>
    <w:rsid w:val="007776EE"/>
    <w:rsid w:val="00780A5E"/>
    <w:rsid w:val="00780E1E"/>
    <w:rsid w:val="00781208"/>
    <w:rsid w:val="0078186B"/>
    <w:rsid w:val="00784DBA"/>
    <w:rsid w:val="0078512C"/>
    <w:rsid w:val="00785887"/>
    <w:rsid w:val="00786120"/>
    <w:rsid w:val="00786499"/>
    <w:rsid w:val="00786778"/>
    <w:rsid w:val="00786BFB"/>
    <w:rsid w:val="007870B1"/>
    <w:rsid w:val="00787544"/>
    <w:rsid w:val="00787599"/>
    <w:rsid w:val="00790214"/>
    <w:rsid w:val="0079055A"/>
    <w:rsid w:val="007914B7"/>
    <w:rsid w:val="00791FEF"/>
    <w:rsid w:val="0079210B"/>
    <w:rsid w:val="007926E6"/>
    <w:rsid w:val="00792BA2"/>
    <w:rsid w:val="00793C6F"/>
    <w:rsid w:val="007941FB"/>
    <w:rsid w:val="00796132"/>
    <w:rsid w:val="007971C2"/>
    <w:rsid w:val="007976C5"/>
    <w:rsid w:val="00797A4D"/>
    <w:rsid w:val="00797C1A"/>
    <w:rsid w:val="00797DBC"/>
    <w:rsid w:val="007A01FE"/>
    <w:rsid w:val="007A0D38"/>
    <w:rsid w:val="007A0E92"/>
    <w:rsid w:val="007A18E5"/>
    <w:rsid w:val="007A1BD7"/>
    <w:rsid w:val="007A21C4"/>
    <w:rsid w:val="007A2236"/>
    <w:rsid w:val="007A25BC"/>
    <w:rsid w:val="007A2B03"/>
    <w:rsid w:val="007A2B8C"/>
    <w:rsid w:val="007A2CE3"/>
    <w:rsid w:val="007A333C"/>
    <w:rsid w:val="007A3B34"/>
    <w:rsid w:val="007A3F79"/>
    <w:rsid w:val="007A4E45"/>
    <w:rsid w:val="007A615B"/>
    <w:rsid w:val="007A63EC"/>
    <w:rsid w:val="007A6E16"/>
    <w:rsid w:val="007A6EC4"/>
    <w:rsid w:val="007A6FC6"/>
    <w:rsid w:val="007A7188"/>
    <w:rsid w:val="007B0166"/>
    <w:rsid w:val="007B1D76"/>
    <w:rsid w:val="007B2635"/>
    <w:rsid w:val="007B2BFF"/>
    <w:rsid w:val="007B3E13"/>
    <w:rsid w:val="007B3FCC"/>
    <w:rsid w:val="007B52F3"/>
    <w:rsid w:val="007B5410"/>
    <w:rsid w:val="007B58E4"/>
    <w:rsid w:val="007B58F0"/>
    <w:rsid w:val="007B5D96"/>
    <w:rsid w:val="007B6543"/>
    <w:rsid w:val="007B6818"/>
    <w:rsid w:val="007B6FC2"/>
    <w:rsid w:val="007C0F76"/>
    <w:rsid w:val="007C0F8D"/>
    <w:rsid w:val="007C1C46"/>
    <w:rsid w:val="007C2400"/>
    <w:rsid w:val="007C24CA"/>
    <w:rsid w:val="007C26A4"/>
    <w:rsid w:val="007C26C1"/>
    <w:rsid w:val="007C283E"/>
    <w:rsid w:val="007C3674"/>
    <w:rsid w:val="007C36BE"/>
    <w:rsid w:val="007C3C13"/>
    <w:rsid w:val="007C452F"/>
    <w:rsid w:val="007C50E0"/>
    <w:rsid w:val="007C525B"/>
    <w:rsid w:val="007C60ED"/>
    <w:rsid w:val="007C6915"/>
    <w:rsid w:val="007C6C6A"/>
    <w:rsid w:val="007D0024"/>
    <w:rsid w:val="007D0776"/>
    <w:rsid w:val="007D0900"/>
    <w:rsid w:val="007D0BBC"/>
    <w:rsid w:val="007D114F"/>
    <w:rsid w:val="007D14FF"/>
    <w:rsid w:val="007D1A6A"/>
    <w:rsid w:val="007D1CFA"/>
    <w:rsid w:val="007D2952"/>
    <w:rsid w:val="007D3246"/>
    <w:rsid w:val="007D39C6"/>
    <w:rsid w:val="007D4213"/>
    <w:rsid w:val="007D4ADB"/>
    <w:rsid w:val="007D65B3"/>
    <w:rsid w:val="007D66EF"/>
    <w:rsid w:val="007D7448"/>
    <w:rsid w:val="007D7CC1"/>
    <w:rsid w:val="007E0120"/>
    <w:rsid w:val="007E065F"/>
    <w:rsid w:val="007E0D3E"/>
    <w:rsid w:val="007E18D9"/>
    <w:rsid w:val="007E1F4E"/>
    <w:rsid w:val="007E3952"/>
    <w:rsid w:val="007E4221"/>
    <w:rsid w:val="007E56A0"/>
    <w:rsid w:val="007E5A16"/>
    <w:rsid w:val="007E6C08"/>
    <w:rsid w:val="007E7086"/>
    <w:rsid w:val="007E7AF8"/>
    <w:rsid w:val="007F031F"/>
    <w:rsid w:val="007F100B"/>
    <w:rsid w:val="007F2B25"/>
    <w:rsid w:val="007F3EDF"/>
    <w:rsid w:val="007F438C"/>
    <w:rsid w:val="007F4FDF"/>
    <w:rsid w:val="007F57B2"/>
    <w:rsid w:val="007F5D5B"/>
    <w:rsid w:val="007F6226"/>
    <w:rsid w:val="007F62C1"/>
    <w:rsid w:val="007F676F"/>
    <w:rsid w:val="007F6867"/>
    <w:rsid w:val="007F7392"/>
    <w:rsid w:val="007F79CF"/>
    <w:rsid w:val="007F7A6E"/>
    <w:rsid w:val="007F7F09"/>
    <w:rsid w:val="00802E65"/>
    <w:rsid w:val="00803E6B"/>
    <w:rsid w:val="00804537"/>
    <w:rsid w:val="00804B3C"/>
    <w:rsid w:val="00804CEB"/>
    <w:rsid w:val="00804D36"/>
    <w:rsid w:val="00805C2F"/>
    <w:rsid w:val="0080644D"/>
    <w:rsid w:val="008064CC"/>
    <w:rsid w:val="008065E8"/>
    <w:rsid w:val="008068EC"/>
    <w:rsid w:val="00806A43"/>
    <w:rsid w:val="00807012"/>
    <w:rsid w:val="0080705A"/>
    <w:rsid w:val="008071BC"/>
    <w:rsid w:val="0080786E"/>
    <w:rsid w:val="008078E1"/>
    <w:rsid w:val="00807BC3"/>
    <w:rsid w:val="00807DC1"/>
    <w:rsid w:val="00807E23"/>
    <w:rsid w:val="00810A83"/>
    <w:rsid w:val="00810D92"/>
    <w:rsid w:val="00810FA8"/>
    <w:rsid w:val="00811485"/>
    <w:rsid w:val="00811EB7"/>
    <w:rsid w:val="0081213B"/>
    <w:rsid w:val="008122A0"/>
    <w:rsid w:val="008127D1"/>
    <w:rsid w:val="00812933"/>
    <w:rsid w:val="0081297D"/>
    <w:rsid w:val="008130DD"/>
    <w:rsid w:val="008133F4"/>
    <w:rsid w:val="00813709"/>
    <w:rsid w:val="00813BDB"/>
    <w:rsid w:val="00814447"/>
    <w:rsid w:val="00816296"/>
    <w:rsid w:val="008175AF"/>
    <w:rsid w:val="008179A7"/>
    <w:rsid w:val="00820A95"/>
    <w:rsid w:val="008211B0"/>
    <w:rsid w:val="008215BF"/>
    <w:rsid w:val="00821791"/>
    <w:rsid w:val="00821A26"/>
    <w:rsid w:val="0082234F"/>
    <w:rsid w:val="008225EC"/>
    <w:rsid w:val="00822C33"/>
    <w:rsid w:val="00822F98"/>
    <w:rsid w:val="00823669"/>
    <w:rsid w:val="00823861"/>
    <w:rsid w:val="00823FF7"/>
    <w:rsid w:val="00824178"/>
    <w:rsid w:val="00824810"/>
    <w:rsid w:val="00824836"/>
    <w:rsid w:val="00824D84"/>
    <w:rsid w:val="00825B94"/>
    <w:rsid w:val="00825FB7"/>
    <w:rsid w:val="008262CF"/>
    <w:rsid w:val="008267F3"/>
    <w:rsid w:val="00826B71"/>
    <w:rsid w:val="00827C18"/>
    <w:rsid w:val="00827CAC"/>
    <w:rsid w:val="00827ECA"/>
    <w:rsid w:val="008303E9"/>
    <w:rsid w:val="00830F44"/>
    <w:rsid w:val="00832384"/>
    <w:rsid w:val="008326A6"/>
    <w:rsid w:val="00832771"/>
    <w:rsid w:val="00833127"/>
    <w:rsid w:val="00835356"/>
    <w:rsid w:val="00836DA7"/>
    <w:rsid w:val="00836EA1"/>
    <w:rsid w:val="00836F0D"/>
    <w:rsid w:val="0083701A"/>
    <w:rsid w:val="00837919"/>
    <w:rsid w:val="008409A8"/>
    <w:rsid w:val="00840E2E"/>
    <w:rsid w:val="008410DA"/>
    <w:rsid w:val="0084273E"/>
    <w:rsid w:val="00843380"/>
    <w:rsid w:val="008437CB"/>
    <w:rsid w:val="00843D47"/>
    <w:rsid w:val="008443F2"/>
    <w:rsid w:val="00844FAA"/>
    <w:rsid w:val="00845008"/>
    <w:rsid w:val="00845E22"/>
    <w:rsid w:val="00846EFE"/>
    <w:rsid w:val="00846FF7"/>
    <w:rsid w:val="008478AD"/>
    <w:rsid w:val="0085160D"/>
    <w:rsid w:val="0085177A"/>
    <w:rsid w:val="00853778"/>
    <w:rsid w:val="00854956"/>
    <w:rsid w:val="00854B9F"/>
    <w:rsid w:val="00854D89"/>
    <w:rsid w:val="00855317"/>
    <w:rsid w:val="008561A5"/>
    <w:rsid w:val="00860622"/>
    <w:rsid w:val="00860BEF"/>
    <w:rsid w:val="0086113C"/>
    <w:rsid w:val="008614AC"/>
    <w:rsid w:val="0086182B"/>
    <w:rsid w:val="008629A7"/>
    <w:rsid w:val="00862A98"/>
    <w:rsid w:val="00862DBD"/>
    <w:rsid w:val="00863C35"/>
    <w:rsid w:val="008641BA"/>
    <w:rsid w:val="00864491"/>
    <w:rsid w:val="00864511"/>
    <w:rsid w:val="00864BCB"/>
    <w:rsid w:val="00864C1A"/>
    <w:rsid w:val="008651B9"/>
    <w:rsid w:val="00865A9B"/>
    <w:rsid w:val="00866241"/>
    <w:rsid w:val="00867883"/>
    <w:rsid w:val="00870F7D"/>
    <w:rsid w:val="00870FB0"/>
    <w:rsid w:val="00871B49"/>
    <w:rsid w:val="0087223A"/>
    <w:rsid w:val="00872359"/>
    <w:rsid w:val="0087254B"/>
    <w:rsid w:val="00873373"/>
    <w:rsid w:val="00873EF2"/>
    <w:rsid w:val="00874754"/>
    <w:rsid w:val="00875353"/>
    <w:rsid w:val="008755F1"/>
    <w:rsid w:val="008772C4"/>
    <w:rsid w:val="0087750E"/>
    <w:rsid w:val="00877F86"/>
    <w:rsid w:val="008802E4"/>
    <w:rsid w:val="00880D26"/>
    <w:rsid w:val="008815B2"/>
    <w:rsid w:val="00882508"/>
    <w:rsid w:val="00882C58"/>
    <w:rsid w:val="00882CC9"/>
    <w:rsid w:val="0088329D"/>
    <w:rsid w:val="00883B63"/>
    <w:rsid w:val="008842CF"/>
    <w:rsid w:val="0088488B"/>
    <w:rsid w:val="00885A7E"/>
    <w:rsid w:val="00885C1D"/>
    <w:rsid w:val="008860D8"/>
    <w:rsid w:val="00886A31"/>
    <w:rsid w:val="00886F04"/>
    <w:rsid w:val="008876D7"/>
    <w:rsid w:val="00890FC7"/>
    <w:rsid w:val="0089129E"/>
    <w:rsid w:val="008914EF"/>
    <w:rsid w:val="00892D95"/>
    <w:rsid w:val="0089457B"/>
    <w:rsid w:val="00896221"/>
    <w:rsid w:val="00896502"/>
    <w:rsid w:val="00896BE5"/>
    <w:rsid w:val="0089705F"/>
    <w:rsid w:val="00897F96"/>
    <w:rsid w:val="008A1E0B"/>
    <w:rsid w:val="008A314A"/>
    <w:rsid w:val="008A3D0E"/>
    <w:rsid w:val="008A4C5E"/>
    <w:rsid w:val="008A533F"/>
    <w:rsid w:val="008A6086"/>
    <w:rsid w:val="008A6516"/>
    <w:rsid w:val="008A67A5"/>
    <w:rsid w:val="008A6E38"/>
    <w:rsid w:val="008A7481"/>
    <w:rsid w:val="008A754B"/>
    <w:rsid w:val="008B02C9"/>
    <w:rsid w:val="008B09A1"/>
    <w:rsid w:val="008B0B88"/>
    <w:rsid w:val="008B0BAA"/>
    <w:rsid w:val="008B214D"/>
    <w:rsid w:val="008B29FA"/>
    <w:rsid w:val="008B2A5C"/>
    <w:rsid w:val="008B2B50"/>
    <w:rsid w:val="008B307F"/>
    <w:rsid w:val="008B34B7"/>
    <w:rsid w:val="008B3997"/>
    <w:rsid w:val="008B3AA1"/>
    <w:rsid w:val="008B3F77"/>
    <w:rsid w:val="008B46CC"/>
    <w:rsid w:val="008B5016"/>
    <w:rsid w:val="008B533C"/>
    <w:rsid w:val="008B6D17"/>
    <w:rsid w:val="008B736A"/>
    <w:rsid w:val="008B7D96"/>
    <w:rsid w:val="008C0120"/>
    <w:rsid w:val="008C046D"/>
    <w:rsid w:val="008C08F2"/>
    <w:rsid w:val="008C0AB6"/>
    <w:rsid w:val="008C0B20"/>
    <w:rsid w:val="008C17AD"/>
    <w:rsid w:val="008C1E3B"/>
    <w:rsid w:val="008C243D"/>
    <w:rsid w:val="008C4584"/>
    <w:rsid w:val="008C467B"/>
    <w:rsid w:val="008C5631"/>
    <w:rsid w:val="008C5C77"/>
    <w:rsid w:val="008C69AA"/>
    <w:rsid w:val="008C6CC5"/>
    <w:rsid w:val="008C728F"/>
    <w:rsid w:val="008D00DB"/>
    <w:rsid w:val="008D0D98"/>
    <w:rsid w:val="008D139C"/>
    <w:rsid w:val="008D1441"/>
    <w:rsid w:val="008D14F1"/>
    <w:rsid w:val="008D2102"/>
    <w:rsid w:val="008D27CE"/>
    <w:rsid w:val="008D2CC4"/>
    <w:rsid w:val="008D3049"/>
    <w:rsid w:val="008D3510"/>
    <w:rsid w:val="008D3915"/>
    <w:rsid w:val="008D395B"/>
    <w:rsid w:val="008D3A7C"/>
    <w:rsid w:val="008D3ED7"/>
    <w:rsid w:val="008D4CF6"/>
    <w:rsid w:val="008D53B9"/>
    <w:rsid w:val="008D540A"/>
    <w:rsid w:val="008D5DF9"/>
    <w:rsid w:val="008D6513"/>
    <w:rsid w:val="008D6595"/>
    <w:rsid w:val="008D6CBC"/>
    <w:rsid w:val="008D7160"/>
    <w:rsid w:val="008D7BF1"/>
    <w:rsid w:val="008E0349"/>
    <w:rsid w:val="008E072E"/>
    <w:rsid w:val="008E178B"/>
    <w:rsid w:val="008E1EE8"/>
    <w:rsid w:val="008E2B33"/>
    <w:rsid w:val="008E3D8C"/>
    <w:rsid w:val="008E3DF4"/>
    <w:rsid w:val="008E410A"/>
    <w:rsid w:val="008E45A4"/>
    <w:rsid w:val="008E4960"/>
    <w:rsid w:val="008E4C44"/>
    <w:rsid w:val="008E4FBC"/>
    <w:rsid w:val="008E58D7"/>
    <w:rsid w:val="008E5E5E"/>
    <w:rsid w:val="008E6FD6"/>
    <w:rsid w:val="008E7C54"/>
    <w:rsid w:val="008E7D20"/>
    <w:rsid w:val="008F022A"/>
    <w:rsid w:val="008F05D3"/>
    <w:rsid w:val="008F0852"/>
    <w:rsid w:val="008F3302"/>
    <w:rsid w:val="008F3E6C"/>
    <w:rsid w:val="008F41B4"/>
    <w:rsid w:val="008F48A0"/>
    <w:rsid w:val="008F5601"/>
    <w:rsid w:val="008F5CA9"/>
    <w:rsid w:val="008F5DA7"/>
    <w:rsid w:val="008F61AD"/>
    <w:rsid w:val="008F6228"/>
    <w:rsid w:val="008F7786"/>
    <w:rsid w:val="00900403"/>
    <w:rsid w:val="00900940"/>
    <w:rsid w:val="009015D7"/>
    <w:rsid w:val="0090191F"/>
    <w:rsid w:val="00901BF9"/>
    <w:rsid w:val="009021C2"/>
    <w:rsid w:val="00902567"/>
    <w:rsid w:val="00902FA4"/>
    <w:rsid w:val="00903008"/>
    <w:rsid w:val="0090345A"/>
    <w:rsid w:val="009039A0"/>
    <w:rsid w:val="0090412D"/>
    <w:rsid w:val="00904867"/>
    <w:rsid w:val="009056A4"/>
    <w:rsid w:val="00905FFF"/>
    <w:rsid w:val="00906779"/>
    <w:rsid w:val="00906C6E"/>
    <w:rsid w:val="00906E55"/>
    <w:rsid w:val="009074F7"/>
    <w:rsid w:val="009075BD"/>
    <w:rsid w:val="00910A67"/>
    <w:rsid w:val="009122EE"/>
    <w:rsid w:val="00913113"/>
    <w:rsid w:val="009134E9"/>
    <w:rsid w:val="0091401A"/>
    <w:rsid w:val="009141F5"/>
    <w:rsid w:val="00914935"/>
    <w:rsid w:val="00914C10"/>
    <w:rsid w:val="00914DDB"/>
    <w:rsid w:val="00914FCD"/>
    <w:rsid w:val="009153DE"/>
    <w:rsid w:val="00915B0B"/>
    <w:rsid w:val="00916B48"/>
    <w:rsid w:val="0091756B"/>
    <w:rsid w:val="009178BA"/>
    <w:rsid w:val="00917955"/>
    <w:rsid w:val="009179B2"/>
    <w:rsid w:val="00917A6A"/>
    <w:rsid w:val="00917A8D"/>
    <w:rsid w:val="00920EB2"/>
    <w:rsid w:val="00920FBA"/>
    <w:rsid w:val="009212AC"/>
    <w:rsid w:val="0092131D"/>
    <w:rsid w:val="0092136B"/>
    <w:rsid w:val="009214BF"/>
    <w:rsid w:val="0092284A"/>
    <w:rsid w:val="00922ADF"/>
    <w:rsid w:val="009236DC"/>
    <w:rsid w:val="009238F8"/>
    <w:rsid w:val="00924554"/>
    <w:rsid w:val="009248AE"/>
    <w:rsid w:val="00924B3A"/>
    <w:rsid w:val="00924D88"/>
    <w:rsid w:val="00925B48"/>
    <w:rsid w:val="00925D4C"/>
    <w:rsid w:val="0092601B"/>
    <w:rsid w:val="0092613B"/>
    <w:rsid w:val="00926DBA"/>
    <w:rsid w:val="00927629"/>
    <w:rsid w:val="00927B24"/>
    <w:rsid w:val="00930009"/>
    <w:rsid w:val="009302D4"/>
    <w:rsid w:val="00930E4F"/>
    <w:rsid w:val="00931EDD"/>
    <w:rsid w:val="009325B8"/>
    <w:rsid w:val="009325BD"/>
    <w:rsid w:val="0093298E"/>
    <w:rsid w:val="00932CA0"/>
    <w:rsid w:val="00932E5D"/>
    <w:rsid w:val="009335D1"/>
    <w:rsid w:val="009345C9"/>
    <w:rsid w:val="00934A34"/>
    <w:rsid w:val="00934E40"/>
    <w:rsid w:val="0093564E"/>
    <w:rsid w:val="00935697"/>
    <w:rsid w:val="00935A51"/>
    <w:rsid w:val="00936070"/>
    <w:rsid w:val="009360B9"/>
    <w:rsid w:val="00936CCD"/>
    <w:rsid w:val="00936D46"/>
    <w:rsid w:val="00937EDE"/>
    <w:rsid w:val="00940108"/>
    <w:rsid w:val="00940633"/>
    <w:rsid w:val="0094114F"/>
    <w:rsid w:val="00941633"/>
    <w:rsid w:val="00941B0F"/>
    <w:rsid w:val="00942041"/>
    <w:rsid w:val="00942D5F"/>
    <w:rsid w:val="00942EFB"/>
    <w:rsid w:val="00943AD6"/>
    <w:rsid w:val="00943FA6"/>
    <w:rsid w:val="00944200"/>
    <w:rsid w:val="00945B1E"/>
    <w:rsid w:val="00945ECF"/>
    <w:rsid w:val="00945FF9"/>
    <w:rsid w:val="0094664F"/>
    <w:rsid w:val="00946725"/>
    <w:rsid w:val="00946D5D"/>
    <w:rsid w:val="00950197"/>
    <w:rsid w:val="00950847"/>
    <w:rsid w:val="00951460"/>
    <w:rsid w:val="0095226D"/>
    <w:rsid w:val="0095379E"/>
    <w:rsid w:val="0095395F"/>
    <w:rsid w:val="0095398C"/>
    <w:rsid w:val="00954172"/>
    <w:rsid w:val="00954372"/>
    <w:rsid w:val="009545B2"/>
    <w:rsid w:val="00954956"/>
    <w:rsid w:val="00955E2F"/>
    <w:rsid w:val="009573CE"/>
    <w:rsid w:val="00957782"/>
    <w:rsid w:val="00957A68"/>
    <w:rsid w:val="00957F83"/>
    <w:rsid w:val="0096059E"/>
    <w:rsid w:val="00960F5F"/>
    <w:rsid w:val="00961155"/>
    <w:rsid w:val="00961B2F"/>
    <w:rsid w:val="009620FD"/>
    <w:rsid w:val="0096223B"/>
    <w:rsid w:val="00962ADC"/>
    <w:rsid w:val="009630D7"/>
    <w:rsid w:val="00963316"/>
    <w:rsid w:val="00963B21"/>
    <w:rsid w:val="00965A6F"/>
    <w:rsid w:val="00965E3B"/>
    <w:rsid w:val="00965F01"/>
    <w:rsid w:val="00966D4A"/>
    <w:rsid w:val="0096713C"/>
    <w:rsid w:val="00967320"/>
    <w:rsid w:val="009674EC"/>
    <w:rsid w:val="00970A07"/>
    <w:rsid w:val="00970A53"/>
    <w:rsid w:val="00970ECA"/>
    <w:rsid w:val="009712F6"/>
    <w:rsid w:val="00971AEE"/>
    <w:rsid w:val="00971C0E"/>
    <w:rsid w:val="009723A3"/>
    <w:rsid w:val="00972D51"/>
    <w:rsid w:val="009732FF"/>
    <w:rsid w:val="009736B5"/>
    <w:rsid w:val="00973786"/>
    <w:rsid w:val="00973919"/>
    <w:rsid w:val="00973DF2"/>
    <w:rsid w:val="009743D1"/>
    <w:rsid w:val="0097463F"/>
    <w:rsid w:val="00974F2A"/>
    <w:rsid w:val="0097573F"/>
    <w:rsid w:val="00975B85"/>
    <w:rsid w:val="00975E17"/>
    <w:rsid w:val="00975EBD"/>
    <w:rsid w:val="00977099"/>
    <w:rsid w:val="009772D5"/>
    <w:rsid w:val="009773BF"/>
    <w:rsid w:val="00977860"/>
    <w:rsid w:val="00980C37"/>
    <w:rsid w:val="00980D18"/>
    <w:rsid w:val="00980FDB"/>
    <w:rsid w:val="00981004"/>
    <w:rsid w:val="009818C3"/>
    <w:rsid w:val="00981C14"/>
    <w:rsid w:val="009820ED"/>
    <w:rsid w:val="0098219B"/>
    <w:rsid w:val="00982C76"/>
    <w:rsid w:val="00982CBE"/>
    <w:rsid w:val="00983496"/>
    <w:rsid w:val="00983B24"/>
    <w:rsid w:val="00983E00"/>
    <w:rsid w:val="00983F4E"/>
    <w:rsid w:val="00984E85"/>
    <w:rsid w:val="009851CE"/>
    <w:rsid w:val="00985E67"/>
    <w:rsid w:val="00986148"/>
    <w:rsid w:val="00986E2A"/>
    <w:rsid w:val="009874BC"/>
    <w:rsid w:val="00987EE1"/>
    <w:rsid w:val="009900A6"/>
    <w:rsid w:val="009904FB"/>
    <w:rsid w:val="00990E4E"/>
    <w:rsid w:val="009914AB"/>
    <w:rsid w:val="00992953"/>
    <w:rsid w:val="00992E4D"/>
    <w:rsid w:val="0099456C"/>
    <w:rsid w:val="00994863"/>
    <w:rsid w:val="00994BEF"/>
    <w:rsid w:val="00994F2D"/>
    <w:rsid w:val="00994F8C"/>
    <w:rsid w:val="009952EF"/>
    <w:rsid w:val="00996EFD"/>
    <w:rsid w:val="009973E3"/>
    <w:rsid w:val="0099794F"/>
    <w:rsid w:val="00997FD0"/>
    <w:rsid w:val="009A00A0"/>
    <w:rsid w:val="009A03F1"/>
    <w:rsid w:val="009A09D3"/>
    <w:rsid w:val="009A0EE8"/>
    <w:rsid w:val="009A1F87"/>
    <w:rsid w:val="009A39FE"/>
    <w:rsid w:val="009A3CB8"/>
    <w:rsid w:val="009A3ED3"/>
    <w:rsid w:val="009A41B9"/>
    <w:rsid w:val="009A4296"/>
    <w:rsid w:val="009A4EE2"/>
    <w:rsid w:val="009A508E"/>
    <w:rsid w:val="009A5B62"/>
    <w:rsid w:val="009A65F9"/>
    <w:rsid w:val="009A681E"/>
    <w:rsid w:val="009A7137"/>
    <w:rsid w:val="009A73D9"/>
    <w:rsid w:val="009B04C6"/>
    <w:rsid w:val="009B074E"/>
    <w:rsid w:val="009B1F7F"/>
    <w:rsid w:val="009B2481"/>
    <w:rsid w:val="009B26E3"/>
    <w:rsid w:val="009B2AC5"/>
    <w:rsid w:val="009B2E2D"/>
    <w:rsid w:val="009B3126"/>
    <w:rsid w:val="009B3FE4"/>
    <w:rsid w:val="009B471B"/>
    <w:rsid w:val="009B57A4"/>
    <w:rsid w:val="009B5ABE"/>
    <w:rsid w:val="009B69FC"/>
    <w:rsid w:val="009B6CBD"/>
    <w:rsid w:val="009C12C8"/>
    <w:rsid w:val="009C14DC"/>
    <w:rsid w:val="009C23DB"/>
    <w:rsid w:val="009C2D72"/>
    <w:rsid w:val="009C3FAD"/>
    <w:rsid w:val="009C4007"/>
    <w:rsid w:val="009C410B"/>
    <w:rsid w:val="009C46BA"/>
    <w:rsid w:val="009C5A77"/>
    <w:rsid w:val="009C5EB2"/>
    <w:rsid w:val="009C626A"/>
    <w:rsid w:val="009C6513"/>
    <w:rsid w:val="009C657F"/>
    <w:rsid w:val="009C7444"/>
    <w:rsid w:val="009C7CA0"/>
    <w:rsid w:val="009D0084"/>
    <w:rsid w:val="009D16E7"/>
    <w:rsid w:val="009D20B0"/>
    <w:rsid w:val="009D20F9"/>
    <w:rsid w:val="009D2475"/>
    <w:rsid w:val="009D24A2"/>
    <w:rsid w:val="009D3194"/>
    <w:rsid w:val="009D382E"/>
    <w:rsid w:val="009D3A3A"/>
    <w:rsid w:val="009D3D83"/>
    <w:rsid w:val="009D55A6"/>
    <w:rsid w:val="009D6460"/>
    <w:rsid w:val="009D6963"/>
    <w:rsid w:val="009D6AAB"/>
    <w:rsid w:val="009D7326"/>
    <w:rsid w:val="009D743A"/>
    <w:rsid w:val="009D7AF4"/>
    <w:rsid w:val="009E08C8"/>
    <w:rsid w:val="009E1A6E"/>
    <w:rsid w:val="009E248F"/>
    <w:rsid w:val="009E276D"/>
    <w:rsid w:val="009E2789"/>
    <w:rsid w:val="009E2BCF"/>
    <w:rsid w:val="009E2FE8"/>
    <w:rsid w:val="009E530A"/>
    <w:rsid w:val="009E532B"/>
    <w:rsid w:val="009E63FB"/>
    <w:rsid w:val="009E7C93"/>
    <w:rsid w:val="009F08C2"/>
    <w:rsid w:val="009F0F37"/>
    <w:rsid w:val="009F199A"/>
    <w:rsid w:val="009F248F"/>
    <w:rsid w:val="009F258C"/>
    <w:rsid w:val="009F3122"/>
    <w:rsid w:val="009F3D16"/>
    <w:rsid w:val="009F4259"/>
    <w:rsid w:val="009F47D4"/>
    <w:rsid w:val="009F4A41"/>
    <w:rsid w:val="009F516D"/>
    <w:rsid w:val="009F5F5A"/>
    <w:rsid w:val="009F65C4"/>
    <w:rsid w:val="009F75DB"/>
    <w:rsid w:val="009F7CC6"/>
    <w:rsid w:val="00A00475"/>
    <w:rsid w:val="00A00873"/>
    <w:rsid w:val="00A0087D"/>
    <w:rsid w:val="00A014B3"/>
    <w:rsid w:val="00A01D8B"/>
    <w:rsid w:val="00A02136"/>
    <w:rsid w:val="00A02567"/>
    <w:rsid w:val="00A04592"/>
    <w:rsid w:val="00A0495F"/>
    <w:rsid w:val="00A04CED"/>
    <w:rsid w:val="00A055EB"/>
    <w:rsid w:val="00A05600"/>
    <w:rsid w:val="00A0749A"/>
    <w:rsid w:val="00A079C3"/>
    <w:rsid w:val="00A07E75"/>
    <w:rsid w:val="00A10058"/>
    <w:rsid w:val="00A1269E"/>
    <w:rsid w:val="00A12C25"/>
    <w:rsid w:val="00A139EA"/>
    <w:rsid w:val="00A14194"/>
    <w:rsid w:val="00A14EAD"/>
    <w:rsid w:val="00A15F75"/>
    <w:rsid w:val="00A160AF"/>
    <w:rsid w:val="00A167C3"/>
    <w:rsid w:val="00A16E14"/>
    <w:rsid w:val="00A170B0"/>
    <w:rsid w:val="00A173E3"/>
    <w:rsid w:val="00A1798B"/>
    <w:rsid w:val="00A17B47"/>
    <w:rsid w:val="00A17C59"/>
    <w:rsid w:val="00A17F11"/>
    <w:rsid w:val="00A17F86"/>
    <w:rsid w:val="00A215D3"/>
    <w:rsid w:val="00A218CE"/>
    <w:rsid w:val="00A2226D"/>
    <w:rsid w:val="00A227B9"/>
    <w:rsid w:val="00A232B3"/>
    <w:rsid w:val="00A2385E"/>
    <w:rsid w:val="00A25F0B"/>
    <w:rsid w:val="00A261B1"/>
    <w:rsid w:val="00A26F3F"/>
    <w:rsid w:val="00A27A43"/>
    <w:rsid w:val="00A305F9"/>
    <w:rsid w:val="00A30C26"/>
    <w:rsid w:val="00A311CC"/>
    <w:rsid w:val="00A322F9"/>
    <w:rsid w:val="00A33BD5"/>
    <w:rsid w:val="00A33E1C"/>
    <w:rsid w:val="00A345CE"/>
    <w:rsid w:val="00A34DBF"/>
    <w:rsid w:val="00A364FC"/>
    <w:rsid w:val="00A36599"/>
    <w:rsid w:val="00A36991"/>
    <w:rsid w:val="00A36AF5"/>
    <w:rsid w:val="00A37359"/>
    <w:rsid w:val="00A409BD"/>
    <w:rsid w:val="00A411FE"/>
    <w:rsid w:val="00A4145D"/>
    <w:rsid w:val="00A41710"/>
    <w:rsid w:val="00A418A3"/>
    <w:rsid w:val="00A421F1"/>
    <w:rsid w:val="00A424DF"/>
    <w:rsid w:val="00A42DD9"/>
    <w:rsid w:val="00A4307E"/>
    <w:rsid w:val="00A43239"/>
    <w:rsid w:val="00A4381D"/>
    <w:rsid w:val="00A4397F"/>
    <w:rsid w:val="00A43C2C"/>
    <w:rsid w:val="00A43C34"/>
    <w:rsid w:val="00A445E8"/>
    <w:rsid w:val="00A4520B"/>
    <w:rsid w:val="00A47638"/>
    <w:rsid w:val="00A50482"/>
    <w:rsid w:val="00A507DF"/>
    <w:rsid w:val="00A50AFF"/>
    <w:rsid w:val="00A50EB5"/>
    <w:rsid w:val="00A5103F"/>
    <w:rsid w:val="00A51627"/>
    <w:rsid w:val="00A52AF8"/>
    <w:rsid w:val="00A534FA"/>
    <w:rsid w:val="00A53EC9"/>
    <w:rsid w:val="00A544A9"/>
    <w:rsid w:val="00A5530E"/>
    <w:rsid w:val="00A55629"/>
    <w:rsid w:val="00A55CB8"/>
    <w:rsid w:val="00A55E97"/>
    <w:rsid w:val="00A55F9A"/>
    <w:rsid w:val="00A564D6"/>
    <w:rsid w:val="00A56FD8"/>
    <w:rsid w:val="00A57778"/>
    <w:rsid w:val="00A5799B"/>
    <w:rsid w:val="00A57E6D"/>
    <w:rsid w:val="00A602CF"/>
    <w:rsid w:val="00A60950"/>
    <w:rsid w:val="00A60D3C"/>
    <w:rsid w:val="00A6174F"/>
    <w:rsid w:val="00A6178A"/>
    <w:rsid w:val="00A61CD0"/>
    <w:rsid w:val="00A61EA3"/>
    <w:rsid w:val="00A61EB9"/>
    <w:rsid w:val="00A634B0"/>
    <w:rsid w:val="00A6424C"/>
    <w:rsid w:val="00A64439"/>
    <w:rsid w:val="00A645BA"/>
    <w:rsid w:val="00A664FC"/>
    <w:rsid w:val="00A66744"/>
    <w:rsid w:val="00A66A29"/>
    <w:rsid w:val="00A66DB0"/>
    <w:rsid w:val="00A67012"/>
    <w:rsid w:val="00A675D3"/>
    <w:rsid w:val="00A70B6E"/>
    <w:rsid w:val="00A7173B"/>
    <w:rsid w:val="00A71D1E"/>
    <w:rsid w:val="00A72194"/>
    <w:rsid w:val="00A72955"/>
    <w:rsid w:val="00A72EE3"/>
    <w:rsid w:val="00A73792"/>
    <w:rsid w:val="00A75D09"/>
    <w:rsid w:val="00A75EBA"/>
    <w:rsid w:val="00A766C5"/>
    <w:rsid w:val="00A80279"/>
    <w:rsid w:val="00A8064C"/>
    <w:rsid w:val="00A80E38"/>
    <w:rsid w:val="00A80F9E"/>
    <w:rsid w:val="00A8224F"/>
    <w:rsid w:val="00A82873"/>
    <w:rsid w:val="00A83F78"/>
    <w:rsid w:val="00A84115"/>
    <w:rsid w:val="00A84CF2"/>
    <w:rsid w:val="00A85696"/>
    <w:rsid w:val="00A868FE"/>
    <w:rsid w:val="00A86985"/>
    <w:rsid w:val="00A870A9"/>
    <w:rsid w:val="00A87BE4"/>
    <w:rsid w:val="00A87D36"/>
    <w:rsid w:val="00A9093B"/>
    <w:rsid w:val="00A9162F"/>
    <w:rsid w:val="00A922EE"/>
    <w:rsid w:val="00A933EC"/>
    <w:rsid w:val="00A93C2E"/>
    <w:rsid w:val="00A93E7C"/>
    <w:rsid w:val="00A94B97"/>
    <w:rsid w:val="00A95E16"/>
    <w:rsid w:val="00A97B84"/>
    <w:rsid w:val="00AA0522"/>
    <w:rsid w:val="00AA064E"/>
    <w:rsid w:val="00AA11F9"/>
    <w:rsid w:val="00AA182B"/>
    <w:rsid w:val="00AA1A19"/>
    <w:rsid w:val="00AA1EB9"/>
    <w:rsid w:val="00AA1F70"/>
    <w:rsid w:val="00AA2497"/>
    <w:rsid w:val="00AA2D50"/>
    <w:rsid w:val="00AA3635"/>
    <w:rsid w:val="00AA3F6C"/>
    <w:rsid w:val="00AA41CD"/>
    <w:rsid w:val="00AA5728"/>
    <w:rsid w:val="00AA5FED"/>
    <w:rsid w:val="00AA676C"/>
    <w:rsid w:val="00AA6976"/>
    <w:rsid w:val="00AA6C14"/>
    <w:rsid w:val="00AA6DCF"/>
    <w:rsid w:val="00AA74A9"/>
    <w:rsid w:val="00AA7844"/>
    <w:rsid w:val="00AA7CB0"/>
    <w:rsid w:val="00AB0679"/>
    <w:rsid w:val="00AB07F1"/>
    <w:rsid w:val="00AB0BC8"/>
    <w:rsid w:val="00AB153E"/>
    <w:rsid w:val="00AB16B3"/>
    <w:rsid w:val="00AB1938"/>
    <w:rsid w:val="00AB24A4"/>
    <w:rsid w:val="00AB31F1"/>
    <w:rsid w:val="00AB34D2"/>
    <w:rsid w:val="00AB3BB5"/>
    <w:rsid w:val="00AB3EB1"/>
    <w:rsid w:val="00AB5AD2"/>
    <w:rsid w:val="00AB5FC0"/>
    <w:rsid w:val="00AB61E8"/>
    <w:rsid w:val="00AB66D9"/>
    <w:rsid w:val="00AB681D"/>
    <w:rsid w:val="00AB6998"/>
    <w:rsid w:val="00AB6ED7"/>
    <w:rsid w:val="00AB79B7"/>
    <w:rsid w:val="00AB7E27"/>
    <w:rsid w:val="00AB7EEF"/>
    <w:rsid w:val="00AC05AA"/>
    <w:rsid w:val="00AC0AC9"/>
    <w:rsid w:val="00AC0D82"/>
    <w:rsid w:val="00AC111C"/>
    <w:rsid w:val="00AC1E21"/>
    <w:rsid w:val="00AC24C4"/>
    <w:rsid w:val="00AC3921"/>
    <w:rsid w:val="00AC4631"/>
    <w:rsid w:val="00AC4667"/>
    <w:rsid w:val="00AC47D6"/>
    <w:rsid w:val="00AC4874"/>
    <w:rsid w:val="00AC5107"/>
    <w:rsid w:val="00AC57D8"/>
    <w:rsid w:val="00AC5FF9"/>
    <w:rsid w:val="00AC6294"/>
    <w:rsid w:val="00AC6FCE"/>
    <w:rsid w:val="00AC7775"/>
    <w:rsid w:val="00AC7E52"/>
    <w:rsid w:val="00AD044B"/>
    <w:rsid w:val="00AD0AD5"/>
    <w:rsid w:val="00AD1137"/>
    <w:rsid w:val="00AD1ABB"/>
    <w:rsid w:val="00AD1E67"/>
    <w:rsid w:val="00AD2315"/>
    <w:rsid w:val="00AD2B7B"/>
    <w:rsid w:val="00AD2EEC"/>
    <w:rsid w:val="00AD2F0D"/>
    <w:rsid w:val="00AD3109"/>
    <w:rsid w:val="00AD3CF8"/>
    <w:rsid w:val="00AD3DB3"/>
    <w:rsid w:val="00AD3E3D"/>
    <w:rsid w:val="00AD3F1E"/>
    <w:rsid w:val="00AD5670"/>
    <w:rsid w:val="00AD56BD"/>
    <w:rsid w:val="00AD577A"/>
    <w:rsid w:val="00AD5FBB"/>
    <w:rsid w:val="00AD6349"/>
    <w:rsid w:val="00AD6B87"/>
    <w:rsid w:val="00AD6EAB"/>
    <w:rsid w:val="00AD7036"/>
    <w:rsid w:val="00AD751F"/>
    <w:rsid w:val="00AD7552"/>
    <w:rsid w:val="00AD764D"/>
    <w:rsid w:val="00AD7A08"/>
    <w:rsid w:val="00AE0750"/>
    <w:rsid w:val="00AE0A87"/>
    <w:rsid w:val="00AE1289"/>
    <w:rsid w:val="00AE1394"/>
    <w:rsid w:val="00AE28B6"/>
    <w:rsid w:val="00AE3298"/>
    <w:rsid w:val="00AE3C58"/>
    <w:rsid w:val="00AE3FBE"/>
    <w:rsid w:val="00AE4049"/>
    <w:rsid w:val="00AE410E"/>
    <w:rsid w:val="00AE4798"/>
    <w:rsid w:val="00AE47EB"/>
    <w:rsid w:val="00AE49E0"/>
    <w:rsid w:val="00AE4ACD"/>
    <w:rsid w:val="00AE4DA8"/>
    <w:rsid w:val="00AE6862"/>
    <w:rsid w:val="00AE6B21"/>
    <w:rsid w:val="00AE6F11"/>
    <w:rsid w:val="00AE7BBE"/>
    <w:rsid w:val="00AE7EDF"/>
    <w:rsid w:val="00AF0029"/>
    <w:rsid w:val="00AF0DB0"/>
    <w:rsid w:val="00AF1449"/>
    <w:rsid w:val="00AF1AAA"/>
    <w:rsid w:val="00AF2A3C"/>
    <w:rsid w:val="00AF2D34"/>
    <w:rsid w:val="00AF32C7"/>
    <w:rsid w:val="00AF38C0"/>
    <w:rsid w:val="00AF42A1"/>
    <w:rsid w:val="00AF5437"/>
    <w:rsid w:val="00AF54F3"/>
    <w:rsid w:val="00AF5AD6"/>
    <w:rsid w:val="00AF654C"/>
    <w:rsid w:val="00AF6BBD"/>
    <w:rsid w:val="00AF724F"/>
    <w:rsid w:val="00AF7AAE"/>
    <w:rsid w:val="00AF7DF5"/>
    <w:rsid w:val="00B000FA"/>
    <w:rsid w:val="00B0060D"/>
    <w:rsid w:val="00B00DC4"/>
    <w:rsid w:val="00B0117C"/>
    <w:rsid w:val="00B01477"/>
    <w:rsid w:val="00B0197A"/>
    <w:rsid w:val="00B01B0D"/>
    <w:rsid w:val="00B01BC5"/>
    <w:rsid w:val="00B0238F"/>
    <w:rsid w:val="00B02907"/>
    <w:rsid w:val="00B02A22"/>
    <w:rsid w:val="00B02E68"/>
    <w:rsid w:val="00B02F78"/>
    <w:rsid w:val="00B0379D"/>
    <w:rsid w:val="00B03B84"/>
    <w:rsid w:val="00B040A2"/>
    <w:rsid w:val="00B046A9"/>
    <w:rsid w:val="00B05B0E"/>
    <w:rsid w:val="00B06000"/>
    <w:rsid w:val="00B06DD6"/>
    <w:rsid w:val="00B07892"/>
    <w:rsid w:val="00B112B0"/>
    <w:rsid w:val="00B119FC"/>
    <w:rsid w:val="00B12161"/>
    <w:rsid w:val="00B12637"/>
    <w:rsid w:val="00B12BE4"/>
    <w:rsid w:val="00B131BD"/>
    <w:rsid w:val="00B143AB"/>
    <w:rsid w:val="00B1444C"/>
    <w:rsid w:val="00B14AB9"/>
    <w:rsid w:val="00B14C3D"/>
    <w:rsid w:val="00B20115"/>
    <w:rsid w:val="00B220C8"/>
    <w:rsid w:val="00B22498"/>
    <w:rsid w:val="00B22F19"/>
    <w:rsid w:val="00B22F44"/>
    <w:rsid w:val="00B23227"/>
    <w:rsid w:val="00B24280"/>
    <w:rsid w:val="00B251D8"/>
    <w:rsid w:val="00B252DE"/>
    <w:rsid w:val="00B26A70"/>
    <w:rsid w:val="00B27D4C"/>
    <w:rsid w:val="00B309CD"/>
    <w:rsid w:val="00B310B1"/>
    <w:rsid w:val="00B31212"/>
    <w:rsid w:val="00B319CD"/>
    <w:rsid w:val="00B31C93"/>
    <w:rsid w:val="00B31FE3"/>
    <w:rsid w:val="00B31FFA"/>
    <w:rsid w:val="00B3256A"/>
    <w:rsid w:val="00B326F9"/>
    <w:rsid w:val="00B32B45"/>
    <w:rsid w:val="00B33068"/>
    <w:rsid w:val="00B33D69"/>
    <w:rsid w:val="00B3491F"/>
    <w:rsid w:val="00B34E73"/>
    <w:rsid w:val="00B3517D"/>
    <w:rsid w:val="00B35309"/>
    <w:rsid w:val="00B3534A"/>
    <w:rsid w:val="00B3540B"/>
    <w:rsid w:val="00B36E08"/>
    <w:rsid w:val="00B36F66"/>
    <w:rsid w:val="00B37A36"/>
    <w:rsid w:val="00B4014C"/>
    <w:rsid w:val="00B40420"/>
    <w:rsid w:val="00B40898"/>
    <w:rsid w:val="00B412D2"/>
    <w:rsid w:val="00B42BC7"/>
    <w:rsid w:val="00B439C8"/>
    <w:rsid w:val="00B44069"/>
    <w:rsid w:val="00B44A9B"/>
    <w:rsid w:val="00B453CD"/>
    <w:rsid w:val="00B45870"/>
    <w:rsid w:val="00B46667"/>
    <w:rsid w:val="00B46918"/>
    <w:rsid w:val="00B50E3A"/>
    <w:rsid w:val="00B51D3C"/>
    <w:rsid w:val="00B5229C"/>
    <w:rsid w:val="00B52490"/>
    <w:rsid w:val="00B52875"/>
    <w:rsid w:val="00B52B59"/>
    <w:rsid w:val="00B53131"/>
    <w:rsid w:val="00B54223"/>
    <w:rsid w:val="00B5574A"/>
    <w:rsid w:val="00B557E2"/>
    <w:rsid w:val="00B55922"/>
    <w:rsid w:val="00B559B8"/>
    <w:rsid w:val="00B5679F"/>
    <w:rsid w:val="00B56EE5"/>
    <w:rsid w:val="00B56FE0"/>
    <w:rsid w:val="00B57020"/>
    <w:rsid w:val="00B60A46"/>
    <w:rsid w:val="00B6140D"/>
    <w:rsid w:val="00B61466"/>
    <w:rsid w:val="00B61E1D"/>
    <w:rsid w:val="00B61EE9"/>
    <w:rsid w:val="00B61FBD"/>
    <w:rsid w:val="00B61FD2"/>
    <w:rsid w:val="00B627E6"/>
    <w:rsid w:val="00B62C5C"/>
    <w:rsid w:val="00B62D4F"/>
    <w:rsid w:val="00B63356"/>
    <w:rsid w:val="00B63B10"/>
    <w:rsid w:val="00B63F2B"/>
    <w:rsid w:val="00B63F8F"/>
    <w:rsid w:val="00B647F9"/>
    <w:rsid w:val="00B648CF"/>
    <w:rsid w:val="00B6538F"/>
    <w:rsid w:val="00B65B93"/>
    <w:rsid w:val="00B65E31"/>
    <w:rsid w:val="00B65F41"/>
    <w:rsid w:val="00B660D6"/>
    <w:rsid w:val="00B66152"/>
    <w:rsid w:val="00B664B4"/>
    <w:rsid w:val="00B67449"/>
    <w:rsid w:val="00B67FAB"/>
    <w:rsid w:val="00B70A35"/>
    <w:rsid w:val="00B71170"/>
    <w:rsid w:val="00B717DC"/>
    <w:rsid w:val="00B7195A"/>
    <w:rsid w:val="00B71A2A"/>
    <w:rsid w:val="00B747DA"/>
    <w:rsid w:val="00B752F3"/>
    <w:rsid w:val="00B75696"/>
    <w:rsid w:val="00B757D7"/>
    <w:rsid w:val="00B75A3C"/>
    <w:rsid w:val="00B762CA"/>
    <w:rsid w:val="00B764DE"/>
    <w:rsid w:val="00B76C1A"/>
    <w:rsid w:val="00B76DD6"/>
    <w:rsid w:val="00B771F7"/>
    <w:rsid w:val="00B77352"/>
    <w:rsid w:val="00B80CEB"/>
    <w:rsid w:val="00B820DB"/>
    <w:rsid w:val="00B82DFB"/>
    <w:rsid w:val="00B82EB6"/>
    <w:rsid w:val="00B83187"/>
    <w:rsid w:val="00B83F5D"/>
    <w:rsid w:val="00B84F38"/>
    <w:rsid w:val="00B8656F"/>
    <w:rsid w:val="00B867B5"/>
    <w:rsid w:val="00B86846"/>
    <w:rsid w:val="00B86BA9"/>
    <w:rsid w:val="00B86D7E"/>
    <w:rsid w:val="00B8718E"/>
    <w:rsid w:val="00B87E02"/>
    <w:rsid w:val="00B9033E"/>
    <w:rsid w:val="00B90583"/>
    <w:rsid w:val="00B9083D"/>
    <w:rsid w:val="00B90A21"/>
    <w:rsid w:val="00B90B1C"/>
    <w:rsid w:val="00B915B9"/>
    <w:rsid w:val="00B92066"/>
    <w:rsid w:val="00B92BC3"/>
    <w:rsid w:val="00B93512"/>
    <w:rsid w:val="00B943CC"/>
    <w:rsid w:val="00B9475D"/>
    <w:rsid w:val="00B94C6F"/>
    <w:rsid w:val="00B95559"/>
    <w:rsid w:val="00B957D0"/>
    <w:rsid w:val="00B95953"/>
    <w:rsid w:val="00B95F9D"/>
    <w:rsid w:val="00B96850"/>
    <w:rsid w:val="00B97072"/>
    <w:rsid w:val="00B9716C"/>
    <w:rsid w:val="00B97776"/>
    <w:rsid w:val="00B97BBB"/>
    <w:rsid w:val="00BA00CD"/>
    <w:rsid w:val="00BA105D"/>
    <w:rsid w:val="00BA1DD8"/>
    <w:rsid w:val="00BA2AE0"/>
    <w:rsid w:val="00BA337D"/>
    <w:rsid w:val="00BA348A"/>
    <w:rsid w:val="00BA3BAF"/>
    <w:rsid w:val="00BA4FD3"/>
    <w:rsid w:val="00BA54DF"/>
    <w:rsid w:val="00BA5D1A"/>
    <w:rsid w:val="00BA6669"/>
    <w:rsid w:val="00BA6AF8"/>
    <w:rsid w:val="00BB0424"/>
    <w:rsid w:val="00BB0896"/>
    <w:rsid w:val="00BB150A"/>
    <w:rsid w:val="00BB18C2"/>
    <w:rsid w:val="00BB191F"/>
    <w:rsid w:val="00BB1A6D"/>
    <w:rsid w:val="00BB1D82"/>
    <w:rsid w:val="00BB37D8"/>
    <w:rsid w:val="00BB3989"/>
    <w:rsid w:val="00BB3C03"/>
    <w:rsid w:val="00BB3E59"/>
    <w:rsid w:val="00BB48B3"/>
    <w:rsid w:val="00BB4AC7"/>
    <w:rsid w:val="00BB4AEB"/>
    <w:rsid w:val="00BB676A"/>
    <w:rsid w:val="00BB6D1C"/>
    <w:rsid w:val="00BB6F9A"/>
    <w:rsid w:val="00BB72A8"/>
    <w:rsid w:val="00BB7404"/>
    <w:rsid w:val="00BB744A"/>
    <w:rsid w:val="00BC010C"/>
    <w:rsid w:val="00BC128F"/>
    <w:rsid w:val="00BC1682"/>
    <w:rsid w:val="00BC3E8D"/>
    <w:rsid w:val="00BC46CA"/>
    <w:rsid w:val="00BC4988"/>
    <w:rsid w:val="00BC4DF7"/>
    <w:rsid w:val="00BC55B6"/>
    <w:rsid w:val="00BC5816"/>
    <w:rsid w:val="00BC5ADD"/>
    <w:rsid w:val="00BC5BA9"/>
    <w:rsid w:val="00BC6E1F"/>
    <w:rsid w:val="00BC788E"/>
    <w:rsid w:val="00BC798F"/>
    <w:rsid w:val="00BC7AA1"/>
    <w:rsid w:val="00BD009B"/>
    <w:rsid w:val="00BD0AA9"/>
    <w:rsid w:val="00BD1224"/>
    <w:rsid w:val="00BD329D"/>
    <w:rsid w:val="00BD44D8"/>
    <w:rsid w:val="00BD5497"/>
    <w:rsid w:val="00BD5651"/>
    <w:rsid w:val="00BD5E11"/>
    <w:rsid w:val="00BD61E1"/>
    <w:rsid w:val="00BD661D"/>
    <w:rsid w:val="00BD6C44"/>
    <w:rsid w:val="00BD6D0F"/>
    <w:rsid w:val="00BD7243"/>
    <w:rsid w:val="00BD7E17"/>
    <w:rsid w:val="00BE094E"/>
    <w:rsid w:val="00BE0C5C"/>
    <w:rsid w:val="00BE101A"/>
    <w:rsid w:val="00BE1629"/>
    <w:rsid w:val="00BE1B28"/>
    <w:rsid w:val="00BE293B"/>
    <w:rsid w:val="00BE29A8"/>
    <w:rsid w:val="00BE2BE0"/>
    <w:rsid w:val="00BE2E6F"/>
    <w:rsid w:val="00BE369A"/>
    <w:rsid w:val="00BE3708"/>
    <w:rsid w:val="00BE5130"/>
    <w:rsid w:val="00BE5BC7"/>
    <w:rsid w:val="00BE5EB4"/>
    <w:rsid w:val="00BE69B1"/>
    <w:rsid w:val="00BE740B"/>
    <w:rsid w:val="00BE78B5"/>
    <w:rsid w:val="00BE7F0C"/>
    <w:rsid w:val="00BF0E49"/>
    <w:rsid w:val="00BF171E"/>
    <w:rsid w:val="00BF24E5"/>
    <w:rsid w:val="00BF26C3"/>
    <w:rsid w:val="00BF3B64"/>
    <w:rsid w:val="00BF3EAD"/>
    <w:rsid w:val="00BF3F13"/>
    <w:rsid w:val="00BF4FD1"/>
    <w:rsid w:val="00BF59D0"/>
    <w:rsid w:val="00BF68C0"/>
    <w:rsid w:val="00BF6E1D"/>
    <w:rsid w:val="00BF7425"/>
    <w:rsid w:val="00BF74EC"/>
    <w:rsid w:val="00BF79B1"/>
    <w:rsid w:val="00BF7B60"/>
    <w:rsid w:val="00BF7E19"/>
    <w:rsid w:val="00C00004"/>
    <w:rsid w:val="00C0123B"/>
    <w:rsid w:val="00C01C30"/>
    <w:rsid w:val="00C02158"/>
    <w:rsid w:val="00C02219"/>
    <w:rsid w:val="00C02372"/>
    <w:rsid w:val="00C02623"/>
    <w:rsid w:val="00C03513"/>
    <w:rsid w:val="00C03A38"/>
    <w:rsid w:val="00C03CFD"/>
    <w:rsid w:val="00C05C4C"/>
    <w:rsid w:val="00C071B5"/>
    <w:rsid w:val="00C07824"/>
    <w:rsid w:val="00C105D6"/>
    <w:rsid w:val="00C106F2"/>
    <w:rsid w:val="00C1141C"/>
    <w:rsid w:val="00C11745"/>
    <w:rsid w:val="00C119D7"/>
    <w:rsid w:val="00C11B13"/>
    <w:rsid w:val="00C12AC8"/>
    <w:rsid w:val="00C12B15"/>
    <w:rsid w:val="00C12FD5"/>
    <w:rsid w:val="00C161F6"/>
    <w:rsid w:val="00C1623F"/>
    <w:rsid w:val="00C162D7"/>
    <w:rsid w:val="00C168E1"/>
    <w:rsid w:val="00C17D66"/>
    <w:rsid w:val="00C201FA"/>
    <w:rsid w:val="00C20679"/>
    <w:rsid w:val="00C2102D"/>
    <w:rsid w:val="00C2171C"/>
    <w:rsid w:val="00C2187C"/>
    <w:rsid w:val="00C21D02"/>
    <w:rsid w:val="00C2217D"/>
    <w:rsid w:val="00C225E5"/>
    <w:rsid w:val="00C228C0"/>
    <w:rsid w:val="00C22999"/>
    <w:rsid w:val="00C22AC2"/>
    <w:rsid w:val="00C23542"/>
    <w:rsid w:val="00C236E3"/>
    <w:rsid w:val="00C23D0F"/>
    <w:rsid w:val="00C244BB"/>
    <w:rsid w:val="00C24D61"/>
    <w:rsid w:val="00C254C7"/>
    <w:rsid w:val="00C25755"/>
    <w:rsid w:val="00C2597A"/>
    <w:rsid w:val="00C25DD3"/>
    <w:rsid w:val="00C26138"/>
    <w:rsid w:val="00C261F4"/>
    <w:rsid w:val="00C2660C"/>
    <w:rsid w:val="00C26C49"/>
    <w:rsid w:val="00C27209"/>
    <w:rsid w:val="00C27719"/>
    <w:rsid w:val="00C30050"/>
    <w:rsid w:val="00C300AC"/>
    <w:rsid w:val="00C30262"/>
    <w:rsid w:val="00C31B2F"/>
    <w:rsid w:val="00C32AB5"/>
    <w:rsid w:val="00C332E7"/>
    <w:rsid w:val="00C334D7"/>
    <w:rsid w:val="00C33D6C"/>
    <w:rsid w:val="00C33F0E"/>
    <w:rsid w:val="00C34542"/>
    <w:rsid w:val="00C34A5A"/>
    <w:rsid w:val="00C353E1"/>
    <w:rsid w:val="00C35688"/>
    <w:rsid w:val="00C35B94"/>
    <w:rsid w:val="00C35F4F"/>
    <w:rsid w:val="00C36106"/>
    <w:rsid w:val="00C36340"/>
    <w:rsid w:val="00C36C59"/>
    <w:rsid w:val="00C3767D"/>
    <w:rsid w:val="00C4031D"/>
    <w:rsid w:val="00C40AEE"/>
    <w:rsid w:val="00C40CCB"/>
    <w:rsid w:val="00C418D2"/>
    <w:rsid w:val="00C418D8"/>
    <w:rsid w:val="00C422F6"/>
    <w:rsid w:val="00C4249E"/>
    <w:rsid w:val="00C42744"/>
    <w:rsid w:val="00C42B35"/>
    <w:rsid w:val="00C432E9"/>
    <w:rsid w:val="00C43FE2"/>
    <w:rsid w:val="00C4523C"/>
    <w:rsid w:val="00C4526D"/>
    <w:rsid w:val="00C457D9"/>
    <w:rsid w:val="00C4611F"/>
    <w:rsid w:val="00C46149"/>
    <w:rsid w:val="00C46517"/>
    <w:rsid w:val="00C465F8"/>
    <w:rsid w:val="00C47961"/>
    <w:rsid w:val="00C50212"/>
    <w:rsid w:val="00C510D1"/>
    <w:rsid w:val="00C51C75"/>
    <w:rsid w:val="00C51D19"/>
    <w:rsid w:val="00C51F62"/>
    <w:rsid w:val="00C520E5"/>
    <w:rsid w:val="00C521D5"/>
    <w:rsid w:val="00C525DF"/>
    <w:rsid w:val="00C52D71"/>
    <w:rsid w:val="00C533F5"/>
    <w:rsid w:val="00C5340F"/>
    <w:rsid w:val="00C5433E"/>
    <w:rsid w:val="00C54B8C"/>
    <w:rsid w:val="00C54E0B"/>
    <w:rsid w:val="00C54EC4"/>
    <w:rsid w:val="00C55255"/>
    <w:rsid w:val="00C556AF"/>
    <w:rsid w:val="00C56464"/>
    <w:rsid w:val="00C56717"/>
    <w:rsid w:val="00C5681A"/>
    <w:rsid w:val="00C56AE5"/>
    <w:rsid w:val="00C57B54"/>
    <w:rsid w:val="00C608A0"/>
    <w:rsid w:val="00C6149E"/>
    <w:rsid w:val="00C619CF"/>
    <w:rsid w:val="00C62351"/>
    <w:rsid w:val="00C624BE"/>
    <w:rsid w:val="00C63034"/>
    <w:rsid w:val="00C63FDD"/>
    <w:rsid w:val="00C644ED"/>
    <w:rsid w:val="00C64BA4"/>
    <w:rsid w:val="00C653B0"/>
    <w:rsid w:val="00C65613"/>
    <w:rsid w:val="00C65C27"/>
    <w:rsid w:val="00C66194"/>
    <w:rsid w:val="00C70383"/>
    <w:rsid w:val="00C72614"/>
    <w:rsid w:val="00C726E4"/>
    <w:rsid w:val="00C72AE0"/>
    <w:rsid w:val="00C73192"/>
    <w:rsid w:val="00C7390B"/>
    <w:rsid w:val="00C73A1E"/>
    <w:rsid w:val="00C73A8D"/>
    <w:rsid w:val="00C7502E"/>
    <w:rsid w:val="00C759E5"/>
    <w:rsid w:val="00C75D3F"/>
    <w:rsid w:val="00C75DF6"/>
    <w:rsid w:val="00C770B8"/>
    <w:rsid w:val="00C77A82"/>
    <w:rsid w:val="00C804FE"/>
    <w:rsid w:val="00C80986"/>
    <w:rsid w:val="00C80EBA"/>
    <w:rsid w:val="00C8130E"/>
    <w:rsid w:val="00C81498"/>
    <w:rsid w:val="00C814B5"/>
    <w:rsid w:val="00C8165A"/>
    <w:rsid w:val="00C81D42"/>
    <w:rsid w:val="00C81FE0"/>
    <w:rsid w:val="00C82763"/>
    <w:rsid w:val="00C82914"/>
    <w:rsid w:val="00C8293C"/>
    <w:rsid w:val="00C83116"/>
    <w:rsid w:val="00C832D7"/>
    <w:rsid w:val="00C835C1"/>
    <w:rsid w:val="00C84FA0"/>
    <w:rsid w:val="00C85475"/>
    <w:rsid w:val="00C8648C"/>
    <w:rsid w:val="00C86A4A"/>
    <w:rsid w:val="00C86F81"/>
    <w:rsid w:val="00C90CF9"/>
    <w:rsid w:val="00C91261"/>
    <w:rsid w:val="00C92728"/>
    <w:rsid w:val="00C9294A"/>
    <w:rsid w:val="00C92D57"/>
    <w:rsid w:val="00C933AC"/>
    <w:rsid w:val="00C933CA"/>
    <w:rsid w:val="00C9365F"/>
    <w:rsid w:val="00C93B01"/>
    <w:rsid w:val="00C9444B"/>
    <w:rsid w:val="00C94A59"/>
    <w:rsid w:val="00C94E5B"/>
    <w:rsid w:val="00C95347"/>
    <w:rsid w:val="00C9584E"/>
    <w:rsid w:val="00C95C36"/>
    <w:rsid w:val="00C96A95"/>
    <w:rsid w:val="00C96AC3"/>
    <w:rsid w:val="00C97066"/>
    <w:rsid w:val="00CA00C7"/>
    <w:rsid w:val="00CA02C6"/>
    <w:rsid w:val="00CA0309"/>
    <w:rsid w:val="00CA0E71"/>
    <w:rsid w:val="00CA16BD"/>
    <w:rsid w:val="00CA1999"/>
    <w:rsid w:val="00CA1FF3"/>
    <w:rsid w:val="00CA2706"/>
    <w:rsid w:val="00CA337B"/>
    <w:rsid w:val="00CA3458"/>
    <w:rsid w:val="00CA3C2B"/>
    <w:rsid w:val="00CA3C6F"/>
    <w:rsid w:val="00CA3E67"/>
    <w:rsid w:val="00CA449A"/>
    <w:rsid w:val="00CA4595"/>
    <w:rsid w:val="00CA48FE"/>
    <w:rsid w:val="00CA6115"/>
    <w:rsid w:val="00CA6647"/>
    <w:rsid w:val="00CA68D8"/>
    <w:rsid w:val="00CA7F7B"/>
    <w:rsid w:val="00CB0458"/>
    <w:rsid w:val="00CB051C"/>
    <w:rsid w:val="00CB08D2"/>
    <w:rsid w:val="00CB0F00"/>
    <w:rsid w:val="00CB0F18"/>
    <w:rsid w:val="00CB12DA"/>
    <w:rsid w:val="00CB1526"/>
    <w:rsid w:val="00CB2F5C"/>
    <w:rsid w:val="00CB3FA0"/>
    <w:rsid w:val="00CB4B4A"/>
    <w:rsid w:val="00CB511B"/>
    <w:rsid w:val="00CB5437"/>
    <w:rsid w:val="00CB572E"/>
    <w:rsid w:val="00CB5F50"/>
    <w:rsid w:val="00CB5F73"/>
    <w:rsid w:val="00CB6EBD"/>
    <w:rsid w:val="00CB7B25"/>
    <w:rsid w:val="00CC078B"/>
    <w:rsid w:val="00CC11F9"/>
    <w:rsid w:val="00CC1608"/>
    <w:rsid w:val="00CC1CE6"/>
    <w:rsid w:val="00CC2551"/>
    <w:rsid w:val="00CC2D6A"/>
    <w:rsid w:val="00CC306E"/>
    <w:rsid w:val="00CC4AE7"/>
    <w:rsid w:val="00CC6217"/>
    <w:rsid w:val="00CC69DF"/>
    <w:rsid w:val="00CC6D56"/>
    <w:rsid w:val="00CC774E"/>
    <w:rsid w:val="00CC781B"/>
    <w:rsid w:val="00CC78CD"/>
    <w:rsid w:val="00CD010D"/>
    <w:rsid w:val="00CD05A9"/>
    <w:rsid w:val="00CD06D0"/>
    <w:rsid w:val="00CD1288"/>
    <w:rsid w:val="00CD12C0"/>
    <w:rsid w:val="00CD1790"/>
    <w:rsid w:val="00CD1E7E"/>
    <w:rsid w:val="00CD23D6"/>
    <w:rsid w:val="00CD2964"/>
    <w:rsid w:val="00CD3698"/>
    <w:rsid w:val="00CD3D0D"/>
    <w:rsid w:val="00CD41FA"/>
    <w:rsid w:val="00CD4274"/>
    <w:rsid w:val="00CD48D1"/>
    <w:rsid w:val="00CD51DB"/>
    <w:rsid w:val="00CD520E"/>
    <w:rsid w:val="00CD5415"/>
    <w:rsid w:val="00CD5883"/>
    <w:rsid w:val="00CD5D7D"/>
    <w:rsid w:val="00CD646A"/>
    <w:rsid w:val="00CD6718"/>
    <w:rsid w:val="00CD6956"/>
    <w:rsid w:val="00CD6B89"/>
    <w:rsid w:val="00CD74AC"/>
    <w:rsid w:val="00CD7756"/>
    <w:rsid w:val="00CE0558"/>
    <w:rsid w:val="00CE1408"/>
    <w:rsid w:val="00CE1921"/>
    <w:rsid w:val="00CE1A9B"/>
    <w:rsid w:val="00CE27AF"/>
    <w:rsid w:val="00CE4910"/>
    <w:rsid w:val="00CE4C62"/>
    <w:rsid w:val="00CE5576"/>
    <w:rsid w:val="00CE756F"/>
    <w:rsid w:val="00CE7844"/>
    <w:rsid w:val="00CE790B"/>
    <w:rsid w:val="00CF1DCB"/>
    <w:rsid w:val="00CF29CD"/>
    <w:rsid w:val="00CF305C"/>
    <w:rsid w:val="00CF431B"/>
    <w:rsid w:val="00CF4323"/>
    <w:rsid w:val="00CF5056"/>
    <w:rsid w:val="00CF5329"/>
    <w:rsid w:val="00CF53B0"/>
    <w:rsid w:val="00CF5DAC"/>
    <w:rsid w:val="00CF64F2"/>
    <w:rsid w:val="00CF6E57"/>
    <w:rsid w:val="00CF6E7A"/>
    <w:rsid w:val="00CF7363"/>
    <w:rsid w:val="00CF7390"/>
    <w:rsid w:val="00CF7526"/>
    <w:rsid w:val="00CF7B79"/>
    <w:rsid w:val="00CF7D62"/>
    <w:rsid w:val="00CF7E8F"/>
    <w:rsid w:val="00D006A0"/>
    <w:rsid w:val="00D00987"/>
    <w:rsid w:val="00D00E34"/>
    <w:rsid w:val="00D020A7"/>
    <w:rsid w:val="00D031D1"/>
    <w:rsid w:val="00D0338F"/>
    <w:rsid w:val="00D037C7"/>
    <w:rsid w:val="00D03903"/>
    <w:rsid w:val="00D03A02"/>
    <w:rsid w:val="00D03BF8"/>
    <w:rsid w:val="00D04245"/>
    <w:rsid w:val="00D04A3B"/>
    <w:rsid w:val="00D05278"/>
    <w:rsid w:val="00D05D0A"/>
    <w:rsid w:val="00D06046"/>
    <w:rsid w:val="00D06857"/>
    <w:rsid w:val="00D06B39"/>
    <w:rsid w:val="00D06C0A"/>
    <w:rsid w:val="00D07524"/>
    <w:rsid w:val="00D10418"/>
    <w:rsid w:val="00D10568"/>
    <w:rsid w:val="00D10FCD"/>
    <w:rsid w:val="00D11DB4"/>
    <w:rsid w:val="00D11DD7"/>
    <w:rsid w:val="00D1272D"/>
    <w:rsid w:val="00D1278C"/>
    <w:rsid w:val="00D12E28"/>
    <w:rsid w:val="00D12FF2"/>
    <w:rsid w:val="00D13B6F"/>
    <w:rsid w:val="00D145BE"/>
    <w:rsid w:val="00D14683"/>
    <w:rsid w:val="00D14806"/>
    <w:rsid w:val="00D14D1B"/>
    <w:rsid w:val="00D150EC"/>
    <w:rsid w:val="00D156E4"/>
    <w:rsid w:val="00D1575C"/>
    <w:rsid w:val="00D157EA"/>
    <w:rsid w:val="00D15A96"/>
    <w:rsid w:val="00D15F8C"/>
    <w:rsid w:val="00D16B09"/>
    <w:rsid w:val="00D17C4F"/>
    <w:rsid w:val="00D21C22"/>
    <w:rsid w:val="00D21D11"/>
    <w:rsid w:val="00D22687"/>
    <w:rsid w:val="00D2276A"/>
    <w:rsid w:val="00D236DC"/>
    <w:rsid w:val="00D24068"/>
    <w:rsid w:val="00D24428"/>
    <w:rsid w:val="00D2473B"/>
    <w:rsid w:val="00D2571F"/>
    <w:rsid w:val="00D267D5"/>
    <w:rsid w:val="00D26E12"/>
    <w:rsid w:val="00D27219"/>
    <w:rsid w:val="00D27466"/>
    <w:rsid w:val="00D3061D"/>
    <w:rsid w:val="00D3092C"/>
    <w:rsid w:val="00D30D98"/>
    <w:rsid w:val="00D315A7"/>
    <w:rsid w:val="00D315DD"/>
    <w:rsid w:val="00D32543"/>
    <w:rsid w:val="00D331AB"/>
    <w:rsid w:val="00D34C7C"/>
    <w:rsid w:val="00D34CAA"/>
    <w:rsid w:val="00D34F55"/>
    <w:rsid w:val="00D35013"/>
    <w:rsid w:val="00D35DD7"/>
    <w:rsid w:val="00D364CF"/>
    <w:rsid w:val="00D3652B"/>
    <w:rsid w:val="00D4000A"/>
    <w:rsid w:val="00D400D3"/>
    <w:rsid w:val="00D408A7"/>
    <w:rsid w:val="00D40CBE"/>
    <w:rsid w:val="00D40D15"/>
    <w:rsid w:val="00D41239"/>
    <w:rsid w:val="00D412D9"/>
    <w:rsid w:val="00D42D55"/>
    <w:rsid w:val="00D42ED8"/>
    <w:rsid w:val="00D42EDB"/>
    <w:rsid w:val="00D43095"/>
    <w:rsid w:val="00D434C9"/>
    <w:rsid w:val="00D43B98"/>
    <w:rsid w:val="00D443DF"/>
    <w:rsid w:val="00D44857"/>
    <w:rsid w:val="00D44D39"/>
    <w:rsid w:val="00D453F2"/>
    <w:rsid w:val="00D4571A"/>
    <w:rsid w:val="00D458CD"/>
    <w:rsid w:val="00D46A27"/>
    <w:rsid w:val="00D47423"/>
    <w:rsid w:val="00D474B4"/>
    <w:rsid w:val="00D5062E"/>
    <w:rsid w:val="00D5083B"/>
    <w:rsid w:val="00D51735"/>
    <w:rsid w:val="00D536EF"/>
    <w:rsid w:val="00D54281"/>
    <w:rsid w:val="00D543C9"/>
    <w:rsid w:val="00D55BE3"/>
    <w:rsid w:val="00D56584"/>
    <w:rsid w:val="00D56E61"/>
    <w:rsid w:val="00D57111"/>
    <w:rsid w:val="00D576EE"/>
    <w:rsid w:val="00D57CD6"/>
    <w:rsid w:val="00D57DAA"/>
    <w:rsid w:val="00D6099D"/>
    <w:rsid w:val="00D60EB4"/>
    <w:rsid w:val="00D6118A"/>
    <w:rsid w:val="00D61229"/>
    <w:rsid w:val="00D61B84"/>
    <w:rsid w:val="00D62306"/>
    <w:rsid w:val="00D62F54"/>
    <w:rsid w:val="00D63101"/>
    <w:rsid w:val="00D63258"/>
    <w:rsid w:val="00D63667"/>
    <w:rsid w:val="00D6379A"/>
    <w:rsid w:val="00D63C86"/>
    <w:rsid w:val="00D63E58"/>
    <w:rsid w:val="00D64114"/>
    <w:rsid w:val="00D64258"/>
    <w:rsid w:val="00D645B9"/>
    <w:rsid w:val="00D64D04"/>
    <w:rsid w:val="00D65939"/>
    <w:rsid w:val="00D6625D"/>
    <w:rsid w:val="00D671BF"/>
    <w:rsid w:val="00D6727F"/>
    <w:rsid w:val="00D6755F"/>
    <w:rsid w:val="00D6778E"/>
    <w:rsid w:val="00D6795F"/>
    <w:rsid w:val="00D67ECA"/>
    <w:rsid w:val="00D704D7"/>
    <w:rsid w:val="00D706CC"/>
    <w:rsid w:val="00D71FE9"/>
    <w:rsid w:val="00D7202B"/>
    <w:rsid w:val="00D721B6"/>
    <w:rsid w:val="00D72C96"/>
    <w:rsid w:val="00D737FB"/>
    <w:rsid w:val="00D73894"/>
    <w:rsid w:val="00D742CC"/>
    <w:rsid w:val="00D75506"/>
    <w:rsid w:val="00D7569A"/>
    <w:rsid w:val="00D756F1"/>
    <w:rsid w:val="00D75D8B"/>
    <w:rsid w:val="00D769FF"/>
    <w:rsid w:val="00D7723F"/>
    <w:rsid w:val="00D773D6"/>
    <w:rsid w:val="00D7748A"/>
    <w:rsid w:val="00D77522"/>
    <w:rsid w:val="00D77629"/>
    <w:rsid w:val="00D77889"/>
    <w:rsid w:val="00D8080C"/>
    <w:rsid w:val="00D8155A"/>
    <w:rsid w:val="00D82013"/>
    <w:rsid w:val="00D82208"/>
    <w:rsid w:val="00D83487"/>
    <w:rsid w:val="00D83753"/>
    <w:rsid w:val="00D83A12"/>
    <w:rsid w:val="00D84192"/>
    <w:rsid w:val="00D84922"/>
    <w:rsid w:val="00D856DE"/>
    <w:rsid w:val="00D860E0"/>
    <w:rsid w:val="00D8788C"/>
    <w:rsid w:val="00D878FC"/>
    <w:rsid w:val="00D90485"/>
    <w:rsid w:val="00D90D76"/>
    <w:rsid w:val="00D915D4"/>
    <w:rsid w:val="00D91C46"/>
    <w:rsid w:val="00D933DA"/>
    <w:rsid w:val="00D93476"/>
    <w:rsid w:val="00D94045"/>
    <w:rsid w:val="00D94069"/>
    <w:rsid w:val="00D947AE"/>
    <w:rsid w:val="00D94AE6"/>
    <w:rsid w:val="00D94D3F"/>
    <w:rsid w:val="00D9584B"/>
    <w:rsid w:val="00D958E3"/>
    <w:rsid w:val="00D95AED"/>
    <w:rsid w:val="00D960B5"/>
    <w:rsid w:val="00D9709C"/>
    <w:rsid w:val="00DA0229"/>
    <w:rsid w:val="00DA0A5D"/>
    <w:rsid w:val="00DA1824"/>
    <w:rsid w:val="00DA33FC"/>
    <w:rsid w:val="00DA394D"/>
    <w:rsid w:val="00DA3DF8"/>
    <w:rsid w:val="00DA482C"/>
    <w:rsid w:val="00DA4F8F"/>
    <w:rsid w:val="00DA51FD"/>
    <w:rsid w:val="00DA5492"/>
    <w:rsid w:val="00DA5B40"/>
    <w:rsid w:val="00DA5C62"/>
    <w:rsid w:val="00DA5E9E"/>
    <w:rsid w:val="00DA65B9"/>
    <w:rsid w:val="00DA69F3"/>
    <w:rsid w:val="00DA6CE5"/>
    <w:rsid w:val="00DA7C12"/>
    <w:rsid w:val="00DA7F84"/>
    <w:rsid w:val="00DB0D35"/>
    <w:rsid w:val="00DB1C04"/>
    <w:rsid w:val="00DB1C2C"/>
    <w:rsid w:val="00DB22B8"/>
    <w:rsid w:val="00DB23D2"/>
    <w:rsid w:val="00DB37CA"/>
    <w:rsid w:val="00DB42C9"/>
    <w:rsid w:val="00DB4427"/>
    <w:rsid w:val="00DB4972"/>
    <w:rsid w:val="00DB4B51"/>
    <w:rsid w:val="00DB5706"/>
    <w:rsid w:val="00DB5B8A"/>
    <w:rsid w:val="00DB5D72"/>
    <w:rsid w:val="00DB5F1C"/>
    <w:rsid w:val="00DB65E6"/>
    <w:rsid w:val="00DB6B60"/>
    <w:rsid w:val="00DB6E83"/>
    <w:rsid w:val="00DB6F44"/>
    <w:rsid w:val="00DB6F86"/>
    <w:rsid w:val="00DB7A85"/>
    <w:rsid w:val="00DC03F7"/>
    <w:rsid w:val="00DC06B3"/>
    <w:rsid w:val="00DC07B8"/>
    <w:rsid w:val="00DC0A7B"/>
    <w:rsid w:val="00DC13A0"/>
    <w:rsid w:val="00DC219F"/>
    <w:rsid w:val="00DC2BC5"/>
    <w:rsid w:val="00DC2DF4"/>
    <w:rsid w:val="00DC401F"/>
    <w:rsid w:val="00DC4397"/>
    <w:rsid w:val="00DC49D7"/>
    <w:rsid w:val="00DC4C67"/>
    <w:rsid w:val="00DC4CA1"/>
    <w:rsid w:val="00DC4FC1"/>
    <w:rsid w:val="00DC5349"/>
    <w:rsid w:val="00DC555A"/>
    <w:rsid w:val="00DC5677"/>
    <w:rsid w:val="00DC5B32"/>
    <w:rsid w:val="00DC6322"/>
    <w:rsid w:val="00DC6AA7"/>
    <w:rsid w:val="00DD0296"/>
    <w:rsid w:val="00DD034C"/>
    <w:rsid w:val="00DD0D4D"/>
    <w:rsid w:val="00DD0DEA"/>
    <w:rsid w:val="00DD13AC"/>
    <w:rsid w:val="00DD1AAC"/>
    <w:rsid w:val="00DD21EC"/>
    <w:rsid w:val="00DD2A65"/>
    <w:rsid w:val="00DD34D3"/>
    <w:rsid w:val="00DD49DD"/>
    <w:rsid w:val="00DD4BAE"/>
    <w:rsid w:val="00DD4DDB"/>
    <w:rsid w:val="00DD5441"/>
    <w:rsid w:val="00DD5592"/>
    <w:rsid w:val="00DD5B25"/>
    <w:rsid w:val="00DD5B50"/>
    <w:rsid w:val="00DD5BD9"/>
    <w:rsid w:val="00DD5F4E"/>
    <w:rsid w:val="00DD618C"/>
    <w:rsid w:val="00DD6A3A"/>
    <w:rsid w:val="00DD766F"/>
    <w:rsid w:val="00DD78B6"/>
    <w:rsid w:val="00DE0758"/>
    <w:rsid w:val="00DE0FB8"/>
    <w:rsid w:val="00DE156C"/>
    <w:rsid w:val="00DE23CE"/>
    <w:rsid w:val="00DE27F3"/>
    <w:rsid w:val="00DE34C4"/>
    <w:rsid w:val="00DE3BC7"/>
    <w:rsid w:val="00DE3DAB"/>
    <w:rsid w:val="00DE4323"/>
    <w:rsid w:val="00DE460E"/>
    <w:rsid w:val="00DE4746"/>
    <w:rsid w:val="00DE4DC8"/>
    <w:rsid w:val="00DE52F5"/>
    <w:rsid w:val="00DE5444"/>
    <w:rsid w:val="00DE5AC9"/>
    <w:rsid w:val="00DE6218"/>
    <w:rsid w:val="00DE6A62"/>
    <w:rsid w:val="00DE6B73"/>
    <w:rsid w:val="00DE7D7F"/>
    <w:rsid w:val="00DF04B0"/>
    <w:rsid w:val="00DF09B5"/>
    <w:rsid w:val="00DF0F43"/>
    <w:rsid w:val="00DF1543"/>
    <w:rsid w:val="00DF1B5A"/>
    <w:rsid w:val="00DF33F2"/>
    <w:rsid w:val="00DF429A"/>
    <w:rsid w:val="00DF431E"/>
    <w:rsid w:val="00DF5123"/>
    <w:rsid w:val="00DF5F56"/>
    <w:rsid w:val="00DF6152"/>
    <w:rsid w:val="00DF62CA"/>
    <w:rsid w:val="00DF729F"/>
    <w:rsid w:val="00DF7626"/>
    <w:rsid w:val="00DF7B25"/>
    <w:rsid w:val="00E00C1A"/>
    <w:rsid w:val="00E011EF"/>
    <w:rsid w:val="00E01902"/>
    <w:rsid w:val="00E0192B"/>
    <w:rsid w:val="00E01A7A"/>
    <w:rsid w:val="00E01ABD"/>
    <w:rsid w:val="00E02A1A"/>
    <w:rsid w:val="00E037B1"/>
    <w:rsid w:val="00E048B7"/>
    <w:rsid w:val="00E04D1C"/>
    <w:rsid w:val="00E04D5D"/>
    <w:rsid w:val="00E04DD4"/>
    <w:rsid w:val="00E04EFE"/>
    <w:rsid w:val="00E064B3"/>
    <w:rsid w:val="00E06683"/>
    <w:rsid w:val="00E073EA"/>
    <w:rsid w:val="00E07719"/>
    <w:rsid w:val="00E11236"/>
    <w:rsid w:val="00E119A9"/>
    <w:rsid w:val="00E11C2C"/>
    <w:rsid w:val="00E127FB"/>
    <w:rsid w:val="00E12F35"/>
    <w:rsid w:val="00E13344"/>
    <w:rsid w:val="00E13976"/>
    <w:rsid w:val="00E16263"/>
    <w:rsid w:val="00E16736"/>
    <w:rsid w:val="00E16894"/>
    <w:rsid w:val="00E16C56"/>
    <w:rsid w:val="00E16EF0"/>
    <w:rsid w:val="00E17B8F"/>
    <w:rsid w:val="00E17E88"/>
    <w:rsid w:val="00E20759"/>
    <w:rsid w:val="00E20F22"/>
    <w:rsid w:val="00E2208C"/>
    <w:rsid w:val="00E2277D"/>
    <w:rsid w:val="00E22FC0"/>
    <w:rsid w:val="00E23747"/>
    <w:rsid w:val="00E23CD4"/>
    <w:rsid w:val="00E24012"/>
    <w:rsid w:val="00E240F3"/>
    <w:rsid w:val="00E24667"/>
    <w:rsid w:val="00E24948"/>
    <w:rsid w:val="00E2531E"/>
    <w:rsid w:val="00E260CD"/>
    <w:rsid w:val="00E26357"/>
    <w:rsid w:val="00E275EB"/>
    <w:rsid w:val="00E277F1"/>
    <w:rsid w:val="00E3058D"/>
    <w:rsid w:val="00E30A2D"/>
    <w:rsid w:val="00E30BF0"/>
    <w:rsid w:val="00E31BE0"/>
    <w:rsid w:val="00E328CE"/>
    <w:rsid w:val="00E34034"/>
    <w:rsid w:val="00E34A11"/>
    <w:rsid w:val="00E34AE3"/>
    <w:rsid w:val="00E35AFD"/>
    <w:rsid w:val="00E35C74"/>
    <w:rsid w:val="00E3636E"/>
    <w:rsid w:val="00E37E5C"/>
    <w:rsid w:val="00E40422"/>
    <w:rsid w:val="00E404C2"/>
    <w:rsid w:val="00E422C1"/>
    <w:rsid w:val="00E425AF"/>
    <w:rsid w:val="00E427C8"/>
    <w:rsid w:val="00E42E5F"/>
    <w:rsid w:val="00E44622"/>
    <w:rsid w:val="00E44D5C"/>
    <w:rsid w:val="00E45927"/>
    <w:rsid w:val="00E4655F"/>
    <w:rsid w:val="00E469B4"/>
    <w:rsid w:val="00E5085F"/>
    <w:rsid w:val="00E50AFC"/>
    <w:rsid w:val="00E50CF2"/>
    <w:rsid w:val="00E51320"/>
    <w:rsid w:val="00E51628"/>
    <w:rsid w:val="00E5177F"/>
    <w:rsid w:val="00E51A45"/>
    <w:rsid w:val="00E52ACA"/>
    <w:rsid w:val="00E52CD1"/>
    <w:rsid w:val="00E53042"/>
    <w:rsid w:val="00E538AD"/>
    <w:rsid w:val="00E53D16"/>
    <w:rsid w:val="00E5416B"/>
    <w:rsid w:val="00E56BD6"/>
    <w:rsid w:val="00E56DC9"/>
    <w:rsid w:val="00E60350"/>
    <w:rsid w:val="00E61BBB"/>
    <w:rsid w:val="00E62A5F"/>
    <w:rsid w:val="00E62CDC"/>
    <w:rsid w:val="00E62F37"/>
    <w:rsid w:val="00E63EC8"/>
    <w:rsid w:val="00E63FC0"/>
    <w:rsid w:val="00E64272"/>
    <w:rsid w:val="00E645AE"/>
    <w:rsid w:val="00E6487A"/>
    <w:rsid w:val="00E64B0F"/>
    <w:rsid w:val="00E64F58"/>
    <w:rsid w:val="00E657A0"/>
    <w:rsid w:val="00E659B1"/>
    <w:rsid w:val="00E65B2C"/>
    <w:rsid w:val="00E65CC1"/>
    <w:rsid w:val="00E65D52"/>
    <w:rsid w:val="00E660B3"/>
    <w:rsid w:val="00E66556"/>
    <w:rsid w:val="00E67220"/>
    <w:rsid w:val="00E67FE4"/>
    <w:rsid w:val="00E7118D"/>
    <w:rsid w:val="00E716B1"/>
    <w:rsid w:val="00E721A3"/>
    <w:rsid w:val="00E73502"/>
    <w:rsid w:val="00E736CD"/>
    <w:rsid w:val="00E73835"/>
    <w:rsid w:val="00E73DAC"/>
    <w:rsid w:val="00E73DB7"/>
    <w:rsid w:val="00E7421E"/>
    <w:rsid w:val="00E7437D"/>
    <w:rsid w:val="00E74FF8"/>
    <w:rsid w:val="00E75170"/>
    <w:rsid w:val="00E75622"/>
    <w:rsid w:val="00E75643"/>
    <w:rsid w:val="00E7612C"/>
    <w:rsid w:val="00E7678D"/>
    <w:rsid w:val="00E76804"/>
    <w:rsid w:val="00E77686"/>
    <w:rsid w:val="00E776DD"/>
    <w:rsid w:val="00E77718"/>
    <w:rsid w:val="00E77E09"/>
    <w:rsid w:val="00E807D2"/>
    <w:rsid w:val="00E80FCE"/>
    <w:rsid w:val="00E8101F"/>
    <w:rsid w:val="00E82B7D"/>
    <w:rsid w:val="00E836DD"/>
    <w:rsid w:val="00E8392C"/>
    <w:rsid w:val="00E839E3"/>
    <w:rsid w:val="00E83AB0"/>
    <w:rsid w:val="00E8417C"/>
    <w:rsid w:val="00E84247"/>
    <w:rsid w:val="00E84D54"/>
    <w:rsid w:val="00E855BA"/>
    <w:rsid w:val="00E85924"/>
    <w:rsid w:val="00E8637D"/>
    <w:rsid w:val="00E8659F"/>
    <w:rsid w:val="00E8793C"/>
    <w:rsid w:val="00E87C88"/>
    <w:rsid w:val="00E87DB7"/>
    <w:rsid w:val="00E903C8"/>
    <w:rsid w:val="00E9082A"/>
    <w:rsid w:val="00E9095F"/>
    <w:rsid w:val="00E91776"/>
    <w:rsid w:val="00E918AA"/>
    <w:rsid w:val="00E92846"/>
    <w:rsid w:val="00E93572"/>
    <w:rsid w:val="00E93D54"/>
    <w:rsid w:val="00E94403"/>
    <w:rsid w:val="00E952F0"/>
    <w:rsid w:val="00E966CC"/>
    <w:rsid w:val="00E96934"/>
    <w:rsid w:val="00EA074F"/>
    <w:rsid w:val="00EA0C92"/>
    <w:rsid w:val="00EA1F7A"/>
    <w:rsid w:val="00EA218C"/>
    <w:rsid w:val="00EA2CEC"/>
    <w:rsid w:val="00EA32C6"/>
    <w:rsid w:val="00EA3842"/>
    <w:rsid w:val="00EA4708"/>
    <w:rsid w:val="00EA4D2E"/>
    <w:rsid w:val="00EA5D5E"/>
    <w:rsid w:val="00EA6551"/>
    <w:rsid w:val="00EA681C"/>
    <w:rsid w:val="00EA6E0F"/>
    <w:rsid w:val="00EA7A94"/>
    <w:rsid w:val="00EA7C03"/>
    <w:rsid w:val="00EA7C2C"/>
    <w:rsid w:val="00EA7E39"/>
    <w:rsid w:val="00EA7EF3"/>
    <w:rsid w:val="00EB0827"/>
    <w:rsid w:val="00EB1ACD"/>
    <w:rsid w:val="00EB2258"/>
    <w:rsid w:val="00EB28F2"/>
    <w:rsid w:val="00EB35F0"/>
    <w:rsid w:val="00EB3835"/>
    <w:rsid w:val="00EB3AA4"/>
    <w:rsid w:val="00EB4E03"/>
    <w:rsid w:val="00EB5902"/>
    <w:rsid w:val="00EB69FA"/>
    <w:rsid w:val="00EB6AD4"/>
    <w:rsid w:val="00EB6DAE"/>
    <w:rsid w:val="00EB7A41"/>
    <w:rsid w:val="00EC083C"/>
    <w:rsid w:val="00EC09A3"/>
    <w:rsid w:val="00EC15D1"/>
    <w:rsid w:val="00EC276D"/>
    <w:rsid w:val="00EC2DA8"/>
    <w:rsid w:val="00EC30F7"/>
    <w:rsid w:val="00EC3502"/>
    <w:rsid w:val="00EC4400"/>
    <w:rsid w:val="00EC5C0F"/>
    <w:rsid w:val="00EC6984"/>
    <w:rsid w:val="00EC6ABE"/>
    <w:rsid w:val="00EC6CFC"/>
    <w:rsid w:val="00ED008B"/>
    <w:rsid w:val="00ED0620"/>
    <w:rsid w:val="00ED0B2C"/>
    <w:rsid w:val="00ED2356"/>
    <w:rsid w:val="00ED2F1D"/>
    <w:rsid w:val="00ED4E90"/>
    <w:rsid w:val="00ED54F4"/>
    <w:rsid w:val="00ED5D3E"/>
    <w:rsid w:val="00ED7530"/>
    <w:rsid w:val="00ED76EC"/>
    <w:rsid w:val="00ED7927"/>
    <w:rsid w:val="00ED7CB7"/>
    <w:rsid w:val="00EE0716"/>
    <w:rsid w:val="00EE135E"/>
    <w:rsid w:val="00EE1D35"/>
    <w:rsid w:val="00EE317E"/>
    <w:rsid w:val="00EE3332"/>
    <w:rsid w:val="00EE3CFE"/>
    <w:rsid w:val="00EE4F2E"/>
    <w:rsid w:val="00EE51FC"/>
    <w:rsid w:val="00EE58F2"/>
    <w:rsid w:val="00EE63ED"/>
    <w:rsid w:val="00EE75D6"/>
    <w:rsid w:val="00EE7BEC"/>
    <w:rsid w:val="00EE7C9C"/>
    <w:rsid w:val="00EE7FE3"/>
    <w:rsid w:val="00EF01F8"/>
    <w:rsid w:val="00EF09B6"/>
    <w:rsid w:val="00EF1F76"/>
    <w:rsid w:val="00EF1F9A"/>
    <w:rsid w:val="00EF26CC"/>
    <w:rsid w:val="00EF2B9A"/>
    <w:rsid w:val="00EF2BEB"/>
    <w:rsid w:val="00EF2BFB"/>
    <w:rsid w:val="00EF2F32"/>
    <w:rsid w:val="00EF3185"/>
    <w:rsid w:val="00EF3A81"/>
    <w:rsid w:val="00EF3BB4"/>
    <w:rsid w:val="00EF44B6"/>
    <w:rsid w:val="00EF4DE5"/>
    <w:rsid w:val="00EF5571"/>
    <w:rsid w:val="00EF5B3C"/>
    <w:rsid w:val="00EF6E83"/>
    <w:rsid w:val="00EF7244"/>
    <w:rsid w:val="00EF7C1B"/>
    <w:rsid w:val="00F00024"/>
    <w:rsid w:val="00F00C96"/>
    <w:rsid w:val="00F01417"/>
    <w:rsid w:val="00F01813"/>
    <w:rsid w:val="00F01CDC"/>
    <w:rsid w:val="00F0218D"/>
    <w:rsid w:val="00F0235E"/>
    <w:rsid w:val="00F029B2"/>
    <w:rsid w:val="00F03853"/>
    <w:rsid w:val="00F038F7"/>
    <w:rsid w:val="00F039FC"/>
    <w:rsid w:val="00F03AEA"/>
    <w:rsid w:val="00F045D0"/>
    <w:rsid w:val="00F04823"/>
    <w:rsid w:val="00F05536"/>
    <w:rsid w:val="00F0580E"/>
    <w:rsid w:val="00F05830"/>
    <w:rsid w:val="00F06BFA"/>
    <w:rsid w:val="00F0746C"/>
    <w:rsid w:val="00F07687"/>
    <w:rsid w:val="00F07801"/>
    <w:rsid w:val="00F07951"/>
    <w:rsid w:val="00F07B27"/>
    <w:rsid w:val="00F10AE3"/>
    <w:rsid w:val="00F10B5D"/>
    <w:rsid w:val="00F1108B"/>
    <w:rsid w:val="00F11B46"/>
    <w:rsid w:val="00F11B9A"/>
    <w:rsid w:val="00F123A4"/>
    <w:rsid w:val="00F12DB0"/>
    <w:rsid w:val="00F13412"/>
    <w:rsid w:val="00F1344D"/>
    <w:rsid w:val="00F13654"/>
    <w:rsid w:val="00F136E1"/>
    <w:rsid w:val="00F13A38"/>
    <w:rsid w:val="00F13E5B"/>
    <w:rsid w:val="00F13FDC"/>
    <w:rsid w:val="00F14927"/>
    <w:rsid w:val="00F15179"/>
    <w:rsid w:val="00F151CB"/>
    <w:rsid w:val="00F151DA"/>
    <w:rsid w:val="00F16382"/>
    <w:rsid w:val="00F165C9"/>
    <w:rsid w:val="00F17391"/>
    <w:rsid w:val="00F207C2"/>
    <w:rsid w:val="00F20B4A"/>
    <w:rsid w:val="00F20F27"/>
    <w:rsid w:val="00F2116C"/>
    <w:rsid w:val="00F21A8C"/>
    <w:rsid w:val="00F2295E"/>
    <w:rsid w:val="00F2295F"/>
    <w:rsid w:val="00F2340D"/>
    <w:rsid w:val="00F2362D"/>
    <w:rsid w:val="00F24236"/>
    <w:rsid w:val="00F25284"/>
    <w:rsid w:val="00F2750A"/>
    <w:rsid w:val="00F27DEB"/>
    <w:rsid w:val="00F303E1"/>
    <w:rsid w:val="00F3041B"/>
    <w:rsid w:val="00F308AF"/>
    <w:rsid w:val="00F30E72"/>
    <w:rsid w:val="00F316BC"/>
    <w:rsid w:val="00F316D5"/>
    <w:rsid w:val="00F320A6"/>
    <w:rsid w:val="00F32961"/>
    <w:rsid w:val="00F33294"/>
    <w:rsid w:val="00F334B1"/>
    <w:rsid w:val="00F341D0"/>
    <w:rsid w:val="00F35781"/>
    <w:rsid w:val="00F35B5A"/>
    <w:rsid w:val="00F3608E"/>
    <w:rsid w:val="00F36A9E"/>
    <w:rsid w:val="00F3701E"/>
    <w:rsid w:val="00F3736C"/>
    <w:rsid w:val="00F3742C"/>
    <w:rsid w:val="00F37489"/>
    <w:rsid w:val="00F3791E"/>
    <w:rsid w:val="00F37DCB"/>
    <w:rsid w:val="00F402C6"/>
    <w:rsid w:val="00F405B8"/>
    <w:rsid w:val="00F407B3"/>
    <w:rsid w:val="00F42203"/>
    <w:rsid w:val="00F43084"/>
    <w:rsid w:val="00F43631"/>
    <w:rsid w:val="00F43B98"/>
    <w:rsid w:val="00F43FEF"/>
    <w:rsid w:val="00F44096"/>
    <w:rsid w:val="00F444F1"/>
    <w:rsid w:val="00F44B31"/>
    <w:rsid w:val="00F45D3F"/>
    <w:rsid w:val="00F4606B"/>
    <w:rsid w:val="00F464CD"/>
    <w:rsid w:val="00F4657D"/>
    <w:rsid w:val="00F46C70"/>
    <w:rsid w:val="00F473F4"/>
    <w:rsid w:val="00F47530"/>
    <w:rsid w:val="00F47833"/>
    <w:rsid w:val="00F5003C"/>
    <w:rsid w:val="00F50DEE"/>
    <w:rsid w:val="00F5163E"/>
    <w:rsid w:val="00F526A2"/>
    <w:rsid w:val="00F52A45"/>
    <w:rsid w:val="00F53C98"/>
    <w:rsid w:val="00F5472E"/>
    <w:rsid w:val="00F548D8"/>
    <w:rsid w:val="00F54BF3"/>
    <w:rsid w:val="00F55DAD"/>
    <w:rsid w:val="00F56F0D"/>
    <w:rsid w:val="00F57087"/>
    <w:rsid w:val="00F60622"/>
    <w:rsid w:val="00F60ECE"/>
    <w:rsid w:val="00F62DF3"/>
    <w:rsid w:val="00F63CBE"/>
    <w:rsid w:val="00F64F1A"/>
    <w:rsid w:val="00F65103"/>
    <w:rsid w:val="00F6562F"/>
    <w:rsid w:val="00F65CF6"/>
    <w:rsid w:val="00F660B8"/>
    <w:rsid w:val="00F662C2"/>
    <w:rsid w:val="00F668AE"/>
    <w:rsid w:val="00F6695B"/>
    <w:rsid w:val="00F70995"/>
    <w:rsid w:val="00F70DEA"/>
    <w:rsid w:val="00F711DB"/>
    <w:rsid w:val="00F72774"/>
    <w:rsid w:val="00F730AE"/>
    <w:rsid w:val="00F734C9"/>
    <w:rsid w:val="00F740CB"/>
    <w:rsid w:val="00F75114"/>
    <w:rsid w:val="00F75461"/>
    <w:rsid w:val="00F755FF"/>
    <w:rsid w:val="00F758FC"/>
    <w:rsid w:val="00F75ED7"/>
    <w:rsid w:val="00F76FC5"/>
    <w:rsid w:val="00F778F8"/>
    <w:rsid w:val="00F80809"/>
    <w:rsid w:val="00F80BA5"/>
    <w:rsid w:val="00F822A8"/>
    <w:rsid w:val="00F822F9"/>
    <w:rsid w:val="00F8238F"/>
    <w:rsid w:val="00F82BBE"/>
    <w:rsid w:val="00F830B7"/>
    <w:rsid w:val="00F84481"/>
    <w:rsid w:val="00F85294"/>
    <w:rsid w:val="00F853ED"/>
    <w:rsid w:val="00F85AD5"/>
    <w:rsid w:val="00F85E22"/>
    <w:rsid w:val="00F85EAB"/>
    <w:rsid w:val="00F86C82"/>
    <w:rsid w:val="00F86E2A"/>
    <w:rsid w:val="00F8729A"/>
    <w:rsid w:val="00F8755A"/>
    <w:rsid w:val="00F87C5A"/>
    <w:rsid w:val="00F91610"/>
    <w:rsid w:val="00F919BC"/>
    <w:rsid w:val="00F91AFA"/>
    <w:rsid w:val="00F91BDE"/>
    <w:rsid w:val="00F91DAA"/>
    <w:rsid w:val="00F92687"/>
    <w:rsid w:val="00F9325E"/>
    <w:rsid w:val="00F93FE4"/>
    <w:rsid w:val="00F94406"/>
    <w:rsid w:val="00F949A3"/>
    <w:rsid w:val="00F95687"/>
    <w:rsid w:val="00F95BF1"/>
    <w:rsid w:val="00F960C6"/>
    <w:rsid w:val="00F96657"/>
    <w:rsid w:val="00F96876"/>
    <w:rsid w:val="00F96BC8"/>
    <w:rsid w:val="00F97533"/>
    <w:rsid w:val="00FA0098"/>
    <w:rsid w:val="00FA0285"/>
    <w:rsid w:val="00FA058F"/>
    <w:rsid w:val="00FA0AAF"/>
    <w:rsid w:val="00FA0E07"/>
    <w:rsid w:val="00FA1431"/>
    <w:rsid w:val="00FA1569"/>
    <w:rsid w:val="00FA1745"/>
    <w:rsid w:val="00FA261B"/>
    <w:rsid w:val="00FA312D"/>
    <w:rsid w:val="00FA3B43"/>
    <w:rsid w:val="00FA4294"/>
    <w:rsid w:val="00FA51B7"/>
    <w:rsid w:val="00FA5527"/>
    <w:rsid w:val="00FA5FDD"/>
    <w:rsid w:val="00FA7244"/>
    <w:rsid w:val="00FA73F5"/>
    <w:rsid w:val="00FA7642"/>
    <w:rsid w:val="00FB01ED"/>
    <w:rsid w:val="00FB0884"/>
    <w:rsid w:val="00FB0AAB"/>
    <w:rsid w:val="00FB1110"/>
    <w:rsid w:val="00FB13E5"/>
    <w:rsid w:val="00FB1693"/>
    <w:rsid w:val="00FB29CA"/>
    <w:rsid w:val="00FB2CCA"/>
    <w:rsid w:val="00FB38D3"/>
    <w:rsid w:val="00FB43F1"/>
    <w:rsid w:val="00FB49E5"/>
    <w:rsid w:val="00FB4EB1"/>
    <w:rsid w:val="00FB4FE4"/>
    <w:rsid w:val="00FB5604"/>
    <w:rsid w:val="00FB5829"/>
    <w:rsid w:val="00FB58A9"/>
    <w:rsid w:val="00FB5B2E"/>
    <w:rsid w:val="00FB6CF1"/>
    <w:rsid w:val="00FB7440"/>
    <w:rsid w:val="00FB7F5A"/>
    <w:rsid w:val="00FC0128"/>
    <w:rsid w:val="00FC06DF"/>
    <w:rsid w:val="00FC12A9"/>
    <w:rsid w:val="00FC2357"/>
    <w:rsid w:val="00FC2B60"/>
    <w:rsid w:val="00FC33FF"/>
    <w:rsid w:val="00FC3A4F"/>
    <w:rsid w:val="00FC3E7E"/>
    <w:rsid w:val="00FC4087"/>
    <w:rsid w:val="00FC4670"/>
    <w:rsid w:val="00FC4696"/>
    <w:rsid w:val="00FC4CA3"/>
    <w:rsid w:val="00FC4D8B"/>
    <w:rsid w:val="00FC628C"/>
    <w:rsid w:val="00FC6691"/>
    <w:rsid w:val="00FC6765"/>
    <w:rsid w:val="00FC67BE"/>
    <w:rsid w:val="00FC7AD0"/>
    <w:rsid w:val="00FD1005"/>
    <w:rsid w:val="00FD191D"/>
    <w:rsid w:val="00FD19CA"/>
    <w:rsid w:val="00FD1E90"/>
    <w:rsid w:val="00FD26C3"/>
    <w:rsid w:val="00FD270B"/>
    <w:rsid w:val="00FD34ED"/>
    <w:rsid w:val="00FD3D5E"/>
    <w:rsid w:val="00FD3D6C"/>
    <w:rsid w:val="00FD3ED6"/>
    <w:rsid w:val="00FD519D"/>
    <w:rsid w:val="00FD5F55"/>
    <w:rsid w:val="00FD6C99"/>
    <w:rsid w:val="00FD706F"/>
    <w:rsid w:val="00FD715E"/>
    <w:rsid w:val="00FE01E9"/>
    <w:rsid w:val="00FE1C05"/>
    <w:rsid w:val="00FE1E9E"/>
    <w:rsid w:val="00FE2033"/>
    <w:rsid w:val="00FE2364"/>
    <w:rsid w:val="00FE23A0"/>
    <w:rsid w:val="00FE3041"/>
    <w:rsid w:val="00FE3A3B"/>
    <w:rsid w:val="00FE443B"/>
    <w:rsid w:val="00FE55F4"/>
    <w:rsid w:val="00FE685D"/>
    <w:rsid w:val="00FE6896"/>
    <w:rsid w:val="00FE6AE9"/>
    <w:rsid w:val="00FE77B0"/>
    <w:rsid w:val="00FE790D"/>
    <w:rsid w:val="00FF2873"/>
    <w:rsid w:val="00FF39FE"/>
    <w:rsid w:val="00FF42EB"/>
    <w:rsid w:val="00FF4A6C"/>
    <w:rsid w:val="00FF5383"/>
    <w:rsid w:val="00FF55BF"/>
    <w:rsid w:val="00FF5D7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78">
      <o:colormru v:ext="edit" colors="#f5e3e3,#ffffbd,#f6e6e6,#ffffe1,#fffed5,#fffee5,#fffeeb,#f7e9e9"/>
      <o:colormenu v:ext="edit" fillcolor="none" strokecolor="none" shadowcolor="none"/>
    </o:shapedefaults>
    <o:shapelayout v:ext="edit">
      <o:idmap v:ext="edit" data="1,14,16,17,19"/>
      <o:rules v:ext="edit">
        <o:r id="V:Rule18" type="callout" idref="#_x0000_s18342"/>
        <o:r id="V:Rule19" type="callout" idref="#_x0000_s18344"/>
        <o:r id="V:Rule20" type="callout" idref="#_x0000_s18384"/>
        <o:r id="V:Rule24" type="callout" idref="#_x0000_s17866"/>
        <o:r id="V:Rule30" type="callout" idref="#_x0000_s18346"/>
        <o:r id="V:Rule31" type="callout" idref="#_x0000_s18386"/>
        <o:r id="V:Rule49" type="connector" idref="#_x0000_s1184"/>
        <o:r id="V:Rule50" type="connector" idref="#_x0000_s16456"/>
        <o:r id="V:Rule51" type="connector" idref="#_x0000_s1188"/>
        <o:r id="V:Rule52" type="connector" idref="#_x0000_s17214"/>
        <o:r id="V:Rule53" type="connector" idref="#_x0000_s1192"/>
        <o:r id="V:Rule54" type="connector" idref="#_x0000_s17896"/>
        <o:r id="V:Rule55" type="connector" idref="#_x0000_s15215"/>
        <o:r id="V:Rule56" type="connector" idref="#_x0000_s17140"/>
        <o:r id="V:Rule57" type="connector" idref="#_x0000_s17120"/>
        <o:r id="V:Rule58" type="connector" idref="#_x0000_s18003"/>
        <o:r id="V:Rule59" type="connector" idref="#_x0000_s17968"/>
        <o:r id="V:Rule60" type="connector" idref="#_x0000_s19460"/>
        <o:r id="V:Rule61" type="connector" idref="#_x0000_s16918"/>
        <o:r id="V:Rule62" type="connector" idref="#_x0000_s1176"/>
        <o:r id="V:Rule63" type="connector" idref="#_x0000_s16645"/>
        <o:r id="V:Rule64" type="connector" idref="#_x0000_s16875"/>
        <o:r id="V:Rule65" type="connector" idref="#_x0000_s17101"/>
        <o:r id="V:Rule66" type="connector" idref="#_x0000_s1595"/>
        <o:r id="V:Rule67" type="connector" idref="#_x0000_s16927"/>
        <o:r id="V:Rule68" type="connector" idref="#_x0000_s17168"/>
        <o:r id="V:Rule69" type="connector" idref="#_x0000_s17382"/>
        <o:r id="V:Rule70" type="connector" idref="#_x0000_s19465"/>
        <o:r id="V:Rule71" type="connector" idref="#_x0000_s1955"/>
        <o:r id="V:Rule72" type="connector" idref="#_x0000_s17903"/>
        <o:r id="V:Rule73" type="connector" idref="#_x0000_s15242"/>
        <o:r id="V:Rule74" type="connector" idref="#_x0000_s18127"/>
        <o:r id="V:Rule75" type="connector" idref="#_x0000_s15069"/>
        <o:r id="V:Rule76" type="connector" idref="#_x0000_s16826"/>
        <o:r id="V:Rule77" type="connector" idref="#_x0000_s15092"/>
        <o:r id="V:Rule78" type="connector" idref="#_x0000_s1596"/>
        <o:r id="V:Rule79" type="connector" idref="#_x0000_s17936"/>
        <o:r id="V:Rule80" type="callout" idref="#_x0000_s1030"/>
        <o:r id="V:Rule81" type="connector" idref="#_x0000_s18170"/>
        <o:r id="V:Rule82" type="connector" idref="#_x0000_s1036"/>
        <o:r id="V:Rule83" type="connector" idref="#_x0000_s1164"/>
        <o:r id="V:Rule84" type="connector" idref="#_x0000_s1163"/>
        <o:r id="V:Rule85" type="connector" idref="#_x0000_s17798"/>
        <o:r id="V:Rule86" type="connector" idref="#_x0000_s17393"/>
        <o:r id="V:Rule87" type="connector" idref="#_x0000_s1181"/>
        <o:r id="V:Rule88" type="connector" idref="#_x0000_s17623"/>
        <o:r id="V:Rule89" type="connector" idref="#_x0000_s18401"/>
        <o:r id="V:Rule90" type="connector" idref="#_x0000_s1180"/>
        <o:r id="V:Rule91" type="connector" idref="#_x0000_s172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559"/>
    <w:pPr>
      <w:bidi/>
    </w:pPr>
  </w:style>
  <w:style w:type="paragraph" w:styleId="1">
    <w:name w:val="heading 1"/>
    <w:basedOn w:val="a"/>
    <w:next w:val="a"/>
    <w:link w:val="1Char"/>
    <w:uiPriority w:val="9"/>
    <w:qFormat/>
    <w:rsid w:val="00AA5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BD6D0F"/>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iPriority w:val="9"/>
    <w:unhideWhenUsed/>
    <w:qFormat/>
    <w:rsid w:val="00CE78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A12C2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B412D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D72C9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8516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9C2D72"/>
    <w:pPr>
      <w:keepNext/>
      <w:keepLines/>
      <w:bidi w:val="0"/>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1C1A9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66287"/>
    <w:pPr>
      <w:tabs>
        <w:tab w:val="center" w:pos="4153"/>
        <w:tab w:val="right" w:pos="8306"/>
      </w:tabs>
      <w:spacing w:after="0" w:line="240" w:lineRule="auto"/>
    </w:pPr>
  </w:style>
  <w:style w:type="character" w:customStyle="1" w:styleId="Char">
    <w:name w:val="رأس صفحة Char"/>
    <w:basedOn w:val="a0"/>
    <w:link w:val="a3"/>
    <w:uiPriority w:val="99"/>
    <w:semiHidden/>
    <w:rsid w:val="00166287"/>
  </w:style>
  <w:style w:type="paragraph" w:styleId="a4">
    <w:name w:val="footer"/>
    <w:basedOn w:val="a"/>
    <w:link w:val="Char0"/>
    <w:uiPriority w:val="99"/>
    <w:semiHidden/>
    <w:unhideWhenUsed/>
    <w:rsid w:val="00166287"/>
    <w:pPr>
      <w:tabs>
        <w:tab w:val="center" w:pos="4153"/>
        <w:tab w:val="right" w:pos="8306"/>
      </w:tabs>
      <w:spacing w:after="0" w:line="240" w:lineRule="auto"/>
    </w:pPr>
  </w:style>
  <w:style w:type="character" w:customStyle="1" w:styleId="Char0">
    <w:name w:val="تذييل صفحة Char"/>
    <w:basedOn w:val="a0"/>
    <w:link w:val="a4"/>
    <w:uiPriority w:val="99"/>
    <w:semiHidden/>
    <w:rsid w:val="00166287"/>
  </w:style>
  <w:style w:type="character" w:styleId="Hyperlink">
    <w:name w:val="Hyperlink"/>
    <w:basedOn w:val="a0"/>
    <w:uiPriority w:val="99"/>
    <w:unhideWhenUsed/>
    <w:rsid w:val="00C62351"/>
    <w:rPr>
      <w:rFonts w:ascii="Tahoma" w:hAnsi="Tahoma" w:cs="Tahoma" w:hint="default"/>
      <w:b/>
      <w:bCs/>
      <w:strike w:val="0"/>
      <w:dstrike w:val="0"/>
      <w:color w:val="000000"/>
      <w:sz w:val="20"/>
      <w:szCs w:val="20"/>
      <w:u w:val="none"/>
      <w:effect w:val="none"/>
    </w:rPr>
  </w:style>
  <w:style w:type="character" w:styleId="a5">
    <w:name w:val="Book Title"/>
    <w:basedOn w:val="a0"/>
    <w:uiPriority w:val="33"/>
    <w:qFormat/>
    <w:rsid w:val="0091756B"/>
    <w:rPr>
      <w:b/>
      <w:bCs/>
      <w:smallCaps/>
      <w:spacing w:val="5"/>
    </w:rPr>
  </w:style>
  <w:style w:type="character" w:customStyle="1" w:styleId="2Char">
    <w:name w:val="عنوان 2 Char"/>
    <w:basedOn w:val="a0"/>
    <w:link w:val="2"/>
    <w:uiPriority w:val="9"/>
    <w:semiHidden/>
    <w:rsid w:val="00BD6D0F"/>
    <w:rPr>
      <w:rFonts w:ascii="Cambria" w:eastAsia="Times New Roman" w:hAnsi="Cambria" w:cs="Times New Roman"/>
      <w:b/>
      <w:bCs/>
      <w:i/>
      <w:iCs/>
      <w:sz w:val="28"/>
      <w:szCs w:val="28"/>
    </w:rPr>
  </w:style>
  <w:style w:type="paragraph" w:customStyle="1" w:styleId="ecxmsonormal">
    <w:name w:val="ecxmsonormal"/>
    <w:basedOn w:val="a"/>
    <w:rsid w:val="00E01AB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A0D12"/>
  </w:style>
  <w:style w:type="paragraph" w:styleId="a6">
    <w:name w:val="Balloon Text"/>
    <w:basedOn w:val="a"/>
    <w:link w:val="Char1"/>
    <w:uiPriority w:val="99"/>
    <w:semiHidden/>
    <w:unhideWhenUsed/>
    <w:rsid w:val="002A0D1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A0D12"/>
    <w:rPr>
      <w:rFonts w:ascii="Tahoma" w:hAnsi="Tahoma" w:cs="Tahoma"/>
      <w:sz w:val="16"/>
      <w:szCs w:val="16"/>
    </w:rPr>
  </w:style>
  <w:style w:type="character" w:styleId="a7">
    <w:name w:val="Strong"/>
    <w:basedOn w:val="a0"/>
    <w:uiPriority w:val="22"/>
    <w:qFormat/>
    <w:rsid w:val="00A07E75"/>
    <w:rPr>
      <w:b/>
      <w:bCs/>
    </w:rPr>
  </w:style>
  <w:style w:type="paragraph" w:styleId="a8">
    <w:name w:val="No Spacing"/>
    <w:link w:val="Char2"/>
    <w:uiPriority w:val="1"/>
    <w:qFormat/>
    <w:rsid w:val="00AA6976"/>
    <w:pPr>
      <w:spacing w:after="0" w:line="240" w:lineRule="auto"/>
    </w:pPr>
    <w:rPr>
      <w:rFonts w:ascii="Calibri" w:eastAsia="Calibri" w:hAnsi="Calibri" w:cs="Arial"/>
      <w:lang w:val="de-DE"/>
    </w:rPr>
  </w:style>
  <w:style w:type="paragraph" w:customStyle="1" w:styleId="a9">
    <w:name w:val="سرد الفقرات"/>
    <w:basedOn w:val="a8"/>
    <w:rsid w:val="00AA6976"/>
    <w:pPr>
      <w:bidi/>
      <w:jc w:val="both"/>
    </w:pPr>
    <w:rPr>
      <w:rFonts w:asciiTheme="minorHAnsi" w:eastAsiaTheme="minorEastAsia" w:hAnsiTheme="minorHAnsi" w:cs="Traditional Arabic"/>
      <w:sz w:val="40"/>
      <w:szCs w:val="40"/>
      <w:lang w:val="en-US"/>
    </w:rPr>
  </w:style>
  <w:style w:type="paragraph" w:styleId="aa">
    <w:name w:val="List Paragraph"/>
    <w:basedOn w:val="a"/>
    <w:uiPriority w:val="34"/>
    <w:qFormat/>
    <w:rsid w:val="002E542C"/>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A5FED"/>
    <w:rPr>
      <w:rFonts w:asciiTheme="majorHAnsi" w:eastAsiaTheme="majorEastAsia" w:hAnsiTheme="majorHAnsi" w:cstheme="majorBidi"/>
      <w:b/>
      <w:bCs/>
      <w:color w:val="365F91" w:themeColor="accent1" w:themeShade="BF"/>
      <w:sz w:val="28"/>
      <w:szCs w:val="28"/>
    </w:rPr>
  </w:style>
  <w:style w:type="paragraph" w:styleId="ab">
    <w:name w:val="Title"/>
    <w:basedOn w:val="a"/>
    <w:next w:val="a"/>
    <w:link w:val="Char3"/>
    <w:qFormat/>
    <w:rsid w:val="0085160D"/>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Char3">
    <w:name w:val="العنوان Char"/>
    <w:basedOn w:val="a0"/>
    <w:link w:val="ab"/>
    <w:rsid w:val="0085160D"/>
    <w:rPr>
      <w:rFonts w:ascii="Cambria" w:eastAsia="Times New Roman" w:hAnsi="Cambria" w:cs="Times New Roman"/>
      <w:b/>
      <w:bCs/>
      <w:kern w:val="28"/>
      <w:sz w:val="32"/>
      <w:szCs w:val="32"/>
    </w:rPr>
  </w:style>
  <w:style w:type="character" w:customStyle="1" w:styleId="7Char">
    <w:name w:val="عنوان 7 Char"/>
    <w:basedOn w:val="a0"/>
    <w:link w:val="7"/>
    <w:uiPriority w:val="9"/>
    <w:semiHidden/>
    <w:rsid w:val="0085160D"/>
    <w:rPr>
      <w:rFonts w:asciiTheme="majorHAnsi" w:eastAsiaTheme="majorEastAsia" w:hAnsiTheme="majorHAnsi" w:cstheme="majorBidi"/>
      <w:i/>
      <w:iCs/>
      <w:color w:val="404040" w:themeColor="text1" w:themeTint="BF"/>
    </w:rPr>
  </w:style>
  <w:style w:type="character" w:customStyle="1" w:styleId="3Char">
    <w:name w:val="عنوان 3 Char"/>
    <w:basedOn w:val="a0"/>
    <w:link w:val="3"/>
    <w:uiPriority w:val="9"/>
    <w:rsid w:val="00CE7844"/>
    <w:rPr>
      <w:rFonts w:asciiTheme="majorHAnsi" w:eastAsiaTheme="majorEastAsia" w:hAnsiTheme="majorHAnsi" w:cstheme="majorBidi"/>
      <w:b/>
      <w:bCs/>
      <w:color w:val="4F81BD" w:themeColor="accent1"/>
    </w:rPr>
  </w:style>
  <w:style w:type="character" w:styleId="ac">
    <w:name w:val="endnote reference"/>
    <w:uiPriority w:val="99"/>
    <w:unhideWhenUsed/>
    <w:rsid w:val="00792BA2"/>
    <w:rPr>
      <w:vertAlign w:val="superscript"/>
    </w:rPr>
  </w:style>
  <w:style w:type="paragraph" w:styleId="ad">
    <w:name w:val="Body Text Indent"/>
    <w:basedOn w:val="a"/>
    <w:link w:val="Char4"/>
    <w:unhideWhenUsed/>
    <w:rsid w:val="00792BA2"/>
    <w:pPr>
      <w:spacing w:before="120" w:after="0" w:line="240" w:lineRule="auto"/>
      <w:ind w:left="-7" w:firstLine="425"/>
      <w:jc w:val="lowKashida"/>
    </w:pPr>
    <w:rPr>
      <w:rFonts w:ascii="Simplified Arabic" w:eastAsia="Times New Roman" w:hAnsi="Simplified Arabic" w:cs="Times New Roman"/>
      <w:noProof/>
      <w:sz w:val="28"/>
      <w:szCs w:val="32"/>
    </w:rPr>
  </w:style>
  <w:style w:type="character" w:customStyle="1" w:styleId="Char4">
    <w:name w:val="نص أساسي بمسافة بادئة Char"/>
    <w:basedOn w:val="a0"/>
    <w:link w:val="ad"/>
    <w:rsid w:val="00792BA2"/>
    <w:rPr>
      <w:rFonts w:ascii="Simplified Arabic" w:eastAsia="Times New Roman" w:hAnsi="Simplified Arabic" w:cs="Times New Roman"/>
      <w:noProof/>
      <w:sz w:val="28"/>
      <w:szCs w:val="32"/>
    </w:rPr>
  </w:style>
  <w:style w:type="character" w:customStyle="1" w:styleId="1Char0">
    <w:name w:val="نمط1 Char"/>
    <w:basedOn w:val="a0"/>
    <w:link w:val="10"/>
    <w:locked/>
    <w:rsid w:val="00BE5EB4"/>
    <w:rPr>
      <w:rFonts w:ascii="Times New Roman" w:hAnsi="Times New Roman" w:cstheme="majorBidi"/>
      <w:szCs w:val="20"/>
    </w:rPr>
  </w:style>
  <w:style w:type="paragraph" w:customStyle="1" w:styleId="10">
    <w:name w:val="نمط1"/>
    <w:basedOn w:val="a"/>
    <w:next w:val="a"/>
    <w:link w:val="1Char0"/>
    <w:qFormat/>
    <w:rsid w:val="00BE5EB4"/>
    <w:pPr>
      <w:ind w:left="512" w:hanging="512"/>
      <w:jc w:val="lowKashida"/>
    </w:pPr>
    <w:rPr>
      <w:rFonts w:ascii="Times New Roman" w:hAnsi="Times New Roman" w:cstheme="majorBidi"/>
      <w:szCs w:val="20"/>
    </w:rPr>
  </w:style>
  <w:style w:type="character" w:customStyle="1" w:styleId="Char2">
    <w:name w:val="بلا تباعد Char"/>
    <w:link w:val="a8"/>
    <w:uiPriority w:val="1"/>
    <w:locked/>
    <w:rsid w:val="00DB5F1C"/>
    <w:rPr>
      <w:rFonts w:ascii="Calibri" w:eastAsia="Calibri" w:hAnsi="Calibri" w:cs="Arial"/>
      <w:lang w:val="de-DE"/>
    </w:rPr>
  </w:style>
  <w:style w:type="paragraph" w:customStyle="1" w:styleId="arttextmain">
    <w:name w:val="arttextmain"/>
    <w:basedOn w:val="a"/>
    <w:uiPriority w:val="99"/>
    <w:rsid w:val="000B701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rmal (Web)"/>
    <w:basedOn w:val="a"/>
    <w:uiPriority w:val="99"/>
    <w:unhideWhenUsed/>
    <w:rsid w:val="0018026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content">
    <w:name w:val="usercontent"/>
    <w:basedOn w:val="a0"/>
    <w:rsid w:val="004B0192"/>
  </w:style>
  <w:style w:type="character" w:customStyle="1" w:styleId="textexposedshow">
    <w:name w:val="text_exposed_show"/>
    <w:basedOn w:val="a0"/>
    <w:rsid w:val="004B0192"/>
  </w:style>
  <w:style w:type="paragraph" w:styleId="af">
    <w:name w:val="Plain Text"/>
    <w:basedOn w:val="a"/>
    <w:link w:val="Char5"/>
    <w:unhideWhenUsed/>
    <w:rsid w:val="00930009"/>
    <w:pPr>
      <w:spacing w:after="0" w:line="240" w:lineRule="auto"/>
    </w:pPr>
    <w:rPr>
      <w:rFonts w:ascii="Courier New" w:eastAsia="Times New Roman" w:hAnsi="Times New Roman" w:cs="Traditional Arabic"/>
      <w:sz w:val="20"/>
      <w:szCs w:val="24"/>
    </w:rPr>
  </w:style>
  <w:style w:type="character" w:customStyle="1" w:styleId="Char5">
    <w:name w:val="نص عادي Char"/>
    <w:basedOn w:val="a0"/>
    <w:link w:val="af"/>
    <w:rsid w:val="00930009"/>
    <w:rPr>
      <w:rFonts w:ascii="Courier New" w:eastAsia="Times New Roman" w:hAnsi="Times New Roman" w:cs="Traditional Arabic"/>
      <w:sz w:val="20"/>
      <w:szCs w:val="24"/>
    </w:rPr>
  </w:style>
  <w:style w:type="character" w:customStyle="1" w:styleId="ecxtextexposedshow">
    <w:name w:val="ecxtextexposedshow"/>
    <w:basedOn w:val="a0"/>
    <w:rsid w:val="00B61FD2"/>
  </w:style>
  <w:style w:type="paragraph" w:styleId="20">
    <w:name w:val="Body Text 2"/>
    <w:basedOn w:val="a"/>
    <w:link w:val="2Char0"/>
    <w:uiPriority w:val="99"/>
    <w:unhideWhenUsed/>
    <w:rsid w:val="00475576"/>
    <w:pPr>
      <w:spacing w:after="120" w:line="480" w:lineRule="auto"/>
    </w:pPr>
    <w:rPr>
      <w:rFonts w:ascii="Times New Roman" w:eastAsia="Times New Roman" w:hAnsi="Times New Roman" w:cs="Times New Roman"/>
      <w:sz w:val="24"/>
      <w:szCs w:val="24"/>
    </w:rPr>
  </w:style>
  <w:style w:type="character" w:customStyle="1" w:styleId="2Char0">
    <w:name w:val="نص أساسي 2 Char"/>
    <w:basedOn w:val="a0"/>
    <w:link w:val="20"/>
    <w:uiPriority w:val="99"/>
    <w:rsid w:val="00475576"/>
    <w:rPr>
      <w:rFonts w:ascii="Times New Roman" w:eastAsia="Times New Roman" w:hAnsi="Times New Roman" w:cs="Times New Roman"/>
      <w:sz w:val="24"/>
      <w:szCs w:val="24"/>
    </w:rPr>
  </w:style>
  <w:style w:type="character" w:customStyle="1" w:styleId="postbody">
    <w:name w:val="postbody"/>
    <w:basedOn w:val="a0"/>
    <w:rsid w:val="00475576"/>
  </w:style>
  <w:style w:type="character" w:customStyle="1" w:styleId="text131">
    <w:name w:val="text131"/>
    <w:basedOn w:val="a0"/>
    <w:rsid w:val="00DE4323"/>
    <w:rPr>
      <w:rFonts w:ascii="Arial" w:hAnsi="Arial" w:cs="Arial" w:hint="default"/>
      <w:b/>
      <w:bCs/>
      <w:color w:val="000000"/>
      <w:sz w:val="19"/>
      <w:szCs w:val="19"/>
    </w:rPr>
  </w:style>
  <w:style w:type="paragraph" w:customStyle="1" w:styleId="yiv73216662msonormal">
    <w:name w:val="yiv73216662msonormal"/>
    <w:basedOn w:val="a"/>
    <w:uiPriority w:val="99"/>
    <w:rsid w:val="004B05D3"/>
    <w:pPr>
      <w:bidi w:val="0"/>
      <w:spacing w:after="0" w:line="240" w:lineRule="auto"/>
    </w:pPr>
    <w:rPr>
      <w:rFonts w:ascii="Times New Roman" w:eastAsia="Times New Roman" w:hAnsi="Times New Roman" w:cs="Times New Roman"/>
      <w:sz w:val="24"/>
      <w:szCs w:val="24"/>
    </w:rPr>
  </w:style>
  <w:style w:type="character" w:customStyle="1" w:styleId="go">
    <w:name w:val="go"/>
    <w:basedOn w:val="a0"/>
    <w:rsid w:val="004B05D3"/>
  </w:style>
  <w:style w:type="character" w:customStyle="1" w:styleId="gd">
    <w:name w:val="gd"/>
    <w:basedOn w:val="a0"/>
    <w:rsid w:val="004B05D3"/>
  </w:style>
  <w:style w:type="character" w:customStyle="1" w:styleId="ecxusercontent">
    <w:name w:val="ecxusercontent"/>
    <w:basedOn w:val="a0"/>
    <w:rsid w:val="001437C5"/>
  </w:style>
  <w:style w:type="character" w:customStyle="1" w:styleId="ecxtextexposedshow0">
    <w:name w:val="ecxtext_exposed_show"/>
    <w:basedOn w:val="a0"/>
    <w:rsid w:val="001437C5"/>
  </w:style>
  <w:style w:type="character" w:customStyle="1" w:styleId="st1">
    <w:name w:val="st1"/>
    <w:basedOn w:val="a0"/>
    <w:rsid w:val="00940633"/>
  </w:style>
  <w:style w:type="character" w:customStyle="1" w:styleId="google-src-text1">
    <w:name w:val="google-src-text1"/>
    <w:basedOn w:val="a0"/>
    <w:rsid w:val="001D3BB8"/>
    <w:rPr>
      <w:rFonts w:ascii="Times New Roman" w:hAnsi="Times New Roman" w:cs="Times New Roman" w:hint="default"/>
      <w:vanish/>
      <w:webHidden w:val="0"/>
      <w:specVanish w:val="0"/>
    </w:rPr>
  </w:style>
  <w:style w:type="character" w:customStyle="1" w:styleId="google-src-text2">
    <w:name w:val="google-src-text2"/>
    <w:basedOn w:val="a0"/>
    <w:rsid w:val="00E51320"/>
    <w:rPr>
      <w:rFonts w:ascii="Times New Roman" w:hAnsi="Times New Roman" w:cs="Times New Roman" w:hint="default"/>
      <w:vanish/>
      <w:webHidden w:val="0"/>
      <w:specVanish w:val="0"/>
    </w:rPr>
  </w:style>
  <w:style w:type="paragraph" w:styleId="af0">
    <w:name w:val="caption"/>
    <w:basedOn w:val="a"/>
    <w:next w:val="a"/>
    <w:qFormat/>
    <w:rsid w:val="00AD751F"/>
    <w:rPr>
      <w:rFonts w:ascii="Calibri" w:eastAsia="Calibri" w:hAnsi="Calibri" w:cs="Arial"/>
      <w:b/>
      <w:bCs/>
      <w:sz w:val="20"/>
      <w:szCs w:val="20"/>
    </w:rPr>
  </w:style>
  <w:style w:type="paragraph" w:styleId="af1">
    <w:name w:val="endnote text"/>
    <w:basedOn w:val="a"/>
    <w:link w:val="Char6"/>
    <w:uiPriority w:val="99"/>
    <w:rsid w:val="00496AA2"/>
    <w:pPr>
      <w:spacing w:after="0" w:line="240" w:lineRule="auto"/>
    </w:pPr>
    <w:rPr>
      <w:rFonts w:ascii="Times New Roman" w:eastAsia="Times New Roman" w:hAnsi="Times New Roman" w:cs="Traditional Arabic"/>
      <w:noProof/>
      <w:sz w:val="20"/>
      <w:szCs w:val="20"/>
    </w:rPr>
  </w:style>
  <w:style w:type="character" w:customStyle="1" w:styleId="Char6">
    <w:name w:val="نص تعليق ختامي Char"/>
    <w:basedOn w:val="a0"/>
    <w:link w:val="af1"/>
    <w:uiPriority w:val="99"/>
    <w:rsid w:val="00496AA2"/>
    <w:rPr>
      <w:rFonts w:ascii="Times New Roman" w:eastAsia="Times New Roman" w:hAnsi="Times New Roman" w:cs="Traditional Arabic"/>
      <w:noProof/>
      <w:sz w:val="20"/>
      <w:szCs w:val="20"/>
    </w:rPr>
  </w:style>
  <w:style w:type="paragraph" w:customStyle="1" w:styleId="Standard">
    <w:name w:val="Standard"/>
    <w:rsid w:val="00C03CFD"/>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HTML">
    <w:name w:val="HTML Preformatted"/>
    <w:basedOn w:val="a"/>
    <w:link w:val="HTMLChar"/>
    <w:uiPriority w:val="99"/>
    <w:unhideWhenUsed/>
    <w:rsid w:val="00CF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CF29CD"/>
    <w:rPr>
      <w:rFonts w:ascii="Courier New" w:eastAsia="Times New Roman" w:hAnsi="Courier New" w:cs="Courier New"/>
      <w:sz w:val="20"/>
      <w:szCs w:val="20"/>
    </w:rPr>
  </w:style>
  <w:style w:type="character" w:customStyle="1" w:styleId="dynamic-style-11">
    <w:name w:val="dynamic-style-11"/>
    <w:basedOn w:val="a0"/>
    <w:rsid w:val="00F43631"/>
  </w:style>
  <w:style w:type="character" w:customStyle="1" w:styleId="4Char">
    <w:name w:val="عنوان 4 Char"/>
    <w:basedOn w:val="a0"/>
    <w:link w:val="4"/>
    <w:uiPriority w:val="9"/>
    <w:semiHidden/>
    <w:rsid w:val="00A12C25"/>
    <w:rPr>
      <w:rFonts w:asciiTheme="majorHAnsi" w:eastAsiaTheme="majorEastAsia" w:hAnsiTheme="majorHAnsi" w:cstheme="majorBidi"/>
      <w:b/>
      <w:bCs/>
      <w:i/>
      <w:iCs/>
      <w:color w:val="4F81BD" w:themeColor="accent1"/>
    </w:rPr>
  </w:style>
  <w:style w:type="character" w:customStyle="1" w:styleId="hps">
    <w:name w:val="hps"/>
    <w:basedOn w:val="a0"/>
    <w:rsid w:val="008F5CA9"/>
  </w:style>
  <w:style w:type="paragraph" w:styleId="af2">
    <w:name w:val="Body Text"/>
    <w:basedOn w:val="a"/>
    <w:link w:val="Char7"/>
    <w:uiPriority w:val="99"/>
    <w:unhideWhenUsed/>
    <w:rsid w:val="005366F9"/>
    <w:pPr>
      <w:spacing w:after="120"/>
    </w:pPr>
  </w:style>
  <w:style w:type="character" w:customStyle="1" w:styleId="Char7">
    <w:name w:val="نص أساسي Char"/>
    <w:basedOn w:val="a0"/>
    <w:link w:val="af2"/>
    <w:uiPriority w:val="99"/>
    <w:rsid w:val="005366F9"/>
  </w:style>
  <w:style w:type="character" w:customStyle="1" w:styleId="5Char">
    <w:name w:val="عنوان 5 Char"/>
    <w:basedOn w:val="a0"/>
    <w:link w:val="5"/>
    <w:uiPriority w:val="9"/>
    <w:semiHidden/>
    <w:rsid w:val="00B412D2"/>
    <w:rPr>
      <w:rFonts w:asciiTheme="majorHAnsi" w:eastAsiaTheme="majorEastAsia" w:hAnsiTheme="majorHAnsi" w:cstheme="majorBidi"/>
      <w:color w:val="243F60" w:themeColor="accent1" w:themeShade="7F"/>
    </w:rPr>
  </w:style>
  <w:style w:type="character" w:customStyle="1" w:styleId="textexposedshow2">
    <w:name w:val="text_exposed_show2"/>
    <w:basedOn w:val="a0"/>
    <w:rsid w:val="00827C18"/>
    <w:rPr>
      <w:vanish/>
      <w:webHidden w:val="0"/>
      <w:specVanish w:val="0"/>
    </w:rPr>
  </w:style>
  <w:style w:type="character" w:customStyle="1" w:styleId="textexposedhide2">
    <w:name w:val="text_exposed_hide2"/>
    <w:basedOn w:val="a0"/>
    <w:rsid w:val="00827C18"/>
  </w:style>
  <w:style w:type="character" w:customStyle="1" w:styleId="mw-headline">
    <w:name w:val="mw-headline"/>
    <w:basedOn w:val="a0"/>
    <w:rsid w:val="00311A1B"/>
  </w:style>
  <w:style w:type="character" w:customStyle="1" w:styleId="mw-editsection-bracket">
    <w:name w:val="mw-editsection-bracket"/>
    <w:basedOn w:val="a0"/>
    <w:rsid w:val="00311A1B"/>
  </w:style>
  <w:style w:type="character" w:customStyle="1" w:styleId="editsection">
    <w:name w:val="editsection"/>
    <w:basedOn w:val="a0"/>
    <w:rsid w:val="00E04EFE"/>
    <w:rPr>
      <w:rFonts w:cs="Times New Roman"/>
    </w:rPr>
  </w:style>
  <w:style w:type="character" w:customStyle="1" w:styleId="style1">
    <w:name w:val="style1"/>
    <w:basedOn w:val="a0"/>
    <w:rsid w:val="00E04EFE"/>
    <w:rPr>
      <w:rFonts w:cs="Times New Roman"/>
    </w:rPr>
  </w:style>
  <w:style w:type="character" w:customStyle="1" w:styleId="languageicon">
    <w:name w:val="languageicon"/>
    <w:basedOn w:val="a0"/>
    <w:rsid w:val="00E04EFE"/>
    <w:rPr>
      <w:rFonts w:cs="Times New Roman"/>
    </w:rPr>
  </w:style>
  <w:style w:type="character" w:customStyle="1" w:styleId="field">
    <w:name w:val="field"/>
    <w:basedOn w:val="a0"/>
    <w:rsid w:val="00E04EFE"/>
    <w:rPr>
      <w:rFonts w:cs="Times New Roman"/>
    </w:rPr>
  </w:style>
  <w:style w:type="character" w:customStyle="1" w:styleId="field-item">
    <w:name w:val="field-item"/>
    <w:basedOn w:val="a0"/>
    <w:rsid w:val="00E04EFE"/>
    <w:rPr>
      <w:rFonts w:cs="Times New Roman"/>
    </w:rPr>
  </w:style>
  <w:style w:type="character" w:customStyle="1" w:styleId="null">
    <w:name w:val="null"/>
    <w:basedOn w:val="a0"/>
    <w:rsid w:val="00615F93"/>
  </w:style>
  <w:style w:type="character" w:customStyle="1" w:styleId="articledetail">
    <w:name w:val="articledetail"/>
    <w:basedOn w:val="a0"/>
    <w:rsid w:val="002437E8"/>
  </w:style>
  <w:style w:type="character" w:customStyle="1" w:styleId="citation">
    <w:name w:val="citation"/>
    <w:basedOn w:val="a0"/>
    <w:rsid w:val="000D3520"/>
  </w:style>
  <w:style w:type="character" w:styleId="af3">
    <w:name w:val="Emphasis"/>
    <w:basedOn w:val="a0"/>
    <w:uiPriority w:val="20"/>
    <w:qFormat/>
    <w:rsid w:val="00B45870"/>
    <w:rPr>
      <w:i/>
      <w:iCs/>
    </w:rPr>
  </w:style>
  <w:style w:type="character" w:customStyle="1" w:styleId="hp">
    <w:name w:val="hp"/>
    <w:basedOn w:val="a0"/>
    <w:rsid w:val="00706927"/>
  </w:style>
  <w:style w:type="character" w:customStyle="1" w:styleId="newsview-content1">
    <w:name w:val="newsview-content1"/>
    <w:basedOn w:val="a0"/>
    <w:uiPriority w:val="99"/>
    <w:rsid w:val="00D878FC"/>
    <w:rPr>
      <w:rFonts w:ascii="Arial" w:hAnsi="Arial" w:cs="Arial"/>
      <w:b/>
      <w:bCs/>
      <w:color w:val="000000"/>
      <w:sz w:val="24"/>
      <w:szCs w:val="24"/>
    </w:rPr>
  </w:style>
  <w:style w:type="character" w:customStyle="1" w:styleId="selection">
    <w:name w:val="selection"/>
    <w:basedOn w:val="a0"/>
    <w:rsid w:val="00E2208C"/>
  </w:style>
  <w:style w:type="paragraph" w:customStyle="1" w:styleId="DefaultStyle">
    <w:name w:val="Default Style"/>
    <w:uiPriority w:val="99"/>
    <w:rsid w:val="003F5206"/>
    <w:pPr>
      <w:autoSpaceDE w:val="0"/>
      <w:autoSpaceDN w:val="0"/>
      <w:adjustRightInd w:val="0"/>
      <w:spacing w:after="100" w:line="240" w:lineRule="auto"/>
    </w:pPr>
    <w:rPr>
      <w:rFonts w:ascii="Garamond" w:eastAsia="Times New Roman" w:hAnsi="Garamond" w:cs="Garamond"/>
    </w:rPr>
  </w:style>
  <w:style w:type="paragraph" w:customStyle="1" w:styleId="ecxmsonospacing">
    <w:name w:val="ecxmsonospacing"/>
    <w:basedOn w:val="a"/>
    <w:rsid w:val="007D077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a0"/>
    <w:rsid w:val="0064598D"/>
  </w:style>
  <w:style w:type="paragraph" w:styleId="21">
    <w:name w:val="Body Text Indent 2"/>
    <w:basedOn w:val="a"/>
    <w:link w:val="2Char1"/>
    <w:uiPriority w:val="99"/>
    <w:semiHidden/>
    <w:unhideWhenUsed/>
    <w:rsid w:val="00CC4AE7"/>
    <w:pPr>
      <w:spacing w:after="120" w:line="480" w:lineRule="auto"/>
      <w:ind w:left="360"/>
    </w:pPr>
  </w:style>
  <w:style w:type="character" w:customStyle="1" w:styleId="2Char1">
    <w:name w:val="نص أساسي بمسافة بادئة 2 Char"/>
    <w:basedOn w:val="a0"/>
    <w:link w:val="21"/>
    <w:uiPriority w:val="99"/>
    <w:semiHidden/>
    <w:rsid w:val="00CC4AE7"/>
  </w:style>
  <w:style w:type="paragraph" w:styleId="30">
    <w:name w:val="Body Text Indent 3"/>
    <w:basedOn w:val="a"/>
    <w:link w:val="3Char0"/>
    <w:uiPriority w:val="99"/>
    <w:semiHidden/>
    <w:unhideWhenUsed/>
    <w:rsid w:val="00CC4AE7"/>
    <w:pPr>
      <w:spacing w:after="120"/>
      <w:ind w:left="360"/>
    </w:pPr>
    <w:rPr>
      <w:sz w:val="16"/>
      <w:szCs w:val="16"/>
    </w:rPr>
  </w:style>
  <w:style w:type="character" w:customStyle="1" w:styleId="3Char0">
    <w:name w:val="نص أساسي بمسافة بادئة 3 Char"/>
    <w:basedOn w:val="a0"/>
    <w:link w:val="30"/>
    <w:uiPriority w:val="99"/>
    <w:semiHidden/>
    <w:rsid w:val="00CC4AE7"/>
    <w:rPr>
      <w:sz w:val="16"/>
      <w:szCs w:val="16"/>
    </w:rPr>
  </w:style>
  <w:style w:type="character" w:customStyle="1" w:styleId="9Char">
    <w:name w:val="عنوان 9 Char"/>
    <w:basedOn w:val="a0"/>
    <w:link w:val="9"/>
    <w:uiPriority w:val="9"/>
    <w:semiHidden/>
    <w:rsid w:val="001C1A94"/>
    <w:rPr>
      <w:rFonts w:asciiTheme="majorHAnsi" w:eastAsiaTheme="majorEastAsia" w:hAnsiTheme="majorHAnsi" w:cstheme="majorBidi"/>
      <w:i/>
      <w:iCs/>
      <w:color w:val="404040" w:themeColor="text1" w:themeTint="BF"/>
      <w:sz w:val="20"/>
      <w:szCs w:val="20"/>
    </w:rPr>
  </w:style>
  <w:style w:type="character" w:customStyle="1" w:styleId="longtext">
    <w:name w:val="long_text"/>
    <w:basedOn w:val="a0"/>
    <w:rsid w:val="00DA0229"/>
  </w:style>
  <w:style w:type="character" w:customStyle="1" w:styleId="atn">
    <w:name w:val="atn"/>
    <w:basedOn w:val="a0"/>
    <w:rsid w:val="005133F3"/>
  </w:style>
  <w:style w:type="character" w:customStyle="1" w:styleId="8Char">
    <w:name w:val="عنوان 8 Char"/>
    <w:basedOn w:val="a0"/>
    <w:link w:val="8"/>
    <w:uiPriority w:val="9"/>
    <w:semiHidden/>
    <w:rsid w:val="009C2D72"/>
    <w:rPr>
      <w:rFonts w:asciiTheme="majorHAnsi" w:eastAsiaTheme="majorEastAsia" w:hAnsiTheme="majorHAnsi" w:cstheme="majorBidi"/>
      <w:color w:val="404040" w:themeColor="text1" w:themeTint="BF"/>
      <w:sz w:val="20"/>
      <w:szCs w:val="20"/>
    </w:rPr>
  </w:style>
  <w:style w:type="numbering" w:customStyle="1" w:styleId="BulletList1">
    <w:name w:val="Bullet List 1"/>
    <w:rsid w:val="00855317"/>
    <w:pPr>
      <w:numPr>
        <w:numId w:val="28"/>
      </w:numPr>
    </w:pPr>
  </w:style>
  <w:style w:type="paragraph" w:styleId="31">
    <w:name w:val="Body Text 3"/>
    <w:basedOn w:val="a"/>
    <w:link w:val="3Char1"/>
    <w:rsid w:val="00B36E08"/>
    <w:pPr>
      <w:spacing w:after="120" w:line="240" w:lineRule="auto"/>
    </w:pPr>
    <w:rPr>
      <w:rFonts w:ascii="Times New Roman" w:eastAsia="Times New Roman" w:hAnsi="Times New Roman" w:cs="Times New Roman"/>
      <w:sz w:val="16"/>
      <w:szCs w:val="16"/>
    </w:rPr>
  </w:style>
  <w:style w:type="character" w:customStyle="1" w:styleId="3Char1">
    <w:name w:val="نص أساسي 3 Char"/>
    <w:basedOn w:val="a0"/>
    <w:link w:val="31"/>
    <w:rsid w:val="00B36E08"/>
    <w:rPr>
      <w:rFonts w:ascii="Times New Roman" w:eastAsia="Times New Roman" w:hAnsi="Times New Roman" w:cs="Times New Roman"/>
      <w:sz w:val="16"/>
      <w:szCs w:val="16"/>
    </w:rPr>
  </w:style>
  <w:style w:type="character" w:customStyle="1" w:styleId="6Char">
    <w:name w:val="عنوان 6 Char"/>
    <w:basedOn w:val="a0"/>
    <w:link w:val="6"/>
    <w:uiPriority w:val="9"/>
    <w:semiHidden/>
    <w:rsid w:val="00D72C96"/>
    <w:rPr>
      <w:rFonts w:asciiTheme="majorHAnsi" w:eastAsiaTheme="majorEastAsia" w:hAnsiTheme="majorHAnsi" w:cstheme="majorBidi"/>
      <w:i/>
      <w:iCs/>
      <w:color w:val="243F60" w:themeColor="accent1" w:themeShade="7F"/>
    </w:rPr>
  </w:style>
  <w:style w:type="paragraph" w:customStyle="1" w:styleId="af4">
    <w:name w:val="منذر عنوان أول"/>
    <w:basedOn w:val="5"/>
    <w:rsid w:val="00D72C96"/>
    <w:pPr>
      <w:keepLines w:val="0"/>
      <w:widowControl w:val="0"/>
      <w:spacing w:before="0" w:line="240" w:lineRule="auto"/>
      <w:outlineLvl w:val="9"/>
    </w:pPr>
    <w:rPr>
      <w:rFonts w:ascii="Times New Roman" w:eastAsia="Times New Roman" w:hAnsi="Times New Roman" w:cs="Traditional Arabic"/>
      <w:b/>
      <w:bCs/>
      <w:color w:val="auto"/>
      <w:sz w:val="20"/>
      <w:szCs w:val="36"/>
      <w:u w:val="single"/>
      <w:lang w:eastAsia="ar-SA" w:bidi="ar-SY"/>
    </w:rPr>
  </w:style>
  <w:style w:type="character" w:customStyle="1" w:styleId="style21">
    <w:name w:val="style21"/>
    <w:basedOn w:val="a0"/>
    <w:rsid w:val="00AF5AD6"/>
    <w:rPr>
      <w:color w:val="062FAE"/>
    </w:rPr>
  </w:style>
  <w:style w:type="character" w:styleId="af5">
    <w:name w:val="Subtle Emphasis"/>
    <w:uiPriority w:val="19"/>
    <w:qFormat/>
    <w:rsid w:val="00A0749A"/>
    <w:rPr>
      <w:i/>
      <w:color w:val="5A5A5A" w:themeColor="text1" w:themeTint="A5"/>
    </w:rPr>
  </w:style>
  <w:style w:type="character" w:styleId="af6">
    <w:name w:val="footnote reference"/>
    <w:basedOn w:val="a0"/>
    <w:semiHidden/>
    <w:rsid w:val="002B4884"/>
    <w:rPr>
      <w:vertAlign w:val="superscript"/>
    </w:rPr>
  </w:style>
  <w:style w:type="paragraph" w:styleId="af7">
    <w:name w:val="footnote text"/>
    <w:basedOn w:val="a"/>
    <w:link w:val="Char8"/>
    <w:semiHidden/>
    <w:rsid w:val="00313443"/>
    <w:pPr>
      <w:spacing w:after="0" w:line="240" w:lineRule="auto"/>
    </w:pPr>
    <w:rPr>
      <w:rFonts w:ascii="Times New Roman" w:eastAsia="Times New Roman" w:hAnsi="Times New Roman" w:cs="Times New Roman"/>
      <w:sz w:val="20"/>
      <w:szCs w:val="20"/>
    </w:rPr>
  </w:style>
  <w:style w:type="character" w:customStyle="1" w:styleId="Char8">
    <w:name w:val="نص حاشية سفلية Char"/>
    <w:basedOn w:val="a0"/>
    <w:link w:val="af7"/>
    <w:semiHidden/>
    <w:rsid w:val="00313443"/>
    <w:rPr>
      <w:rFonts w:ascii="Times New Roman" w:eastAsia="Times New Roman" w:hAnsi="Times New Roman" w:cs="Times New Roman"/>
      <w:sz w:val="20"/>
      <w:szCs w:val="20"/>
    </w:rPr>
  </w:style>
  <w:style w:type="paragraph" w:customStyle="1" w:styleId="af8">
    <w:name w:val="منذر عنوان رئيسي"/>
    <w:basedOn w:val="a"/>
    <w:rsid w:val="00E30BF0"/>
    <w:pPr>
      <w:widowControl w:val="0"/>
      <w:spacing w:after="0" w:line="240" w:lineRule="auto"/>
      <w:jc w:val="center"/>
    </w:pPr>
    <w:rPr>
      <w:rFonts w:ascii="Times New Roman" w:eastAsia="Times New Roman" w:hAnsi="Times New Roman" w:cs="Traditional Arabic"/>
      <w:b/>
      <w:bCs/>
      <w:sz w:val="20"/>
      <w:szCs w:val="40"/>
      <w:u w:val="single"/>
      <w:lang w:eastAsia="ar-SA" w:bidi="ar-SY"/>
    </w:rPr>
  </w:style>
  <w:style w:type="character" w:customStyle="1" w:styleId="unicode">
    <w:name w:val="unicode"/>
    <w:basedOn w:val="a0"/>
    <w:rsid w:val="002E797A"/>
  </w:style>
  <w:style w:type="character" w:customStyle="1" w:styleId="z3988">
    <w:name w:val="z3988"/>
    <w:basedOn w:val="a0"/>
    <w:rsid w:val="000E1342"/>
  </w:style>
  <w:style w:type="character" w:customStyle="1" w:styleId="yqtfmt4">
    <w:name w:val="yqtfmt4"/>
    <w:basedOn w:val="a0"/>
    <w:rsid w:val="0026277A"/>
  </w:style>
  <w:style w:type="paragraph" w:customStyle="1" w:styleId="comment-content">
    <w:name w:val="comment-content"/>
    <w:basedOn w:val="a"/>
    <w:rsid w:val="006E3ECD"/>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KeinLeerraum">
    <w:name w:val="Kein Leerraum"/>
    <w:qFormat/>
    <w:rsid w:val="00F91BDE"/>
    <w:pPr>
      <w:spacing w:after="0" w:line="240" w:lineRule="auto"/>
    </w:pPr>
    <w:rPr>
      <w:rFonts w:ascii="Calibri" w:eastAsia="Calibri" w:hAnsi="Calibri" w:cs="Arial"/>
      <w:lang w:val="de-DE"/>
    </w:rPr>
  </w:style>
  <w:style w:type="character" w:customStyle="1" w:styleId="st">
    <w:name w:val="st"/>
    <w:basedOn w:val="a0"/>
    <w:rsid w:val="00F91BDE"/>
  </w:style>
</w:styles>
</file>

<file path=word/webSettings.xml><?xml version="1.0" encoding="utf-8"?>
<w:webSettings xmlns:r="http://schemas.openxmlformats.org/officeDocument/2006/relationships" xmlns:w="http://schemas.openxmlformats.org/wordprocessingml/2006/main">
  <w:divs>
    <w:div w:id="55208210">
      <w:bodyDiv w:val="1"/>
      <w:marLeft w:val="0"/>
      <w:marRight w:val="0"/>
      <w:marTop w:val="0"/>
      <w:marBottom w:val="0"/>
      <w:divBdr>
        <w:top w:val="none" w:sz="0" w:space="0" w:color="auto"/>
        <w:left w:val="none" w:sz="0" w:space="0" w:color="auto"/>
        <w:bottom w:val="none" w:sz="0" w:space="0" w:color="auto"/>
        <w:right w:val="none" w:sz="0" w:space="0" w:color="auto"/>
      </w:divBdr>
    </w:div>
    <w:div w:id="207760677">
      <w:bodyDiv w:val="1"/>
      <w:marLeft w:val="0"/>
      <w:marRight w:val="0"/>
      <w:marTop w:val="0"/>
      <w:marBottom w:val="0"/>
      <w:divBdr>
        <w:top w:val="none" w:sz="0" w:space="0" w:color="auto"/>
        <w:left w:val="none" w:sz="0" w:space="0" w:color="auto"/>
        <w:bottom w:val="none" w:sz="0" w:space="0" w:color="auto"/>
        <w:right w:val="none" w:sz="0" w:space="0" w:color="auto"/>
      </w:divBdr>
    </w:div>
    <w:div w:id="321352822">
      <w:bodyDiv w:val="1"/>
      <w:marLeft w:val="0"/>
      <w:marRight w:val="0"/>
      <w:marTop w:val="0"/>
      <w:marBottom w:val="0"/>
      <w:divBdr>
        <w:top w:val="none" w:sz="0" w:space="0" w:color="auto"/>
        <w:left w:val="none" w:sz="0" w:space="0" w:color="auto"/>
        <w:bottom w:val="none" w:sz="0" w:space="0" w:color="auto"/>
        <w:right w:val="none" w:sz="0" w:space="0" w:color="auto"/>
      </w:divBdr>
    </w:div>
    <w:div w:id="330719669">
      <w:bodyDiv w:val="1"/>
      <w:marLeft w:val="0"/>
      <w:marRight w:val="0"/>
      <w:marTop w:val="0"/>
      <w:marBottom w:val="0"/>
      <w:divBdr>
        <w:top w:val="none" w:sz="0" w:space="0" w:color="auto"/>
        <w:left w:val="none" w:sz="0" w:space="0" w:color="auto"/>
        <w:bottom w:val="none" w:sz="0" w:space="0" w:color="auto"/>
        <w:right w:val="none" w:sz="0" w:space="0" w:color="auto"/>
      </w:divBdr>
    </w:div>
    <w:div w:id="745764918">
      <w:bodyDiv w:val="1"/>
      <w:marLeft w:val="0"/>
      <w:marRight w:val="0"/>
      <w:marTop w:val="0"/>
      <w:marBottom w:val="0"/>
      <w:divBdr>
        <w:top w:val="none" w:sz="0" w:space="0" w:color="auto"/>
        <w:left w:val="none" w:sz="0" w:space="0" w:color="auto"/>
        <w:bottom w:val="none" w:sz="0" w:space="0" w:color="auto"/>
        <w:right w:val="none" w:sz="0" w:space="0" w:color="auto"/>
      </w:divBdr>
    </w:div>
    <w:div w:id="1080908866">
      <w:bodyDiv w:val="1"/>
      <w:marLeft w:val="0"/>
      <w:marRight w:val="0"/>
      <w:marTop w:val="0"/>
      <w:marBottom w:val="0"/>
      <w:divBdr>
        <w:top w:val="none" w:sz="0" w:space="0" w:color="auto"/>
        <w:left w:val="none" w:sz="0" w:space="0" w:color="auto"/>
        <w:bottom w:val="none" w:sz="0" w:space="0" w:color="auto"/>
        <w:right w:val="none" w:sz="0" w:space="0" w:color="auto"/>
      </w:divBdr>
    </w:div>
    <w:div w:id="1097750430">
      <w:bodyDiv w:val="1"/>
      <w:marLeft w:val="0"/>
      <w:marRight w:val="0"/>
      <w:marTop w:val="0"/>
      <w:marBottom w:val="0"/>
      <w:divBdr>
        <w:top w:val="none" w:sz="0" w:space="0" w:color="auto"/>
        <w:left w:val="none" w:sz="0" w:space="0" w:color="auto"/>
        <w:bottom w:val="none" w:sz="0" w:space="0" w:color="auto"/>
        <w:right w:val="none" w:sz="0" w:space="0" w:color="auto"/>
      </w:divBdr>
    </w:div>
    <w:div w:id="1162357552">
      <w:bodyDiv w:val="1"/>
      <w:marLeft w:val="0"/>
      <w:marRight w:val="0"/>
      <w:marTop w:val="0"/>
      <w:marBottom w:val="0"/>
      <w:divBdr>
        <w:top w:val="none" w:sz="0" w:space="0" w:color="auto"/>
        <w:left w:val="none" w:sz="0" w:space="0" w:color="auto"/>
        <w:bottom w:val="none" w:sz="0" w:space="0" w:color="auto"/>
        <w:right w:val="none" w:sz="0" w:space="0" w:color="auto"/>
      </w:divBdr>
    </w:div>
    <w:div w:id="1222207214">
      <w:bodyDiv w:val="1"/>
      <w:marLeft w:val="0"/>
      <w:marRight w:val="0"/>
      <w:marTop w:val="0"/>
      <w:marBottom w:val="0"/>
      <w:divBdr>
        <w:top w:val="none" w:sz="0" w:space="0" w:color="auto"/>
        <w:left w:val="none" w:sz="0" w:space="0" w:color="auto"/>
        <w:bottom w:val="none" w:sz="0" w:space="0" w:color="auto"/>
        <w:right w:val="none" w:sz="0" w:space="0" w:color="auto"/>
      </w:divBdr>
    </w:div>
    <w:div w:id="1371765754">
      <w:bodyDiv w:val="1"/>
      <w:marLeft w:val="0"/>
      <w:marRight w:val="0"/>
      <w:marTop w:val="0"/>
      <w:marBottom w:val="0"/>
      <w:divBdr>
        <w:top w:val="none" w:sz="0" w:space="0" w:color="auto"/>
        <w:left w:val="none" w:sz="0" w:space="0" w:color="auto"/>
        <w:bottom w:val="none" w:sz="0" w:space="0" w:color="auto"/>
        <w:right w:val="none" w:sz="0" w:space="0" w:color="auto"/>
      </w:divBdr>
    </w:div>
    <w:div w:id="1388188444">
      <w:bodyDiv w:val="1"/>
      <w:marLeft w:val="0"/>
      <w:marRight w:val="0"/>
      <w:marTop w:val="0"/>
      <w:marBottom w:val="0"/>
      <w:divBdr>
        <w:top w:val="none" w:sz="0" w:space="0" w:color="auto"/>
        <w:left w:val="none" w:sz="0" w:space="0" w:color="auto"/>
        <w:bottom w:val="none" w:sz="0" w:space="0" w:color="auto"/>
        <w:right w:val="none" w:sz="0" w:space="0" w:color="auto"/>
      </w:divBdr>
    </w:div>
    <w:div w:id="1396200294">
      <w:bodyDiv w:val="1"/>
      <w:marLeft w:val="0"/>
      <w:marRight w:val="0"/>
      <w:marTop w:val="0"/>
      <w:marBottom w:val="0"/>
      <w:divBdr>
        <w:top w:val="none" w:sz="0" w:space="0" w:color="auto"/>
        <w:left w:val="none" w:sz="0" w:space="0" w:color="auto"/>
        <w:bottom w:val="none" w:sz="0" w:space="0" w:color="auto"/>
        <w:right w:val="none" w:sz="0" w:space="0" w:color="auto"/>
      </w:divBdr>
    </w:div>
    <w:div w:id="1422411246">
      <w:bodyDiv w:val="1"/>
      <w:marLeft w:val="0"/>
      <w:marRight w:val="0"/>
      <w:marTop w:val="0"/>
      <w:marBottom w:val="0"/>
      <w:divBdr>
        <w:top w:val="none" w:sz="0" w:space="0" w:color="auto"/>
        <w:left w:val="none" w:sz="0" w:space="0" w:color="auto"/>
        <w:bottom w:val="none" w:sz="0" w:space="0" w:color="auto"/>
        <w:right w:val="none" w:sz="0" w:space="0" w:color="auto"/>
      </w:divBdr>
    </w:div>
    <w:div w:id="1482503287">
      <w:bodyDiv w:val="1"/>
      <w:marLeft w:val="0"/>
      <w:marRight w:val="0"/>
      <w:marTop w:val="0"/>
      <w:marBottom w:val="0"/>
      <w:divBdr>
        <w:top w:val="none" w:sz="0" w:space="0" w:color="auto"/>
        <w:left w:val="none" w:sz="0" w:space="0" w:color="auto"/>
        <w:bottom w:val="none" w:sz="0" w:space="0" w:color="auto"/>
        <w:right w:val="none" w:sz="0" w:space="0" w:color="auto"/>
      </w:divBdr>
    </w:div>
    <w:div w:id="1596403171">
      <w:bodyDiv w:val="1"/>
      <w:marLeft w:val="0"/>
      <w:marRight w:val="0"/>
      <w:marTop w:val="0"/>
      <w:marBottom w:val="0"/>
      <w:divBdr>
        <w:top w:val="none" w:sz="0" w:space="0" w:color="auto"/>
        <w:left w:val="none" w:sz="0" w:space="0" w:color="auto"/>
        <w:bottom w:val="none" w:sz="0" w:space="0" w:color="auto"/>
        <w:right w:val="none" w:sz="0" w:space="0" w:color="auto"/>
      </w:divBdr>
    </w:div>
    <w:div w:id="1785226495">
      <w:bodyDiv w:val="1"/>
      <w:marLeft w:val="0"/>
      <w:marRight w:val="0"/>
      <w:marTop w:val="0"/>
      <w:marBottom w:val="0"/>
      <w:divBdr>
        <w:top w:val="none" w:sz="0" w:space="0" w:color="auto"/>
        <w:left w:val="none" w:sz="0" w:space="0" w:color="auto"/>
        <w:bottom w:val="none" w:sz="0" w:space="0" w:color="auto"/>
        <w:right w:val="none" w:sz="0" w:space="0" w:color="auto"/>
      </w:divBdr>
    </w:div>
    <w:div w:id="1905947173">
      <w:bodyDiv w:val="1"/>
      <w:marLeft w:val="0"/>
      <w:marRight w:val="0"/>
      <w:marTop w:val="0"/>
      <w:marBottom w:val="0"/>
      <w:divBdr>
        <w:top w:val="none" w:sz="0" w:space="0" w:color="auto"/>
        <w:left w:val="none" w:sz="0" w:space="0" w:color="auto"/>
        <w:bottom w:val="none" w:sz="0" w:space="0" w:color="auto"/>
        <w:right w:val="none" w:sz="0" w:space="0" w:color="auto"/>
      </w:divBdr>
    </w:div>
    <w:div w:id="1938713437">
      <w:bodyDiv w:val="1"/>
      <w:marLeft w:val="0"/>
      <w:marRight w:val="0"/>
      <w:marTop w:val="0"/>
      <w:marBottom w:val="0"/>
      <w:divBdr>
        <w:top w:val="none" w:sz="0" w:space="0" w:color="auto"/>
        <w:left w:val="none" w:sz="0" w:space="0" w:color="auto"/>
        <w:bottom w:val="none" w:sz="0" w:space="0" w:color="auto"/>
        <w:right w:val="none" w:sz="0" w:space="0" w:color="auto"/>
      </w:divBdr>
    </w:div>
    <w:div w:id="1975476901">
      <w:bodyDiv w:val="1"/>
      <w:marLeft w:val="0"/>
      <w:marRight w:val="0"/>
      <w:marTop w:val="0"/>
      <w:marBottom w:val="0"/>
      <w:divBdr>
        <w:top w:val="none" w:sz="0" w:space="0" w:color="auto"/>
        <w:left w:val="none" w:sz="0" w:space="0" w:color="auto"/>
        <w:bottom w:val="none" w:sz="0" w:space="0" w:color="auto"/>
        <w:right w:val="none" w:sz="0" w:space="0" w:color="auto"/>
      </w:divBdr>
    </w:div>
    <w:div w:id="208629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yperlink" Target="mailto:r.penusanu@g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www.lalishduhok.com/wp-content/uploads/11108.jpg" TargetMode="External"/><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jpeg"/><Relationship Id="rId90" Type="http://schemas.openxmlformats.org/officeDocument/2006/relationships/image" Target="media/image82.gif"/><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yperlink" Target="mailto:r.penusanu@gmail.com" TargetMode="Externa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5.jpeg"/><Relationship Id="rId108" Type="http://schemas.openxmlformats.org/officeDocument/2006/relationships/hyperlink" Target="http://www.penusanu.com"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yperlink" Target="mailto:kurdishcanada@hotmail.com"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yperlink" Target="mailto:r.penusanu@gmail.com"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1587;&#1591;&#1581;%20&#1575;&#1604;&#1605;&#1603;&#1578;&#1576;\&#1575;&#1604;&#1602;&#1604;&#1605;%20&#1575;&#1604;&#1580;&#1583;&#1610;&#1583;%20-%20P&#1024;N&#219;SA%20N&#219;%20-15.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11AD47-F3E7-473F-84F0-EAE0DCF56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القلم الجديد - PЀNÛSA NÛ -15</Template>
  <TotalTime>132</TotalTime>
  <Pages>43</Pages>
  <Words>368</Words>
  <Characters>2101</Characters>
  <Application>Microsoft Office Word</Application>
  <DocSecurity>0</DocSecurity>
  <Lines>17</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ABUMADA</dc:creator>
  <cp:lastModifiedBy>Khorshid</cp:lastModifiedBy>
  <cp:revision>6</cp:revision>
  <cp:lastPrinted>2014-07-04T03:30:00Z</cp:lastPrinted>
  <dcterms:created xsi:type="dcterms:W3CDTF">2014-09-01T13:08:00Z</dcterms:created>
  <dcterms:modified xsi:type="dcterms:W3CDTF">2014-09-01T23:41:00Z</dcterms:modified>
  <cp:contentStatus>نهائي</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